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14:paraId="6B743EFE" w14:textId="77777777" w:rsidTr="0034556F">
        <w:trPr>
          <w:trHeight w:val="581"/>
        </w:trPr>
        <w:tc>
          <w:tcPr>
            <w:tcW w:w="4358" w:type="dxa"/>
          </w:tcPr>
          <w:p w14:paraId="34E3A4AD" w14:textId="77777777"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547AEE" wp14:editId="47FCE0B7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-3175</wp:posOffset>
                  </wp:positionV>
                  <wp:extent cx="3532357" cy="1076325"/>
                  <wp:effectExtent l="0" t="0" r="0" b="0"/>
                  <wp:wrapNone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35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14:paraId="1C316255" w14:textId="77777777"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14:paraId="2D96166B" w14:textId="77777777"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14:paraId="71E6E1E8" w14:textId="77777777"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14:paraId="417575B8" w14:textId="77777777"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14:paraId="5231F82C" w14:textId="77777777"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14:paraId="620A9224" w14:textId="77777777" w:rsidR="0034556F" w:rsidRDefault="0034556F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14:paraId="4A9546F8" w14:textId="77777777"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14:paraId="5BD07467" w14:textId="77777777"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14:paraId="670E8B3A" w14:textId="77777777"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14:paraId="34001AEB" w14:textId="77777777" w:rsidR="002924DA" w:rsidRPr="00724939" w:rsidRDefault="0072739D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14:paraId="031583F7" w14:textId="77777777"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14:paraId="65A1932E" w14:textId="77777777" w:rsidR="00724939" w:rsidRPr="00DC6B63" w:rsidRDefault="00793A7A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 w:val="32"/>
          <w:szCs w:val="22"/>
        </w:rPr>
      </w:pPr>
      <w:r w:rsidRPr="00DC6B63">
        <w:rPr>
          <w:rFonts w:ascii="Trebuchet MS" w:hAnsi="Trebuchet MS"/>
          <w:b/>
          <w:color w:val="404040" w:themeColor="text1" w:themeTint="BF"/>
          <w:sz w:val="32"/>
          <w:szCs w:val="22"/>
        </w:rPr>
        <w:t xml:space="preserve">ПРЕСС-РЕЛИЗ  </w:t>
      </w:r>
    </w:p>
    <w:p w14:paraId="029834B1" w14:textId="34F65D71" w:rsidR="00D94FCC" w:rsidRPr="00DC6B63" w:rsidRDefault="000C4EC8" w:rsidP="006366DE">
      <w:pPr>
        <w:rPr>
          <w:rFonts w:ascii="Trebuchet MS" w:hAnsi="Trebuchet MS"/>
          <w:b/>
          <w:color w:val="404040" w:themeColor="text1" w:themeTint="BF"/>
          <w:sz w:val="32"/>
          <w:szCs w:val="22"/>
        </w:rPr>
      </w:pPr>
      <w:r>
        <w:rPr>
          <w:rFonts w:ascii="Trebuchet MS" w:hAnsi="Trebuchet MS"/>
          <w:b/>
          <w:color w:val="404040" w:themeColor="text1" w:themeTint="BF"/>
          <w:sz w:val="32"/>
          <w:szCs w:val="22"/>
        </w:rPr>
        <w:t>27.05</w:t>
      </w:r>
      <w:r w:rsidR="006B13C2" w:rsidRPr="00DC6B63">
        <w:rPr>
          <w:rFonts w:ascii="Trebuchet MS" w:hAnsi="Trebuchet MS"/>
          <w:b/>
          <w:color w:val="404040" w:themeColor="text1" w:themeTint="BF"/>
          <w:sz w:val="32"/>
          <w:szCs w:val="22"/>
        </w:rPr>
        <w:t>.2016</w:t>
      </w:r>
    </w:p>
    <w:p w14:paraId="242A09C6" w14:textId="77777777" w:rsidR="006366DE" w:rsidRDefault="006366DE" w:rsidP="006366DE">
      <w:pPr>
        <w:rPr>
          <w:rFonts w:ascii="Trebuchet MS" w:hAnsi="Trebuchet MS"/>
          <w:b/>
          <w:color w:val="404040" w:themeColor="text1" w:themeTint="BF"/>
          <w:sz w:val="24"/>
          <w:szCs w:val="22"/>
        </w:rPr>
      </w:pPr>
    </w:p>
    <w:p w14:paraId="692C53FA" w14:textId="477080DB" w:rsidR="001769E2" w:rsidRPr="00DC6B63" w:rsidRDefault="001769E2" w:rsidP="00D1066A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b/>
        </w:rPr>
      </w:pPr>
      <w:r w:rsidRPr="00DC6B63">
        <w:rPr>
          <w:rFonts w:ascii="Trebuchet MS" w:eastAsia="Calibri" w:hAnsi="Trebuchet MS"/>
          <w:b/>
        </w:rPr>
        <w:t xml:space="preserve">«СмоленскАтомЭнергоСбыт» </w:t>
      </w:r>
      <w:r w:rsidR="000C4EC8">
        <w:rPr>
          <w:rFonts w:ascii="Trebuchet MS" w:eastAsia="Calibri" w:hAnsi="Trebuchet MS"/>
          <w:b/>
        </w:rPr>
        <w:t>по итогам мая</w:t>
      </w:r>
      <w:r w:rsidR="00DC6B63" w:rsidRPr="00DC6B63">
        <w:rPr>
          <w:rFonts w:ascii="Trebuchet MS" w:eastAsia="Calibri" w:hAnsi="Trebuchet MS"/>
          <w:b/>
        </w:rPr>
        <w:t xml:space="preserve"> </w:t>
      </w:r>
      <w:r w:rsidRPr="00DC6B63">
        <w:rPr>
          <w:rFonts w:ascii="Trebuchet MS" w:eastAsia="Calibri" w:hAnsi="Trebuchet MS"/>
          <w:b/>
        </w:rPr>
        <w:t xml:space="preserve">2016 года рассчитался с сетевыми организациями за услуги по транспортировке электроэнергии </w:t>
      </w:r>
    </w:p>
    <w:p w14:paraId="500A7196" w14:textId="77777777" w:rsidR="00D1066A" w:rsidRPr="00DC6B63" w:rsidRDefault="00D1066A" w:rsidP="00D1066A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</w:p>
    <w:p w14:paraId="12138DCD" w14:textId="510AE5FD" w:rsidR="00FA4B63" w:rsidRPr="00DC6B63" w:rsidRDefault="000C4EC8" w:rsidP="008A781D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>По о</w:t>
      </w:r>
      <w:r w:rsidR="00D1066A" w:rsidRPr="00DC6B63">
        <w:rPr>
          <w:rFonts w:ascii="Trebuchet MS" w:eastAsia="Calibri" w:hAnsi="Trebuchet MS"/>
        </w:rPr>
        <w:t>п</w:t>
      </w:r>
      <w:r>
        <w:rPr>
          <w:rFonts w:ascii="Trebuchet MS" w:eastAsia="Calibri" w:hAnsi="Trebuchet MS"/>
        </w:rPr>
        <w:t xml:space="preserve">еративным данным за </w:t>
      </w:r>
      <w:r w:rsidR="00DC6B63" w:rsidRPr="00DC6B63">
        <w:rPr>
          <w:rFonts w:ascii="Trebuchet MS" w:eastAsia="Calibri" w:hAnsi="Trebuchet MS"/>
        </w:rPr>
        <w:t>ма</w:t>
      </w:r>
      <w:r>
        <w:rPr>
          <w:rFonts w:ascii="Trebuchet MS" w:eastAsia="Calibri" w:hAnsi="Trebuchet MS"/>
        </w:rPr>
        <w:t xml:space="preserve">й 2016 года, </w:t>
      </w:r>
      <w:r w:rsidR="00D1066A" w:rsidRPr="00DC6B63">
        <w:rPr>
          <w:rFonts w:ascii="Trebuchet MS" w:eastAsia="Calibri" w:hAnsi="Trebuchet MS"/>
        </w:rPr>
        <w:t>филиал «СмоленскАтомЭнергоСбыт» АО «</w:t>
      </w:r>
      <w:proofErr w:type="spellStart"/>
      <w:r w:rsidR="00D1066A" w:rsidRPr="00DC6B63">
        <w:rPr>
          <w:rFonts w:ascii="Trebuchet MS" w:eastAsia="Calibri" w:hAnsi="Trebuchet MS"/>
        </w:rPr>
        <w:t>АтомЭнергоСбыт</w:t>
      </w:r>
      <w:proofErr w:type="spellEnd"/>
      <w:r w:rsidR="00D1066A" w:rsidRPr="00DC6B63">
        <w:rPr>
          <w:rFonts w:ascii="Trebuchet MS" w:eastAsia="Calibri" w:hAnsi="Trebuchet MS"/>
        </w:rPr>
        <w:t>»</w:t>
      </w:r>
      <w:r>
        <w:rPr>
          <w:rFonts w:ascii="Trebuchet MS" w:eastAsia="Calibri" w:hAnsi="Trebuchet MS"/>
        </w:rPr>
        <w:t xml:space="preserve"> выполнил ключевые показатели</w:t>
      </w:r>
      <w:r w:rsidR="00D1066A" w:rsidRPr="00DC6B63">
        <w:rPr>
          <w:rFonts w:ascii="Trebuchet MS" w:eastAsia="Calibri" w:hAnsi="Trebuchet MS"/>
        </w:rPr>
        <w:t xml:space="preserve"> планового задания по расчетам за услуги по транспортировке с электросетевыми компаниями.</w:t>
      </w:r>
      <w:r w:rsidR="001769E2" w:rsidRPr="00DC6B63">
        <w:rPr>
          <w:rFonts w:ascii="Trebuchet MS" w:eastAsia="Calibri" w:hAnsi="Trebuchet MS"/>
        </w:rPr>
        <w:t xml:space="preserve"> </w:t>
      </w:r>
    </w:p>
    <w:p w14:paraId="2AB056F2" w14:textId="77777777" w:rsidR="008A781D" w:rsidRPr="00DC6B63" w:rsidRDefault="008A781D" w:rsidP="008A781D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</w:p>
    <w:p w14:paraId="14DE0AD6" w14:textId="58440799" w:rsidR="00D1066A" w:rsidRPr="00DC6B63" w:rsidRDefault="008A781D" w:rsidP="00D1066A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  <w:r w:rsidRPr="00DC6B63">
        <w:rPr>
          <w:rFonts w:ascii="Trebuchet MS" w:eastAsia="Calibri" w:hAnsi="Trebuchet MS"/>
        </w:rPr>
        <w:t xml:space="preserve">Учитывая особую важность соблюдения порядка, объемов и сроков расчетов как потребителей за электроэнергию, так и своевременность расчетов между партнерами по </w:t>
      </w:r>
      <w:r w:rsidR="00AB686A" w:rsidRPr="00DC6B63">
        <w:rPr>
          <w:rFonts w:ascii="Trebuchet MS" w:eastAsia="Calibri" w:hAnsi="Trebuchet MS"/>
        </w:rPr>
        <w:t xml:space="preserve">энергосистеме, в </w:t>
      </w:r>
      <w:r w:rsidR="000C4EC8">
        <w:rPr>
          <w:rFonts w:ascii="Trebuchet MS" w:eastAsia="Calibri" w:hAnsi="Trebuchet MS"/>
        </w:rPr>
        <w:t>мае</w:t>
      </w:r>
      <w:r w:rsidR="00DC6B63" w:rsidRPr="00DC6B63">
        <w:rPr>
          <w:rFonts w:ascii="Trebuchet MS" w:eastAsia="Calibri" w:hAnsi="Trebuchet MS"/>
        </w:rPr>
        <w:t xml:space="preserve"> 2016 года филиал</w:t>
      </w:r>
      <w:r w:rsidRPr="00DC6B63">
        <w:rPr>
          <w:rFonts w:ascii="Trebuchet MS" w:eastAsia="Calibri" w:hAnsi="Trebuchet MS"/>
        </w:rPr>
        <w:t xml:space="preserve"> «СмоленскАтомЭнерг</w:t>
      </w:r>
      <w:r w:rsidR="00DC6B63" w:rsidRPr="00DC6B63">
        <w:rPr>
          <w:rFonts w:ascii="Trebuchet MS" w:eastAsia="Calibri" w:hAnsi="Trebuchet MS"/>
        </w:rPr>
        <w:t>оСбыт» заблаговременно выполнил</w:t>
      </w:r>
      <w:r w:rsidRPr="00DC6B63">
        <w:rPr>
          <w:rFonts w:ascii="Trebuchet MS" w:eastAsia="Calibri" w:hAnsi="Trebuchet MS"/>
        </w:rPr>
        <w:t xml:space="preserve"> все обязательства перед контрагентами, и в первую очередь </w:t>
      </w:r>
      <w:r w:rsidR="00C63BA6">
        <w:rPr>
          <w:rFonts w:ascii="Trebuchet MS" w:eastAsia="Calibri" w:hAnsi="Trebuchet MS"/>
        </w:rPr>
        <w:t>- ключевыми</w:t>
      </w:r>
      <w:r w:rsidRPr="00DC6B63">
        <w:rPr>
          <w:rFonts w:ascii="Trebuchet MS" w:eastAsia="Calibri" w:hAnsi="Trebuchet MS"/>
        </w:rPr>
        <w:t xml:space="preserve"> для </w:t>
      </w:r>
      <w:r w:rsidR="00E31511" w:rsidRPr="00DC6B63">
        <w:rPr>
          <w:rFonts w:ascii="Trebuchet MS" w:eastAsia="Calibri" w:hAnsi="Trebuchet MS"/>
        </w:rPr>
        <w:t>гарантирующего</w:t>
      </w:r>
      <w:r w:rsidR="00402027" w:rsidRPr="00DC6B63">
        <w:rPr>
          <w:rFonts w:ascii="Trebuchet MS" w:eastAsia="Calibri" w:hAnsi="Trebuchet MS"/>
        </w:rPr>
        <w:t xml:space="preserve"> </w:t>
      </w:r>
      <w:r w:rsidRPr="00DC6B63">
        <w:rPr>
          <w:rFonts w:ascii="Trebuchet MS" w:eastAsia="Calibri" w:hAnsi="Trebuchet MS"/>
        </w:rPr>
        <w:t>поставщик</w:t>
      </w:r>
      <w:r w:rsidR="00E31511" w:rsidRPr="00DC6B63">
        <w:rPr>
          <w:rFonts w:ascii="Trebuchet MS" w:eastAsia="Calibri" w:hAnsi="Trebuchet MS"/>
        </w:rPr>
        <w:t>а</w:t>
      </w:r>
      <w:r w:rsidR="000C4EC8">
        <w:rPr>
          <w:rFonts w:ascii="Trebuchet MS" w:eastAsia="Calibri" w:hAnsi="Trebuchet MS"/>
        </w:rPr>
        <w:t xml:space="preserve">. В частности, согласно требованиям законодательства Российской Федерации, в установленные сроки </w:t>
      </w:r>
      <w:r w:rsidRPr="00DC6B63">
        <w:rPr>
          <w:rFonts w:ascii="Trebuchet MS" w:eastAsia="Calibri" w:hAnsi="Trebuchet MS"/>
        </w:rPr>
        <w:t xml:space="preserve">произведены расчеты за услуги по транспортировке электроэнергии в адрес </w:t>
      </w:r>
      <w:r w:rsidR="00DC6B63" w:rsidRPr="00DC6B63">
        <w:rPr>
          <w:rFonts w:ascii="Trebuchet MS" w:eastAsia="Calibri" w:hAnsi="Trebuchet MS"/>
        </w:rPr>
        <w:t>филиала ПАО «МРСК Центра» - «Смоленскэнерго»</w:t>
      </w:r>
      <w:r w:rsidRPr="00DC6B63">
        <w:rPr>
          <w:rFonts w:ascii="Trebuchet MS" w:eastAsia="Calibri" w:hAnsi="Trebuchet MS"/>
        </w:rPr>
        <w:t>.</w:t>
      </w:r>
    </w:p>
    <w:p w14:paraId="6437CD8F" w14:textId="77777777" w:rsidR="00D1066A" w:rsidRPr="00DC6B63" w:rsidRDefault="00D1066A" w:rsidP="00D1066A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</w:p>
    <w:p w14:paraId="112B47B4" w14:textId="547F2ABF" w:rsidR="006366DE" w:rsidRPr="00DC6B63" w:rsidRDefault="008A781D" w:rsidP="00D1066A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  <w:i/>
        </w:rPr>
      </w:pPr>
      <w:r w:rsidRPr="00DC6B63">
        <w:rPr>
          <w:rFonts w:ascii="Trebuchet MS" w:eastAsia="Calibri" w:hAnsi="Trebuchet MS"/>
        </w:rPr>
        <w:t xml:space="preserve">Как подчеркнул </w:t>
      </w:r>
      <w:r w:rsidRPr="00DC6B63">
        <w:rPr>
          <w:rFonts w:ascii="Trebuchet MS" w:eastAsia="Calibri" w:hAnsi="Trebuchet MS"/>
          <w:b/>
          <w:i/>
        </w:rPr>
        <w:t>заместитель генерального директора – директор филиала «СмоленскАтомЭнергоСбыт» Александр Медведев</w:t>
      </w:r>
      <w:r w:rsidRPr="00DC6B63">
        <w:rPr>
          <w:rFonts w:ascii="Trebuchet MS" w:eastAsia="Calibri" w:hAnsi="Trebuchet MS"/>
        </w:rPr>
        <w:t>, о</w:t>
      </w:r>
      <w:r w:rsidR="00D1066A" w:rsidRPr="00DC6B63">
        <w:rPr>
          <w:rFonts w:ascii="Trebuchet MS" w:eastAsia="Calibri" w:hAnsi="Trebuchet MS"/>
        </w:rPr>
        <w:t xml:space="preserve">сновным ориентиром в работе </w:t>
      </w:r>
      <w:r w:rsidRPr="00DC6B63">
        <w:rPr>
          <w:rFonts w:ascii="Trebuchet MS" w:eastAsia="Calibri" w:hAnsi="Trebuchet MS"/>
        </w:rPr>
        <w:t xml:space="preserve">гарантирующего поставщика </w:t>
      </w:r>
      <w:r w:rsidR="00D1066A" w:rsidRPr="00DC6B63">
        <w:rPr>
          <w:rFonts w:ascii="Trebuchet MS" w:eastAsia="Calibri" w:hAnsi="Trebuchet MS"/>
        </w:rPr>
        <w:t>является качественное электроснабж</w:t>
      </w:r>
      <w:bookmarkStart w:id="0" w:name="_GoBack"/>
      <w:bookmarkEnd w:id="0"/>
      <w:r w:rsidR="00D1066A" w:rsidRPr="00DC6B63">
        <w:rPr>
          <w:rFonts w:ascii="Trebuchet MS" w:eastAsia="Calibri" w:hAnsi="Trebuchet MS"/>
        </w:rPr>
        <w:t>ение всех групп потребителей Смоленской области. Осознавая свою ответственность</w:t>
      </w:r>
      <w:r w:rsidR="009818E3">
        <w:rPr>
          <w:rFonts w:ascii="Trebuchet MS" w:eastAsia="Calibri" w:hAnsi="Trebuchet MS"/>
        </w:rPr>
        <w:t xml:space="preserve"> за бесперебойное электроснабжение и при этом неся риски неплатежей за электроэнергию потребителей региона</w:t>
      </w:r>
      <w:r w:rsidR="00D1066A" w:rsidRPr="00DC6B63">
        <w:rPr>
          <w:rFonts w:ascii="Trebuchet MS" w:eastAsia="Calibri" w:hAnsi="Trebuchet MS"/>
        </w:rPr>
        <w:t xml:space="preserve">, «СмоленскАтомЭнергоСбыт» </w:t>
      </w:r>
      <w:r w:rsidR="000C4EC8">
        <w:rPr>
          <w:rFonts w:ascii="Trebuchet MS" w:eastAsia="Calibri" w:hAnsi="Trebuchet MS"/>
        </w:rPr>
        <w:t>выполняет договорные</w:t>
      </w:r>
      <w:r w:rsidR="00D1066A" w:rsidRPr="00DC6B63">
        <w:rPr>
          <w:rFonts w:ascii="Trebuchet MS" w:eastAsia="Calibri" w:hAnsi="Trebuchet MS"/>
        </w:rPr>
        <w:t xml:space="preserve"> обязательства </w:t>
      </w:r>
      <w:r w:rsidRPr="00DC6B63">
        <w:rPr>
          <w:rFonts w:ascii="Trebuchet MS" w:eastAsia="Calibri" w:hAnsi="Trebuchet MS"/>
        </w:rPr>
        <w:t>перед ключевыми контрагентами.</w:t>
      </w:r>
    </w:p>
    <w:p w14:paraId="03CD7F9F" w14:textId="77777777" w:rsidR="00DC6B63" w:rsidRPr="00DC6B63" w:rsidRDefault="00DC6B63" w:rsidP="00DC6B63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/>
        </w:rPr>
      </w:pPr>
    </w:p>
    <w:p w14:paraId="3217732D" w14:textId="47B3CA7B" w:rsidR="00180674" w:rsidRPr="009818E3" w:rsidRDefault="009818E3" w:rsidP="006366DE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eastAsia="Calibri" w:hAnsi="Trebuchet MS"/>
        </w:rPr>
      </w:pPr>
      <w:r>
        <w:rPr>
          <w:rFonts w:ascii="Trebuchet MS" w:eastAsia="Calibri" w:hAnsi="Trebuchet MS"/>
        </w:rPr>
        <w:t>Вместе с тем</w:t>
      </w:r>
      <w:r w:rsidR="00DC6B63" w:rsidRPr="00DC6B63">
        <w:rPr>
          <w:rFonts w:ascii="Trebuchet MS" w:eastAsia="Calibri" w:hAnsi="Trebuchet MS"/>
        </w:rPr>
        <w:t xml:space="preserve"> ряд крупных предприятий, включая организации, работающие в сфере ЖКХ </w:t>
      </w:r>
      <w:r w:rsidR="000C4EC8">
        <w:rPr>
          <w:rFonts w:ascii="Trebuchet MS" w:eastAsia="Calibri" w:hAnsi="Trebuchet MS"/>
        </w:rPr>
        <w:t>Смоленской области</w:t>
      </w:r>
      <w:r w:rsidR="00DC6B63" w:rsidRPr="00DC6B63">
        <w:rPr>
          <w:rFonts w:ascii="Trebuchet MS" w:eastAsia="Calibri" w:hAnsi="Trebuchet MS"/>
        </w:rPr>
        <w:t>, не выполняют догово</w:t>
      </w:r>
      <w:r w:rsidR="008631F9">
        <w:rPr>
          <w:rFonts w:ascii="Trebuchet MS" w:eastAsia="Calibri" w:hAnsi="Trebuchet MS"/>
        </w:rPr>
        <w:t>рные обязательства и продолжают сохранять</w:t>
      </w:r>
      <w:r w:rsidR="00DC6B63" w:rsidRPr="00DC6B63">
        <w:rPr>
          <w:rFonts w:ascii="Trebuchet MS" w:eastAsia="Calibri" w:hAnsi="Trebuchet MS"/>
        </w:rPr>
        <w:t xml:space="preserve"> задолженность за потребленную электроэнергию перед гарантирующим поставщиком. </w:t>
      </w:r>
    </w:p>
    <w:p w14:paraId="68D17B44" w14:textId="77777777" w:rsidR="008A781D" w:rsidRPr="00DC6B63" w:rsidRDefault="008A781D" w:rsidP="006366DE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</w:rPr>
      </w:pPr>
    </w:p>
    <w:p w14:paraId="446A88CD" w14:textId="77777777" w:rsidR="00687915" w:rsidRPr="00DC6B63" w:rsidRDefault="00687915" w:rsidP="006366DE">
      <w:pPr>
        <w:jc w:val="both"/>
        <w:rPr>
          <w:rFonts w:ascii="Trebuchet MS" w:eastAsiaTheme="minorHAnsi" w:hAnsi="Trebuchet MS"/>
          <w:i/>
          <w:iCs/>
          <w:sz w:val="24"/>
          <w:szCs w:val="24"/>
        </w:rPr>
      </w:pPr>
      <w:r w:rsidRPr="00DC6B63">
        <w:rPr>
          <w:rFonts w:ascii="Trebuchet MS" w:hAnsi="Trebuchet MS"/>
          <w:i/>
          <w:iCs/>
          <w:sz w:val="24"/>
          <w:szCs w:val="24"/>
        </w:rPr>
        <w:t>«СмоленскАтомЭнергоСбыт» - филиал АО «</w:t>
      </w:r>
      <w:proofErr w:type="spellStart"/>
      <w:r w:rsidRPr="00DC6B63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DC6B63">
        <w:rPr>
          <w:rFonts w:ascii="Trebuchet MS" w:hAnsi="Trebuchet MS"/>
          <w:i/>
          <w:iCs/>
          <w:sz w:val="24"/>
          <w:szCs w:val="24"/>
        </w:rPr>
        <w:t>», гарантирующего поставщика электроэнергии в С</w:t>
      </w:r>
      <w:r w:rsidR="0069112C" w:rsidRPr="00DC6B63">
        <w:rPr>
          <w:rFonts w:ascii="Trebuchet MS" w:hAnsi="Trebuchet MS"/>
          <w:i/>
          <w:iCs/>
          <w:sz w:val="24"/>
          <w:szCs w:val="24"/>
        </w:rPr>
        <w:t>моленской области, обслуживающий</w:t>
      </w:r>
      <w:r w:rsidRPr="00DC6B63">
        <w:rPr>
          <w:rFonts w:ascii="Trebuchet MS" w:hAnsi="Trebuchet MS"/>
          <w:i/>
          <w:iCs/>
          <w:sz w:val="24"/>
          <w:szCs w:val="24"/>
        </w:rPr>
        <w:t xml:space="preserve"> </w:t>
      </w:r>
      <w:r w:rsidR="00D94FCC" w:rsidRPr="00DC6B63">
        <w:rPr>
          <w:rFonts w:ascii="Trebuchet MS" w:hAnsi="Trebuchet MS"/>
          <w:i/>
          <w:iCs/>
          <w:sz w:val="24"/>
          <w:szCs w:val="24"/>
        </w:rPr>
        <w:t>более 12</w:t>
      </w:r>
      <w:r w:rsidRPr="00DC6B63">
        <w:rPr>
          <w:rFonts w:ascii="Trebuchet MS" w:hAnsi="Trebuchet MS"/>
          <w:i/>
          <w:iCs/>
          <w:sz w:val="24"/>
          <w:szCs w:val="24"/>
        </w:rPr>
        <w:t xml:space="preserve"> тыс. юридических лиц и 380 </w:t>
      </w:r>
      <w:r w:rsidR="009D42D8" w:rsidRPr="00DC6B63">
        <w:rPr>
          <w:rFonts w:ascii="Trebuchet MS" w:hAnsi="Trebuchet MS"/>
          <w:i/>
          <w:iCs/>
          <w:sz w:val="24"/>
          <w:szCs w:val="24"/>
        </w:rPr>
        <w:t>тыс. жителей региона</w:t>
      </w:r>
      <w:r w:rsidRPr="00DC6B63">
        <w:rPr>
          <w:rFonts w:ascii="Trebuchet MS" w:hAnsi="Trebuchet MS"/>
          <w:i/>
          <w:iCs/>
          <w:sz w:val="24"/>
          <w:szCs w:val="24"/>
        </w:rPr>
        <w:t>.</w:t>
      </w:r>
    </w:p>
    <w:p w14:paraId="460EF418" w14:textId="0537C7FC" w:rsidR="00687915" w:rsidRPr="00DC6B63" w:rsidRDefault="00687915" w:rsidP="006366DE">
      <w:pPr>
        <w:jc w:val="both"/>
        <w:rPr>
          <w:rFonts w:ascii="Trebuchet MS" w:hAnsi="Trebuchet MS"/>
          <w:i/>
          <w:iCs/>
          <w:sz w:val="24"/>
          <w:szCs w:val="24"/>
        </w:rPr>
      </w:pPr>
      <w:r w:rsidRPr="00DC6B63">
        <w:rPr>
          <w:rFonts w:ascii="Trebuchet MS" w:hAnsi="Trebuchet MS"/>
          <w:i/>
          <w:iCs/>
          <w:sz w:val="24"/>
          <w:szCs w:val="24"/>
        </w:rPr>
        <w:t>АО «</w:t>
      </w:r>
      <w:proofErr w:type="spellStart"/>
      <w:r w:rsidRPr="00DC6B63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DC6B63">
        <w:rPr>
          <w:rFonts w:ascii="Trebuchet MS" w:hAnsi="Trebuchet MS"/>
          <w:i/>
          <w:iCs/>
          <w:sz w:val="24"/>
          <w:szCs w:val="24"/>
        </w:rPr>
        <w:t xml:space="preserve">» – </w:t>
      </w:r>
      <w:proofErr w:type="spellStart"/>
      <w:r w:rsidRPr="00DC6B63">
        <w:rPr>
          <w:rFonts w:ascii="Trebuchet MS" w:hAnsi="Trebuchet MS"/>
          <w:i/>
          <w:iCs/>
          <w:sz w:val="24"/>
          <w:szCs w:val="24"/>
        </w:rPr>
        <w:t>энергосбытовая</w:t>
      </w:r>
      <w:proofErr w:type="spellEnd"/>
      <w:r w:rsidRPr="00DC6B63">
        <w:rPr>
          <w:rFonts w:ascii="Trebuchet MS" w:hAnsi="Trebuchet MS"/>
          <w:i/>
          <w:iCs/>
          <w:sz w:val="24"/>
          <w:szCs w:val="24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</w:t>
      </w:r>
      <w:r w:rsidR="009D42D8" w:rsidRPr="00DC6B63">
        <w:rPr>
          <w:rFonts w:ascii="Trebuchet MS" w:hAnsi="Trebuchet MS"/>
          <w:i/>
          <w:iCs/>
          <w:sz w:val="24"/>
          <w:szCs w:val="24"/>
        </w:rPr>
        <w:t xml:space="preserve">В 2015 году </w:t>
      </w:r>
      <w:r w:rsidRPr="00DC6B63">
        <w:rPr>
          <w:rFonts w:ascii="Trebuchet MS" w:hAnsi="Trebuchet MS"/>
          <w:i/>
          <w:iCs/>
          <w:sz w:val="24"/>
          <w:szCs w:val="24"/>
        </w:rPr>
        <w:t>АО «</w:t>
      </w:r>
      <w:proofErr w:type="spellStart"/>
      <w:r w:rsidRPr="00DC6B63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DC6B63">
        <w:rPr>
          <w:rFonts w:ascii="Trebuchet MS" w:hAnsi="Trebuchet MS"/>
          <w:i/>
          <w:iCs/>
          <w:sz w:val="24"/>
          <w:szCs w:val="24"/>
        </w:rPr>
        <w:t xml:space="preserve">» </w:t>
      </w:r>
      <w:r w:rsidR="008A41C3" w:rsidRPr="00DC6B63">
        <w:rPr>
          <w:rFonts w:ascii="Trebuchet MS" w:hAnsi="Trebuchet MS"/>
          <w:i/>
          <w:iCs/>
          <w:sz w:val="24"/>
          <w:szCs w:val="24"/>
        </w:rPr>
        <w:t>реализовал</w:t>
      </w:r>
      <w:r w:rsidR="002B7069" w:rsidRPr="00DC6B63">
        <w:rPr>
          <w:rFonts w:ascii="Trebuchet MS" w:hAnsi="Trebuchet MS"/>
          <w:i/>
          <w:iCs/>
          <w:sz w:val="24"/>
          <w:szCs w:val="24"/>
        </w:rPr>
        <w:t xml:space="preserve"> 15,3 млрд</w:t>
      </w:r>
      <w:r w:rsidR="008A41C3" w:rsidRPr="00DC6B63">
        <w:rPr>
          <w:rFonts w:ascii="Trebuchet MS" w:hAnsi="Trebuchet MS"/>
          <w:i/>
          <w:iCs/>
          <w:sz w:val="24"/>
          <w:szCs w:val="24"/>
        </w:rPr>
        <w:t xml:space="preserve"> </w:t>
      </w:r>
      <w:proofErr w:type="spellStart"/>
      <w:r w:rsidRPr="00DC6B63">
        <w:rPr>
          <w:rFonts w:ascii="Trebuchet MS" w:hAnsi="Trebuchet MS"/>
          <w:i/>
          <w:iCs/>
          <w:sz w:val="24"/>
          <w:szCs w:val="24"/>
        </w:rPr>
        <w:t>кВт·ч</w:t>
      </w:r>
      <w:proofErr w:type="spellEnd"/>
      <w:r w:rsidRPr="00DC6B63">
        <w:rPr>
          <w:rFonts w:ascii="Trebuchet MS" w:hAnsi="Trebuchet MS"/>
          <w:i/>
          <w:iCs/>
          <w:sz w:val="24"/>
          <w:szCs w:val="24"/>
        </w:rPr>
        <w:t xml:space="preserve"> электрической энергии. АО «</w:t>
      </w:r>
      <w:proofErr w:type="spellStart"/>
      <w:r w:rsidRPr="00DC6B63">
        <w:rPr>
          <w:rFonts w:ascii="Trebuchet MS" w:hAnsi="Trebuchet MS"/>
          <w:i/>
          <w:iCs/>
          <w:sz w:val="24"/>
          <w:szCs w:val="24"/>
        </w:rPr>
        <w:t>АтомЭнергоСбы</w:t>
      </w:r>
      <w:r w:rsidR="001D2DEC" w:rsidRPr="00DC6B63">
        <w:rPr>
          <w:rFonts w:ascii="Trebuchet MS" w:hAnsi="Trebuchet MS"/>
          <w:i/>
          <w:iCs/>
          <w:sz w:val="24"/>
          <w:szCs w:val="24"/>
        </w:rPr>
        <w:t>т</w:t>
      </w:r>
      <w:proofErr w:type="spellEnd"/>
      <w:r w:rsidR="001D2DEC" w:rsidRPr="00DC6B63">
        <w:rPr>
          <w:rFonts w:ascii="Trebuchet MS" w:hAnsi="Trebuchet MS"/>
          <w:i/>
          <w:iCs/>
          <w:sz w:val="24"/>
          <w:szCs w:val="24"/>
        </w:rPr>
        <w:t xml:space="preserve">» является дочерней компанией </w:t>
      </w:r>
      <w:r w:rsidRPr="00DC6B63">
        <w:rPr>
          <w:rFonts w:ascii="Trebuchet MS" w:hAnsi="Trebuchet MS"/>
          <w:i/>
          <w:iCs/>
          <w:sz w:val="24"/>
          <w:szCs w:val="24"/>
        </w:rPr>
        <w:t>АО «Концерн Росэнергоатом», входящего с структуру Государственной корпорации по атомной энергии «</w:t>
      </w:r>
      <w:proofErr w:type="spellStart"/>
      <w:r w:rsidRPr="00DC6B63">
        <w:rPr>
          <w:rFonts w:ascii="Trebuchet MS" w:hAnsi="Trebuchet MS"/>
          <w:i/>
          <w:iCs/>
          <w:sz w:val="24"/>
          <w:szCs w:val="24"/>
        </w:rPr>
        <w:t>Росатом</w:t>
      </w:r>
      <w:proofErr w:type="spellEnd"/>
      <w:r w:rsidRPr="00DC6B63">
        <w:rPr>
          <w:rFonts w:ascii="Trebuchet MS" w:hAnsi="Trebuchet MS"/>
          <w:i/>
          <w:iCs/>
          <w:sz w:val="24"/>
          <w:szCs w:val="24"/>
        </w:rPr>
        <w:t xml:space="preserve">». </w:t>
      </w:r>
      <w:r w:rsidR="009D42D8" w:rsidRPr="00DC6B63">
        <w:rPr>
          <w:rFonts w:ascii="Trebuchet MS" w:hAnsi="Trebuchet MS"/>
          <w:i/>
          <w:iCs/>
          <w:sz w:val="24"/>
          <w:szCs w:val="24"/>
        </w:rPr>
        <w:t xml:space="preserve"> </w:t>
      </w:r>
    </w:p>
    <w:p w14:paraId="46B70B78" w14:textId="77777777" w:rsidR="00751AE2" w:rsidRPr="00DC6B63" w:rsidRDefault="00751AE2" w:rsidP="006366DE">
      <w:pPr>
        <w:jc w:val="right"/>
        <w:rPr>
          <w:rFonts w:ascii="Trebuchet MS" w:hAnsi="Trebuchet MS"/>
          <w:b/>
          <w:sz w:val="24"/>
          <w:szCs w:val="24"/>
        </w:rPr>
      </w:pPr>
    </w:p>
    <w:p w14:paraId="773FD0C2" w14:textId="77777777" w:rsidR="006366DE" w:rsidRPr="00DC6B63" w:rsidRDefault="006366DE" w:rsidP="006366DE">
      <w:pPr>
        <w:jc w:val="right"/>
        <w:rPr>
          <w:rFonts w:ascii="Trebuchet MS" w:hAnsi="Trebuchet MS"/>
          <w:b/>
          <w:sz w:val="24"/>
          <w:szCs w:val="24"/>
        </w:rPr>
      </w:pPr>
    </w:p>
    <w:p w14:paraId="66389E55" w14:textId="77777777" w:rsidR="00DF4F1B" w:rsidRPr="00DC6B63" w:rsidRDefault="006B13C2" w:rsidP="006366DE">
      <w:pPr>
        <w:jc w:val="right"/>
        <w:rPr>
          <w:rFonts w:ascii="Trebuchet MS" w:hAnsi="Trebuchet MS"/>
          <w:b/>
          <w:sz w:val="24"/>
          <w:szCs w:val="24"/>
        </w:rPr>
      </w:pPr>
      <w:r w:rsidRPr="00DC6B63">
        <w:rPr>
          <w:rFonts w:ascii="Trebuchet MS" w:hAnsi="Trebuchet MS"/>
          <w:b/>
          <w:sz w:val="24"/>
          <w:szCs w:val="24"/>
        </w:rPr>
        <w:t>Пресс-служба филиала</w:t>
      </w:r>
      <w:r w:rsidR="00DF4F1B" w:rsidRPr="00DC6B63">
        <w:rPr>
          <w:rFonts w:ascii="Trebuchet MS" w:hAnsi="Trebuchet MS"/>
          <w:b/>
          <w:sz w:val="24"/>
          <w:szCs w:val="24"/>
        </w:rPr>
        <w:t xml:space="preserve"> «</w:t>
      </w:r>
      <w:r w:rsidRPr="00DC6B63">
        <w:rPr>
          <w:rFonts w:ascii="Trebuchet MS" w:hAnsi="Trebuchet MS"/>
          <w:b/>
          <w:sz w:val="24"/>
          <w:szCs w:val="24"/>
        </w:rPr>
        <w:t>Смоленск</w:t>
      </w:r>
      <w:r w:rsidR="00DF4F1B" w:rsidRPr="00DC6B63">
        <w:rPr>
          <w:rFonts w:ascii="Trebuchet MS" w:hAnsi="Trebuchet MS"/>
          <w:b/>
          <w:sz w:val="24"/>
          <w:szCs w:val="24"/>
        </w:rPr>
        <w:t>АтомЭнергоСбыт»</w:t>
      </w:r>
    </w:p>
    <w:sectPr w:rsidR="00DF4F1B" w:rsidRPr="00DC6B63" w:rsidSect="007537E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E8072F"/>
    <w:multiLevelType w:val="hybridMultilevel"/>
    <w:tmpl w:val="9FC6F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369D6"/>
    <w:rsid w:val="00055C40"/>
    <w:rsid w:val="00061AD4"/>
    <w:rsid w:val="00072284"/>
    <w:rsid w:val="00073284"/>
    <w:rsid w:val="00075F94"/>
    <w:rsid w:val="000822AD"/>
    <w:rsid w:val="00083344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7F13"/>
    <w:rsid w:val="000C0D5B"/>
    <w:rsid w:val="000C1398"/>
    <w:rsid w:val="000C3724"/>
    <w:rsid w:val="000C4EC8"/>
    <w:rsid w:val="000D1A2F"/>
    <w:rsid w:val="000F1952"/>
    <w:rsid w:val="000F4CBF"/>
    <w:rsid w:val="00103F3C"/>
    <w:rsid w:val="00103F88"/>
    <w:rsid w:val="00120D7C"/>
    <w:rsid w:val="00121CCB"/>
    <w:rsid w:val="001234FA"/>
    <w:rsid w:val="001250E7"/>
    <w:rsid w:val="00125293"/>
    <w:rsid w:val="00134FE6"/>
    <w:rsid w:val="001621F7"/>
    <w:rsid w:val="0016240C"/>
    <w:rsid w:val="00165873"/>
    <w:rsid w:val="00173334"/>
    <w:rsid w:val="001769E2"/>
    <w:rsid w:val="00180674"/>
    <w:rsid w:val="00183FEB"/>
    <w:rsid w:val="00184B45"/>
    <w:rsid w:val="0018682C"/>
    <w:rsid w:val="001B4530"/>
    <w:rsid w:val="001B471E"/>
    <w:rsid w:val="001B7C94"/>
    <w:rsid w:val="001C20B9"/>
    <w:rsid w:val="001C5F67"/>
    <w:rsid w:val="001D062D"/>
    <w:rsid w:val="001D2DEC"/>
    <w:rsid w:val="001F2493"/>
    <w:rsid w:val="00201C4B"/>
    <w:rsid w:val="00201D88"/>
    <w:rsid w:val="00203604"/>
    <w:rsid w:val="0021105D"/>
    <w:rsid w:val="002276CB"/>
    <w:rsid w:val="00232FCE"/>
    <w:rsid w:val="0023582C"/>
    <w:rsid w:val="002450BC"/>
    <w:rsid w:val="0024554D"/>
    <w:rsid w:val="00250848"/>
    <w:rsid w:val="00252A81"/>
    <w:rsid w:val="00257795"/>
    <w:rsid w:val="00257A27"/>
    <w:rsid w:val="00262664"/>
    <w:rsid w:val="00270A0B"/>
    <w:rsid w:val="002736D4"/>
    <w:rsid w:val="00276D2A"/>
    <w:rsid w:val="00283C35"/>
    <w:rsid w:val="00284741"/>
    <w:rsid w:val="00286601"/>
    <w:rsid w:val="002924DA"/>
    <w:rsid w:val="002B7069"/>
    <w:rsid w:val="002C41FD"/>
    <w:rsid w:val="002C4CE9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7A5C"/>
    <w:rsid w:val="00344FE2"/>
    <w:rsid w:val="0034556F"/>
    <w:rsid w:val="00355515"/>
    <w:rsid w:val="00355AF9"/>
    <w:rsid w:val="003607DD"/>
    <w:rsid w:val="00373E88"/>
    <w:rsid w:val="003964E2"/>
    <w:rsid w:val="003A23DF"/>
    <w:rsid w:val="003A2B48"/>
    <w:rsid w:val="003B6AB6"/>
    <w:rsid w:val="003C306E"/>
    <w:rsid w:val="003C5465"/>
    <w:rsid w:val="003C61AA"/>
    <w:rsid w:val="003D05DE"/>
    <w:rsid w:val="003D0A91"/>
    <w:rsid w:val="003D0D76"/>
    <w:rsid w:val="003E255B"/>
    <w:rsid w:val="003E4AF8"/>
    <w:rsid w:val="00402027"/>
    <w:rsid w:val="00402C78"/>
    <w:rsid w:val="004119E8"/>
    <w:rsid w:val="004140A4"/>
    <w:rsid w:val="004168F0"/>
    <w:rsid w:val="00427A88"/>
    <w:rsid w:val="004314A2"/>
    <w:rsid w:val="00432E2F"/>
    <w:rsid w:val="00443722"/>
    <w:rsid w:val="00446B23"/>
    <w:rsid w:val="004506EA"/>
    <w:rsid w:val="00450F3C"/>
    <w:rsid w:val="00456DE5"/>
    <w:rsid w:val="00461231"/>
    <w:rsid w:val="00491A25"/>
    <w:rsid w:val="00492C06"/>
    <w:rsid w:val="0049310E"/>
    <w:rsid w:val="00496B27"/>
    <w:rsid w:val="004A3861"/>
    <w:rsid w:val="004B0CE3"/>
    <w:rsid w:val="004E0B1E"/>
    <w:rsid w:val="004E2FEE"/>
    <w:rsid w:val="004F0089"/>
    <w:rsid w:val="004F5335"/>
    <w:rsid w:val="004F6E84"/>
    <w:rsid w:val="00500003"/>
    <w:rsid w:val="00500C78"/>
    <w:rsid w:val="00510F7D"/>
    <w:rsid w:val="00523402"/>
    <w:rsid w:val="005234B8"/>
    <w:rsid w:val="00523A75"/>
    <w:rsid w:val="00524F6B"/>
    <w:rsid w:val="00547E1C"/>
    <w:rsid w:val="0055626F"/>
    <w:rsid w:val="0057784F"/>
    <w:rsid w:val="00591DF6"/>
    <w:rsid w:val="00597E24"/>
    <w:rsid w:val="005A3268"/>
    <w:rsid w:val="005A4068"/>
    <w:rsid w:val="005A5CC9"/>
    <w:rsid w:val="005B3E5F"/>
    <w:rsid w:val="005B5EEF"/>
    <w:rsid w:val="005B6958"/>
    <w:rsid w:val="005C4356"/>
    <w:rsid w:val="005D336C"/>
    <w:rsid w:val="005D5FBF"/>
    <w:rsid w:val="005E597E"/>
    <w:rsid w:val="005F2C97"/>
    <w:rsid w:val="005F7A3E"/>
    <w:rsid w:val="00603E35"/>
    <w:rsid w:val="00613B1A"/>
    <w:rsid w:val="006242B9"/>
    <w:rsid w:val="00634550"/>
    <w:rsid w:val="006352AD"/>
    <w:rsid w:val="006366DE"/>
    <w:rsid w:val="00643179"/>
    <w:rsid w:val="00650386"/>
    <w:rsid w:val="00650D35"/>
    <w:rsid w:val="00652EAE"/>
    <w:rsid w:val="00653617"/>
    <w:rsid w:val="00662CAE"/>
    <w:rsid w:val="00670C00"/>
    <w:rsid w:val="00677ABA"/>
    <w:rsid w:val="00685D60"/>
    <w:rsid w:val="00687915"/>
    <w:rsid w:val="0069112C"/>
    <w:rsid w:val="00694545"/>
    <w:rsid w:val="006974AE"/>
    <w:rsid w:val="006A489F"/>
    <w:rsid w:val="006A5188"/>
    <w:rsid w:val="006B13C2"/>
    <w:rsid w:val="006C4DC0"/>
    <w:rsid w:val="006C5DCC"/>
    <w:rsid w:val="006C6B44"/>
    <w:rsid w:val="006D0EA6"/>
    <w:rsid w:val="006D2C94"/>
    <w:rsid w:val="006F3F7A"/>
    <w:rsid w:val="00721331"/>
    <w:rsid w:val="00723EC1"/>
    <w:rsid w:val="00724939"/>
    <w:rsid w:val="0072739D"/>
    <w:rsid w:val="00733E5A"/>
    <w:rsid w:val="00736ADA"/>
    <w:rsid w:val="00737DA0"/>
    <w:rsid w:val="00751AE2"/>
    <w:rsid w:val="007537E0"/>
    <w:rsid w:val="0075490E"/>
    <w:rsid w:val="007747E7"/>
    <w:rsid w:val="00793A7A"/>
    <w:rsid w:val="00794E8D"/>
    <w:rsid w:val="00795E65"/>
    <w:rsid w:val="007A08AB"/>
    <w:rsid w:val="007B7BEC"/>
    <w:rsid w:val="007D0FAD"/>
    <w:rsid w:val="007E2993"/>
    <w:rsid w:val="007E7AEE"/>
    <w:rsid w:val="007F368F"/>
    <w:rsid w:val="00802A12"/>
    <w:rsid w:val="0080483C"/>
    <w:rsid w:val="00805994"/>
    <w:rsid w:val="00812130"/>
    <w:rsid w:val="00813BAB"/>
    <w:rsid w:val="0081605C"/>
    <w:rsid w:val="00816E8E"/>
    <w:rsid w:val="00846554"/>
    <w:rsid w:val="008542AE"/>
    <w:rsid w:val="008631F9"/>
    <w:rsid w:val="00874B45"/>
    <w:rsid w:val="00875680"/>
    <w:rsid w:val="00880A23"/>
    <w:rsid w:val="00891824"/>
    <w:rsid w:val="00891DE7"/>
    <w:rsid w:val="008A41C3"/>
    <w:rsid w:val="008A7084"/>
    <w:rsid w:val="008A781D"/>
    <w:rsid w:val="008B51CC"/>
    <w:rsid w:val="008B59E9"/>
    <w:rsid w:val="008C6BFE"/>
    <w:rsid w:val="008D02AD"/>
    <w:rsid w:val="008D137C"/>
    <w:rsid w:val="008D449D"/>
    <w:rsid w:val="008D6B76"/>
    <w:rsid w:val="008D6CCC"/>
    <w:rsid w:val="008D7900"/>
    <w:rsid w:val="008D7CFB"/>
    <w:rsid w:val="008E16AD"/>
    <w:rsid w:val="008E3F9D"/>
    <w:rsid w:val="008F2F25"/>
    <w:rsid w:val="008F6CC2"/>
    <w:rsid w:val="008F7F74"/>
    <w:rsid w:val="00901195"/>
    <w:rsid w:val="0090363A"/>
    <w:rsid w:val="00905B7B"/>
    <w:rsid w:val="00910F33"/>
    <w:rsid w:val="0091424E"/>
    <w:rsid w:val="009178B3"/>
    <w:rsid w:val="00931958"/>
    <w:rsid w:val="00933B1D"/>
    <w:rsid w:val="00944D18"/>
    <w:rsid w:val="00944E04"/>
    <w:rsid w:val="00953F5F"/>
    <w:rsid w:val="009639F8"/>
    <w:rsid w:val="009818E3"/>
    <w:rsid w:val="0098514F"/>
    <w:rsid w:val="00993730"/>
    <w:rsid w:val="00994B6C"/>
    <w:rsid w:val="009962E8"/>
    <w:rsid w:val="009A361D"/>
    <w:rsid w:val="009A58EB"/>
    <w:rsid w:val="009A6A0B"/>
    <w:rsid w:val="009C0CC0"/>
    <w:rsid w:val="009C2A6E"/>
    <w:rsid w:val="009C5F7E"/>
    <w:rsid w:val="009D33E6"/>
    <w:rsid w:val="009D3AB9"/>
    <w:rsid w:val="009D42D8"/>
    <w:rsid w:val="009D5FC5"/>
    <w:rsid w:val="009F04CA"/>
    <w:rsid w:val="009F0693"/>
    <w:rsid w:val="009F49C6"/>
    <w:rsid w:val="009F63F5"/>
    <w:rsid w:val="00A00C0E"/>
    <w:rsid w:val="00A12D22"/>
    <w:rsid w:val="00A13149"/>
    <w:rsid w:val="00A144CE"/>
    <w:rsid w:val="00A15573"/>
    <w:rsid w:val="00A16E2E"/>
    <w:rsid w:val="00A2728A"/>
    <w:rsid w:val="00A34D31"/>
    <w:rsid w:val="00A515FD"/>
    <w:rsid w:val="00A51A07"/>
    <w:rsid w:val="00A54C04"/>
    <w:rsid w:val="00A605FF"/>
    <w:rsid w:val="00A808E5"/>
    <w:rsid w:val="00A80ED9"/>
    <w:rsid w:val="00A815A4"/>
    <w:rsid w:val="00A82182"/>
    <w:rsid w:val="00A90B39"/>
    <w:rsid w:val="00A91E82"/>
    <w:rsid w:val="00A9391F"/>
    <w:rsid w:val="00A949CA"/>
    <w:rsid w:val="00A95582"/>
    <w:rsid w:val="00AA2458"/>
    <w:rsid w:val="00AB686A"/>
    <w:rsid w:val="00AB68CB"/>
    <w:rsid w:val="00AB7008"/>
    <w:rsid w:val="00AB78AD"/>
    <w:rsid w:val="00AC1AA2"/>
    <w:rsid w:val="00AC7924"/>
    <w:rsid w:val="00AD10B6"/>
    <w:rsid w:val="00AF5F76"/>
    <w:rsid w:val="00B027EE"/>
    <w:rsid w:val="00B02C70"/>
    <w:rsid w:val="00B02F4F"/>
    <w:rsid w:val="00B12173"/>
    <w:rsid w:val="00B2097C"/>
    <w:rsid w:val="00B232A6"/>
    <w:rsid w:val="00B357C9"/>
    <w:rsid w:val="00B463CF"/>
    <w:rsid w:val="00B5520A"/>
    <w:rsid w:val="00B62C2C"/>
    <w:rsid w:val="00B7203B"/>
    <w:rsid w:val="00B80417"/>
    <w:rsid w:val="00B82260"/>
    <w:rsid w:val="00B84BEB"/>
    <w:rsid w:val="00B902C8"/>
    <w:rsid w:val="00B933F6"/>
    <w:rsid w:val="00B94400"/>
    <w:rsid w:val="00B979E7"/>
    <w:rsid w:val="00BC57EE"/>
    <w:rsid w:val="00BD0AE3"/>
    <w:rsid w:val="00BD2A64"/>
    <w:rsid w:val="00BD2CD6"/>
    <w:rsid w:val="00BD3CCC"/>
    <w:rsid w:val="00BD4BBC"/>
    <w:rsid w:val="00BD5BAC"/>
    <w:rsid w:val="00BE120D"/>
    <w:rsid w:val="00BE15BD"/>
    <w:rsid w:val="00BE17DA"/>
    <w:rsid w:val="00BE3CD3"/>
    <w:rsid w:val="00BE3D87"/>
    <w:rsid w:val="00BE575E"/>
    <w:rsid w:val="00BF0FFF"/>
    <w:rsid w:val="00BF7123"/>
    <w:rsid w:val="00BF7335"/>
    <w:rsid w:val="00C05687"/>
    <w:rsid w:val="00C1357B"/>
    <w:rsid w:val="00C15614"/>
    <w:rsid w:val="00C16E31"/>
    <w:rsid w:val="00C259D7"/>
    <w:rsid w:val="00C30ED0"/>
    <w:rsid w:val="00C369D7"/>
    <w:rsid w:val="00C3740E"/>
    <w:rsid w:val="00C424CE"/>
    <w:rsid w:val="00C44622"/>
    <w:rsid w:val="00C50003"/>
    <w:rsid w:val="00C52666"/>
    <w:rsid w:val="00C52ADD"/>
    <w:rsid w:val="00C52F53"/>
    <w:rsid w:val="00C54234"/>
    <w:rsid w:val="00C5731D"/>
    <w:rsid w:val="00C63BA6"/>
    <w:rsid w:val="00C64553"/>
    <w:rsid w:val="00C7551B"/>
    <w:rsid w:val="00C76715"/>
    <w:rsid w:val="00C7699E"/>
    <w:rsid w:val="00C77BB0"/>
    <w:rsid w:val="00C8071D"/>
    <w:rsid w:val="00C92B28"/>
    <w:rsid w:val="00C9788C"/>
    <w:rsid w:val="00CA1165"/>
    <w:rsid w:val="00CB2AC7"/>
    <w:rsid w:val="00CB770D"/>
    <w:rsid w:val="00CC0C3E"/>
    <w:rsid w:val="00CC537A"/>
    <w:rsid w:val="00CD3695"/>
    <w:rsid w:val="00CD7144"/>
    <w:rsid w:val="00CE175C"/>
    <w:rsid w:val="00CE1CFB"/>
    <w:rsid w:val="00CF0464"/>
    <w:rsid w:val="00CF1BFA"/>
    <w:rsid w:val="00CF6A2B"/>
    <w:rsid w:val="00D05B52"/>
    <w:rsid w:val="00D1066A"/>
    <w:rsid w:val="00D21C94"/>
    <w:rsid w:val="00D3622B"/>
    <w:rsid w:val="00D407F7"/>
    <w:rsid w:val="00D40D03"/>
    <w:rsid w:val="00D449DC"/>
    <w:rsid w:val="00D50605"/>
    <w:rsid w:val="00D55F03"/>
    <w:rsid w:val="00D56308"/>
    <w:rsid w:val="00D5726C"/>
    <w:rsid w:val="00D61289"/>
    <w:rsid w:val="00D676E5"/>
    <w:rsid w:val="00D754AF"/>
    <w:rsid w:val="00D77109"/>
    <w:rsid w:val="00D8523B"/>
    <w:rsid w:val="00D85EF2"/>
    <w:rsid w:val="00D94FCC"/>
    <w:rsid w:val="00D950D5"/>
    <w:rsid w:val="00D97857"/>
    <w:rsid w:val="00DA2AFE"/>
    <w:rsid w:val="00DB2E71"/>
    <w:rsid w:val="00DC4F11"/>
    <w:rsid w:val="00DC6B63"/>
    <w:rsid w:val="00DD04AD"/>
    <w:rsid w:val="00DD41A5"/>
    <w:rsid w:val="00DE01CF"/>
    <w:rsid w:val="00DE3AB2"/>
    <w:rsid w:val="00DF4F1B"/>
    <w:rsid w:val="00E14E2E"/>
    <w:rsid w:val="00E20F5D"/>
    <w:rsid w:val="00E30E18"/>
    <w:rsid w:val="00E31511"/>
    <w:rsid w:val="00E35978"/>
    <w:rsid w:val="00E402FB"/>
    <w:rsid w:val="00E47544"/>
    <w:rsid w:val="00E502C4"/>
    <w:rsid w:val="00E504CF"/>
    <w:rsid w:val="00E52EF4"/>
    <w:rsid w:val="00E55591"/>
    <w:rsid w:val="00E56569"/>
    <w:rsid w:val="00E6464C"/>
    <w:rsid w:val="00E82020"/>
    <w:rsid w:val="00E857B3"/>
    <w:rsid w:val="00EA19B0"/>
    <w:rsid w:val="00EA1B10"/>
    <w:rsid w:val="00EA1FFD"/>
    <w:rsid w:val="00EB3F22"/>
    <w:rsid w:val="00EB76B2"/>
    <w:rsid w:val="00EC2D12"/>
    <w:rsid w:val="00EC59E3"/>
    <w:rsid w:val="00EC7119"/>
    <w:rsid w:val="00ED0BF6"/>
    <w:rsid w:val="00ED2799"/>
    <w:rsid w:val="00ED2E8C"/>
    <w:rsid w:val="00ED35B6"/>
    <w:rsid w:val="00ED4905"/>
    <w:rsid w:val="00ED60C5"/>
    <w:rsid w:val="00EE167D"/>
    <w:rsid w:val="00F13BB7"/>
    <w:rsid w:val="00F23470"/>
    <w:rsid w:val="00F305F3"/>
    <w:rsid w:val="00F31CFC"/>
    <w:rsid w:val="00F40394"/>
    <w:rsid w:val="00F51DF0"/>
    <w:rsid w:val="00F5471C"/>
    <w:rsid w:val="00F56F3A"/>
    <w:rsid w:val="00F60371"/>
    <w:rsid w:val="00F6531D"/>
    <w:rsid w:val="00F670BA"/>
    <w:rsid w:val="00F67628"/>
    <w:rsid w:val="00F72FAC"/>
    <w:rsid w:val="00F77162"/>
    <w:rsid w:val="00F9484C"/>
    <w:rsid w:val="00FA3172"/>
    <w:rsid w:val="00FA3E95"/>
    <w:rsid w:val="00FA4B63"/>
    <w:rsid w:val="00FA4FB3"/>
    <w:rsid w:val="00FB12FE"/>
    <w:rsid w:val="00FC403E"/>
    <w:rsid w:val="00FC6D24"/>
    <w:rsid w:val="00FD4D79"/>
    <w:rsid w:val="00FE003C"/>
    <w:rsid w:val="00FE11FB"/>
    <w:rsid w:val="00FE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448C0"/>
  <w15:docId w15:val="{E721D510-34C8-44FD-8FFA-1DF98BA9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paragraph" w:styleId="1">
    <w:name w:val="heading 1"/>
    <w:basedOn w:val="a"/>
    <w:link w:val="10"/>
    <w:uiPriority w:val="9"/>
    <w:qFormat/>
    <w:rsid w:val="00C7671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6715"/>
    <w:rPr>
      <w:b/>
      <w:bCs/>
      <w:kern w:val="36"/>
      <w:sz w:val="48"/>
      <w:szCs w:val="48"/>
    </w:rPr>
  </w:style>
  <w:style w:type="character" w:styleId="ab">
    <w:name w:val="FollowedHyperlink"/>
    <w:basedOn w:val="a0"/>
    <w:semiHidden/>
    <w:unhideWhenUsed/>
    <w:rsid w:val="009D5FC5"/>
    <w:rPr>
      <w:color w:val="800080" w:themeColor="followedHyperlink"/>
      <w:u w:val="single"/>
    </w:rPr>
  </w:style>
  <w:style w:type="character" w:styleId="ac">
    <w:name w:val="annotation reference"/>
    <w:basedOn w:val="a0"/>
    <w:semiHidden/>
    <w:unhideWhenUsed/>
    <w:rsid w:val="0025084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50848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250848"/>
    <w:rPr>
      <w:rFonts w:ascii="NTHelvetica/Cyrillic" w:eastAsia="Calibri" w:hAnsi="NTHelvetica/Cyrillic"/>
    </w:rPr>
  </w:style>
  <w:style w:type="paragraph" w:styleId="af">
    <w:name w:val="annotation subject"/>
    <w:basedOn w:val="ad"/>
    <w:next w:val="ad"/>
    <w:link w:val="af0"/>
    <w:semiHidden/>
    <w:unhideWhenUsed/>
    <w:rsid w:val="0025084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250848"/>
    <w:rPr>
      <w:rFonts w:ascii="NTHelvetica/Cyrillic" w:eastAsia="Calibri" w:hAnsi="NTHelvetica/Cyrillic"/>
      <w:b/>
      <w:bCs/>
    </w:rPr>
  </w:style>
  <w:style w:type="character" w:customStyle="1" w:styleId="pagetitle-inner">
    <w:name w:val="pagetitle-inner"/>
    <w:basedOn w:val="a0"/>
    <w:rsid w:val="0017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7215">
          <w:marLeft w:val="-1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DF6E8-A2EA-40EF-9A22-68C704E0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user-pc</cp:lastModifiedBy>
  <cp:revision>5</cp:revision>
  <cp:lastPrinted>2016-05-27T10:20:00Z</cp:lastPrinted>
  <dcterms:created xsi:type="dcterms:W3CDTF">2016-05-27T10:17:00Z</dcterms:created>
  <dcterms:modified xsi:type="dcterms:W3CDTF">2016-05-30T07:50:00Z</dcterms:modified>
</cp:coreProperties>
</file>