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62" w:rsidRDefault="00DC3462" w:rsidP="00DC3462">
      <w:pPr>
        <w:pStyle w:val="avs9"/>
        <w:rPr>
          <w:b/>
          <w:bCs/>
          <w:i/>
          <w:iCs/>
        </w:rPr>
      </w:pPr>
      <w:r>
        <w:rPr>
          <w:b/>
          <w:bCs/>
          <w:i/>
          <w:iCs/>
        </w:rPr>
        <w:t>Уважаемые смоляне!</w:t>
      </w:r>
    </w:p>
    <w:p w:rsidR="00DC3462" w:rsidRDefault="00DC3462" w:rsidP="00DC3462">
      <w:pPr>
        <w:pStyle w:val="avs9"/>
      </w:pPr>
      <w:r>
        <w:rPr>
          <w:b/>
          <w:bCs/>
          <w:i/>
          <w:iCs/>
        </w:rPr>
        <w:t>Дорогие земляки!</w:t>
      </w:r>
    </w:p>
    <w:p w:rsidR="00DC3462" w:rsidRDefault="00DC3462" w:rsidP="00DC3462">
      <w:pPr>
        <w:pStyle w:val="avs9"/>
        <w:rPr>
          <w:i/>
          <w:iCs/>
        </w:rPr>
      </w:pPr>
      <w:r>
        <w:rPr>
          <w:i/>
          <w:iCs/>
        </w:rPr>
        <w:t>На нашей прекрасной Смоленской Земле сложилась добрая и очень полезная традиция: с приходом весны жителям городов и поселков самим – по доброй воле и по зову сердца, искренне и доброжелательно – наводить порядок в родном доме – на Смоленщине.</w:t>
      </w:r>
    </w:p>
    <w:p w:rsidR="00DC3462" w:rsidRDefault="00DC3462" w:rsidP="00DC3462">
      <w:pPr>
        <w:pStyle w:val="avs9"/>
        <w:rPr>
          <w:i/>
          <w:iCs/>
        </w:rPr>
      </w:pPr>
      <w:r>
        <w:rPr>
          <w:i/>
          <w:iCs/>
        </w:rPr>
        <w:t xml:space="preserve">15 апреля во всех населенных пунктах региона, во всех муниципальных образованиях стартует </w:t>
      </w:r>
      <w:proofErr w:type="spellStart"/>
      <w:r>
        <w:rPr>
          <w:i/>
          <w:iCs/>
        </w:rPr>
        <w:t>общеобластной</w:t>
      </w:r>
      <w:proofErr w:type="spellEnd"/>
      <w:r>
        <w:rPr>
          <w:i/>
          <w:iCs/>
        </w:rPr>
        <w:t xml:space="preserve"> субботник.</w:t>
      </w:r>
    </w:p>
    <w:p w:rsidR="00DC3462" w:rsidRDefault="00DC3462" w:rsidP="00DC3462">
      <w:pPr>
        <w:pStyle w:val="avs9"/>
        <w:rPr>
          <w:i/>
          <w:iCs/>
        </w:rPr>
      </w:pPr>
      <w:r>
        <w:rPr>
          <w:i/>
          <w:iCs/>
        </w:rPr>
        <w:t>Давайте же объединим свои силы, чтобы наши дворы, скверы и парки, улицы и переулочки засияли чистотой, чтобы мы с гордостью могли сказать, что живем в самом ухоженном, благоустроенном и красивом месте необъятной России – в Смоленской области.</w:t>
      </w:r>
    </w:p>
    <w:p w:rsidR="00DC3462" w:rsidRDefault="00DC3462" w:rsidP="00DC3462">
      <w:pPr>
        <w:pStyle w:val="avs9"/>
        <w:rPr>
          <w:i/>
          <w:iCs/>
        </w:rPr>
      </w:pPr>
      <w:r>
        <w:rPr>
          <w:i/>
          <w:iCs/>
        </w:rPr>
        <w:t>Давайте все вместе подарим родному краю нашу любовь.</w:t>
      </w:r>
    </w:p>
    <w:p w:rsidR="00DC3462" w:rsidRDefault="00DC3462" w:rsidP="00DC3462">
      <w:pPr>
        <w:pStyle w:val="avs9"/>
        <w:rPr>
          <w:i/>
          <w:iCs/>
        </w:rPr>
      </w:pPr>
      <w:r>
        <w:rPr>
          <w:i/>
          <w:iCs/>
        </w:rPr>
        <w:t>Давайте покажем пример заботы, трудолюбия и уважения к своей малой родине нашим детям, внукам и правнукам, научим юных смолян быть настоящими хозяевами своего прекрасного и славного края.</w:t>
      </w:r>
    </w:p>
    <w:p w:rsidR="00DC3462" w:rsidRDefault="00DC3462" w:rsidP="00DC3462">
      <w:pPr>
        <w:pStyle w:val="avs9"/>
      </w:pPr>
      <w:r>
        <w:rPr>
          <w:i/>
          <w:iCs/>
        </w:rPr>
        <w:t>Подарите Смоленщине свою любовь!</w:t>
      </w:r>
    </w:p>
    <w:p w:rsidR="00DC3462" w:rsidRDefault="00DC3462" w:rsidP="00DC3462">
      <w:pPr>
        <w:pStyle w:val="avs9"/>
        <w:jc w:val="center"/>
      </w:pPr>
      <w:r>
        <w:rPr>
          <w:b/>
          <w:bCs/>
        </w:rPr>
        <w:t>Администрация Смоленской области</w:t>
      </w:r>
    </w:p>
    <w:p w:rsidR="00764AB5" w:rsidRDefault="00764AB5"/>
    <w:p w:rsidR="00DC3462" w:rsidRDefault="00DC3462">
      <w:pPr>
        <w:rPr>
          <w:caps/>
        </w:rPr>
      </w:pPr>
      <w:r>
        <w:rPr>
          <w:caps/>
        </w:rPr>
        <w:t>Обратная связь</w:t>
      </w:r>
    </w:p>
    <w:p w:rsidR="00DC3462" w:rsidRDefault="00DC3462" w:rsidP="00DC3462">
      <w:pPr>
        <w:pStyle w:val="24"/>
      </w:pPr>
      <w:r>
        <w:t xml:space="preserve">Получен ответ </w:t>
      </w:r>
    </w:p>
    <w:p w:rsidR="00DC3462" w:rsidRDefault="00DC3462" w:rsidP="00DC3462">
      <w:pPr>
        <w:pStyle w:val="avs9"/>
        <w:spacing w:line="218" w:lineRule="atLeast"/>
      </w:pPr>
      <w:r>
        <w:t>В газете «</w:t>
      </w:r>
      <w:proofErr w:type="spellStart"/>
      <w:r>
        <w:t>Глинковский</w:t>
      </w:r>
      <w:proofErr w:type="spellEnd"/>
      <w:r>
        <w:t xml:space="preserve"> вестник» в №13 за 1 апреля 2016 года, в рубрике «Проблема» был опубликован материал о том, что </w:t>
      </w:r>
      <w:proofErr w:type="spellStart"/>
      <w:r>
        <w:t>глинковцы</w:t>
      </w:r>
      <w:proofErr w:type="spellEnd"/>
      <w:r>
        <w:t xml:space="preserve"> обратились в правление </w:t>
      </w:r>
      <w:proofErr w:type="spellStart"/>
      <w:r>
        <w:t>Починковского</w:t>
      </w:r>
      <w:proofErr w:type="spellEnd"/>
      <w:r>
        <w:t xml:space="preserve"> </w:t>
      </w:r>
      <w:proofErr w:type="spellStart"/>
      <w:r>
        <w:t>райпо</w:t>
      </w:r>
      <w:proofErr w:type="spellEnd"/>
      <w:r>
        <w:t xml:space="preserve"> и в областные структуры с просьбой отремонтировать банкетный зал </w:t>
      </w:r>
      <w:proofErr w:type="spellStart"/>
      <w:r>
        <w:t>Глинковской</w:t>
      </w:r>
      <w:proofErr w:type="spellEnd"/>
      <w:r>
        <w:t xml:space="preserve"> столовой. Недавно в адрес редакции пришло два ответа, один от председателя </w:t>
      </w:r>
      <w:proofErr w:type="spellStart"/>
      <w:r>
        <w:t>Смолоблпотребсоюза</w:t>
      </w:r>
      <w:proofErr w:type="spellEnd"/>
      <w:r>
        <w:t xml:space="preserve"> В.Г. Акимова, второй — от председателя правления </w:t>
      </w:r>
      <w:proofErr w:type="spellStart"/>
      <w:r>
        <w:t>Починковского</w:t>
      </w:r>
      <w:proofErr w:type="spellEnd"/>
      <w:r>
        <w:t xml:space="preserve"> </w:t>
      </w:r>
      <w:proofErr w:type="spellStart"/>
      <w:r>
        <w:t>райпо</w:t>
      </w:r>
      <w:proofErr w:type="spellEnd"/>
      <w:r>
        <w:t xml:space="preserve"> В.Г. </w:t>
      </w:r>
      <w:proofErr w:type="spellStart"/>
      <w:r>
        <w:t>Воднева</w:t>
      </w:r>
      <w:proofErr w:type="spellEnd"/>
      <w:r>
        <w:t>.</w:t>
      </w:r>
    </w:p>
    <w:p w:rsidR="00DC3462" w:rsidRDefault="00DC3462" w:rsidP="00DC3462">
      <w:pPr>
        <w:pStyle w:val="avs9"/>
        <w:spacing w:line="218" w:lineRule="atLeast"/>
      </w:pPr>
      <w:r>
        <w:t xml:space="preserve">Как и обещали, знакомим наших читателей с содержанием присланных в адрес редакции документов. Так В.Г. Акимов сообщает: «Ваше обращение по поводу ремонта большого зала в помещении закусочной «Лунный свет» села Глинка рассмотрено Советом Смоленского </w:t>
      </w:r>
      <w:proofErr w:type="spellStart"/>
      <w:r>
        <w:t>облпотребсоюза</w:t>
      </w:r>
      <w:proofErr w:type="spellEnd"/>
      <w:r>
        <w:t xml:space="preserve"> и Правлением </w:t>
      </w:r>
      <w:proofErr w:type="spellStart"/>
      <w:r>
        <w:t>Починковского</w:t>
      </w:r>
      <w:proofErr w:type="spellEnd"/>
      <w:r>
        <w:t xml:space="preserve"> </w:t>
      </w:r>
      <w:proofErr w:type="spellStart"/>
      <w:r>
        <w:t>райпо</w:t>
      </w:r>
      <w:proofErr w:type="spellEnd"/>
      <w:r>
        <w:t>, в собственности которого находится данный объект.</w:t>
      </w:r>
    </w:p>
    <w:p w:rsidR="00DC3462" w:rsidRDefault="00DC3462" w:rsidP="00DC3462">
      <w:pPr>
        <w:pStyle w:val="avs9"/>
        <w:spacing w:line="218" w:lineRule="atLeast"/>
      </w:pPr>
      <w:proofErr w:type="gramStart"/>
      <w:r>
        <w:t xml:space="preserve">По предварительной оценке </w:t>
      </w:r>
      <w:proofErr w:type="gramEnd"/>
      <w:r>
        <w:t xml:space="preserve">для приведения данного помещения в соответствии с требованиями, предъявляемыми к объектам пищевого назначения требуются значительные средства, не менее 6 миллионов рублей, которыми </w:t>
      </w:r>
      <w:proofErr w:type="spellStart"/>
      <w:r>
        <w:t>Починковское</w:t>
      </w:r>
      <w:proofErr w:type="spellEnd"/>
      <w:r>
        <w:t xml:space="preserve"> </w:t>
      </w:r>
      <w:proofErr w:type="spellStart"/>
      <w:r>
        <w:t>райпо</w:t>
      </w:r>
      <w:proofErr w:type="spellEnd"/>
      <w:r>
        <w:t xml:space="preserve"> и </w:t>
      </w:r>
      <w:proofErr w:type="spellStart"/>
      <w:r>
        <w:t>облпотребсоюз</w:t>
      </w:r>
      <w:proofErr w:type="spellEnd"/>
      <w:r>
        <w:t xml:space="preserve"> не располагают».</w:t>
      </w:r>
    </w:p>
    <w:p w:rsidR="00DC3462" w:rsidRDefault="00DC3462" w:rsidP="00DC3462">
      <w:pPr>
        <w:pStyle w:val="avs9"/>
        <w:spacing w:line="218" w:lineRule="atLeast"/>
      </w:pPr>
      <w:r>
        <w:t xml:space="preserve">В ответе В.Г. </w:t>
      </w:r>
      <w:proofErr w:type="spellStart"/>
      <w:r>
        <w:t>Воднева</w:t>
      </w:r>
      <w:proofErr w:type="spellEnd"/>
      <w:r>
        <w:t xml:space="preserve"> говорится: «Уважаемые жители села Глинка и </w:t>
      </w:r>
      <w:proofErr w:type="spellStart"/>
      <w:r>
        <w:t>Глинковского</w:t>
      </w:r>
      <w:proofErr w:type="spellEnd"/>
      <w:r>
        <w:t xml:space="preserve"> района! Правление </w:t>
      </w:r>
      <w:proofErr w:type="spellStart"/>
      <w:r>
        <w:t>Починковского</w:t>
      </w:r>
      <w:proofErr w:type="spellEnd"/>
      <w:r>
        <w:t xml:space="preserve"> </w:t>
      </w:r>
      <w:proofErr w:type="spellStart"/>
      <w:r>
        <w:t>райпо</w:t>
      </w:r>
      <w:proofErr w:type="spellEnd"/>
      <w:r>
        <w:t xml:space="preserve"> проанализировало экономическую составляющую (так как мы находимся в рыночных отношениях) и сообщаем следующее. На ремонт зала закусочной «Лунный свет» села Глинка необходимо:</w:t>
      </w:r>
    </w:p>
    <w:p w:rsidR="00DC3462" w:rsidRDefault="00DC3462" w:rsidP="00DC3462">
      <w:pPr>
        <w:pStyle w:val="avs9"/>
        <w:spacing w:line="218" w:lineRule="atLeast"/>
      </w:pPr>
      <w:r>
        <w:t xml:space="preserve">1. Газификация. Затраты на проведение проектных и строительно-монтажных работ, а также по установке </w:t>
      </w:r>
      <w:proofErr w:type="spellStart"/>
      <w:r>
        <w:t>газопотребляющего</w:t>
      </w:r>
      <w:proofErr w:type="spellEnd"/>
      <w:r>
        <w:t xml:space="preserve"> оборудования составят более 800 тысяч рублей.</w:t>
      </w:r>
    </w:p>
    <w:p w:rsidR="00DC3462" w:rsidRDefault="00DC3462" w:rsidP="00DC3462">
      <w:pPr>
        <w:pStyle w:val="avs9"/>
        <w:spacing w:line="218" w:lineRule="atLeast"/>
      </w:pPr>
      <w:r>
        <w:t xml:space="preserve">На наше обращение в </w:t>
      </w:r>
      <w:proofErr w:type="spellStart"/>
      <w:r>
        <w:t>Смоленскрегионгаз</w:t>
      </w:r>
      <w:proofErr w:type="spellEnd"/>
      <w:r>
        <w:t xml:space="preserve"> на проведение проектно-строительных работ и получение лимитов ресурсов на газ поступил отрицательный ответ. Причина - отсутствуют свободные ресурсы газа для использования в настоящий момент.</w:t>
      </w:r>
    </w:p>
    <w:p w:rsidR="00DC3462" w:rsidRDefault="00DC3462" w:rsidP="00DC3462">
      <w:pPr>
        <w:pStyle w:val="avs9"/>
        <w:spacing w:line="218" w:lineRule="atLeast"/>
      </w:pPr>
      <w:r>
        <w:t>2. На капитальный ремонт части помещения закусочной (отопление, освещение, канализация, водопровод, замена оконных и дверных блоков), а также на приобретение оборудования и инвентаря, мебели затраты, по предварительным подсчетам, составляют свыше 5 миллионов рублей.</w:t>
      </w:r>
    </w:p>
    <w:p w:rsidR="00DC3462" w:rsidRDefault="00DC3462" w:rsidP="00DC3462">
      <w:pPr>
        <w:pStyle w:val="avs9"/>
        <w:spacing w:line="218" w:lineRule="atLeast"/>
      </w:pPr>
      <w:r>
        <w:t xml:space="preserve">Итого общие затраты по ремонту и открытию большого зала закусочной «Лунный свет» села Глинка </w:t>
      </w:r>
      <w:proofErr w:type="spellStart"/>
      <w:r>
        <w:t>Починковскому</w:t>
      </w:r>
      <w:proofErr w:type="spellEnd"/>
      <w:r>
        <w:t xml:space="preserve"> </w:t>
      </w:r>
      <w:proofErr w:type="spellStart"/>
      <w:r>
        <w:t>райпо</w:t>
      </w:r>
      <w:proofErr w:type="spellEnd"/>
      <w:r>
        <w:t xml:space="preserve"> будут составлять около 6 миллионов рублей. Окупаемость данного проекта будет составлять свыше 10 лет.</w:t>
      </w:r>
    </w:p>
    <w:p w:rsidR="00DC3462" w:rsidRDefault="00DC3462" w:rsidP="00DC3462">
      <w:pPr>
        <w:pStyle w:val="avs9"/>
        <w:spacing w:line="218" w:lineRule="atLeast"/>
      </w:pPr>
      <w:r>
        <w:t xml:space="preserve">В настоящее время в </w:t>
      </w:r>
      <w:proofErr w:type="spellStart"/>
      <w:r>
        <w:t>Починковском</w:t>
      </w:r>
      <w:proofErr w:type="spellEnd"/>
      <w:r>
        <w:t xml:space="preserve"> </w:t>
      </w:r>
      <w:proofErr w:type="spellStart"/>
      <w:r>
        <w:t>райпо</w:t>
      </w:r>
      <w:proofErr w:type="spellEnd"/>
      <w:r>
        <w:t xml:space="preserve"> отсутствуют свободные денежные средства на проведение данных работ.</w:t>
      </w:r>
    </w:p>
    <w:p w:rsidR="00DC3462" w:rsidRDefault="00DC3462" w:rsidP="00DC3462">
      <w:pPr>
        <w:pStyle w:val="avs9"/>
        <w:spacing w:line="218" w:lineRule="atLeast"/>
      </w:pPr>
      <w:r>
        <w:t xml:space="preserve">По имеющимся у нас сведениям, в селе Глинка имеется зал общественного питания у частного предпринимателя порядка 60 посадочных мест, а также в закусочной «Лунный свет» </w:t>
      </w:r>
      <w:proofErr w:type="spellStart"/>
      <w:r>
        <w:t>Починковского</w:t>
      </w:r>
      <w:proofErr w:type="spellEnd"/>
      <w:r>
        <w:t xml:space="preserve"> </w:t>
      </w:r>
      <w:proofErr w:type="spellStart"/>
      <w:r>
        <w:t>райпо</w:t>
      </w:r>
      <w:proofErr w:type="spellEnd"/>
      <w:r>
        <w:t xml:space="preserve"> - 40 посадочных мест. Поэтому мы будем рады провести любые мероприятия и принять посетителей в существующем зале закусочной «Лунный свет».</w:t>
      </w:r>
    </w:p>
    <w:p w:rsidR="00DC3462" w:rsidRDefault="00DC3462" w:rsidP="00DC3462">
      <w:pPr>
        <w:pStyle w:val="avs9"/>
        <w:spacing w:line="218" w:lineRule="atLeast"/>
      </w:pPr>
      <w:r>
        <w:t xml:space="preserve">Большое спасибо за Ваше неравнодушие к нуждам потребительской кооперации </w:t>
      </w:r>
      <w:proofErr w:type="spellStart"/>
      <w:r>
        <w:t>Починковского</w:t>
      </w:r>
      <w:proofErr w:type="spellEnd"/>
      <w:r>
        <w:t xml:space="preserve"> </w:t>
      </w:r>
      <w:proofErr w:type="spellStart"/>
      <w:r>
        <w:t>райпо</w:t>
      </w:r>
      <w:proofErr w:type="spellEnd"/>
      <w:r>
        <w:t>.</w:t>
      </w:r>
    </w:p>
    <w:p w:rsidR="00DC3462" w:rsidRDefault="00DC3462" w:rsidP="00DC3462">
      <w:pPr>
        <w:pStyle w:val="avs9"/>
        <w:spacing w:line="218" w:lineRule="atLeast"/>
      </w:pPr>
      <w:r>
        <w:t xml:space="preserve">При первой возможности </w:t>
      </w:r>
      <w:proofErr w:type="spellStart"/>
      <w:r>
        <w:t>Починковское</w:t>
      </w:r>
      <w:proofErr w:type="spellEnd"/>
      <w:r>
        <w:t xml:space="preserve"> </w:t>
      </w:r>
      <w:proofErr w:type="spellStart"/>
      <w:r>
        <w:t>райпо</w:t>
      </w:r>
      <w:proofErr w:type="spellEnd"/>
      <w:r>
        <w:t xml:space="preserve"> приступит к ремонту зала закусочной «Лунный свет» села Глинка. </w:t>
      </w:r>
    </w:p>
    <w:p w:rsidR="00DC3462" w:rsidRDefault="00DC3462" w:rsidP="00DC3462">
      <w:pPr>
        <w:pStyle w:val="avs9"/>
        <w:spacing w:line="218" w:lineRule="atLeast"/>
      </w:pPr>
      <w:r>
        <w:t xml:space="preserve">С уважением Председатель Правления </w:t>
      </w:r>
      <w:proofErr w:type="spellStart"/>
      <w:proofErr w:type="gramStart"/>
      <w:r>
        <w:t>Починковского</w:t>
      </w:r>
      <w:proofErr w:type="spellEnd"/>
      <w:r>
        <w:t xml:space="preserve">  </w:t>
      </w:r>
      <w:proofErr w:type="spellStart"/>
      <w:r>
        <w:t>райпо</w:t>
      </w:r>
      <w:proofErr w:type="spellEnd"/>
      <w:proofErr w:type="gramEnd"/>
      <w:r>
        <w:t xml:space="preserve"> В.Г. </w:t>
      </w:r>
      <w:proofErr w:type="spellStart"/>
      <w:r>
        <w:t>Воднев</w:t>
      </w:r>
      <w:proofErr w:type="spellEnd"/>
      <w:r>
        <w:t>».</w:t>
      </w:r>
    </w:p>
    <w:p w:rsidR="00DC3462" w:rsidRDefault="00DC3462"/>
    <w:p w:rsidR="00DC3462" w:rsidRPr="00DC3462" w:rsidRDefault="00DC3462" w:rsidP="00DC3462">
      <w:pPr>
        <w:jc w:val="center"/>
        <w:rPr>
          <w:i/>
          <w:iCs/>
          <w:sz w:val="48"/>
          <w:szCs w:val="48"/>
        </w:rPr>
      </w:pPr>
      <w:r w:rsidRPr="00DC3462">
        <w:rPr>
          <w:i/>
          <w:iCs/>
          <w:sz w:val="48"/>
          <w:szCs w:val="48"/>
        </w:rPr>
        <w:t>Любит порядок во всем</w:t>
      </w:r>
    </w:p>
    <w:p w:rsidR="00DC3462" w:rsidRDefault="00DC3462" w:rsidP="00DC3462">
      <w:pPr>
        <w:pStyle w:val="avs9"/>
      </w:pPr>
      <w:r>
        <w:lastRenderedPageBreak/>
        <w:t xml:space="preserve">На днях в нашей редакции раздался звонок с просьбой через газету поздравить юбиляра. </w:t>
      </w:r>
    </w:p>
    <w:p w:rsidR="00DC3462" w:rsidRDefault="00DC3462" w:rsidP="00DC3462">
      <w:pPr>
        <w:pStyle w:val="avs9"/>
      </w:pPr>
      <w:r>
        <w:t xml:space="preserve">«Вы обязательно должны написать об этой </w:t>
      </w:r>
      <w:proofErr w:type="gramStart"/>
      <w:r>
        <w:t>женщине,  ведь</w:t>
      </w:r>
      <w:proofErr w:type="gramEnd"/>
      <w:r>
        <w:t xml:space="preserve"> это человек большой души, который всегда придет на помощь, выслушает, посочувствует и даст совет в трудную минуту».</w:t>
      </w:r>
    </w:p>
    <w:p w:rsidR="00DC3462" w:rsidRDefault="00DC3462" w:rsidP="00DC3462">
      <w:pPr>
        <w:pStyle w:val="avs9"/>
      </w:pPr>
      <w:r>
        <w:t xml:space="preserve">Вот так в нескольких словах нам охарактеризовали Тамару Дмитриевну </w:t>
      </w:r>
      <w:proofErr w:type="spellStart"/>
      <w:r>
        <w:t>Хрисаненкову</w:t>
      </w:r>
      <w:proofErr w:type="spellEnd"/>
      <w:r>
        <w:t xml:space="preserve">, ведь именно у нее в ближайшие дни наступит юбилей. </w:t>
      </w:r>
    </w:p>
    <w:p w:rsidR="00DC3462" w:rsidRDefault="00DC3462" w:rsidP="00DC3462">
      <w:pPr>
        <w:pStyle w:val="avs9"/>
      </w:pPr>
      <w:r>
        <w:rPr>
          <w:noProof/>
          <w:lang w:eastAsia="ru-RU"/>
        </w:rPr>
        <w:drawing>
          <wp:inline distT="0" distB="0" distL="0" distR="0" wp14:anchorId="76DADEA9" wp14:editId="432CC7C4">
            <wp:extent cx="3107815" cy="3908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0649" cy="4000022"/>
                    </a:xfrm>
                    <a:prstGeom prst="rect">
                      <a:avLst/>
                    </a:prstGeom>
                  </pic:spPr>
                </pic:pic>
              </a:graphicData>
            </a:graphic>
          </wp:inline>
        </w:drawing>
      </w:r>
    </w:p>
    <w:p w:rsidR="00DC3462" w:rsidRDefault="00DC3462" w:rsidP="00DC3462">
      <w:pPr>
        <w:pStyle w:val="avs9"/>
      </w:pPr>
      <w:r>
        <w:t xml:space="preserve">И действительно на пороге меня встретила очень приятная женщина, которая сразу же предложила чаю со вкусным домашним медом. За чашкой чая и состоялся наш разговор. Говорили обо всем: и о современной жизни, и как было раньше, как сложилась ее судьба. Конечно, всякое в жизни было, но Тамара Дмитриевна ни о чем не жалеет. </w:t>
      </w:r>
    </w:p>
    <w:p w:rsidR="00DC3462" w:rsidRDefault="00DC3462" w:rsidP="00DC3462">
      <w:pPr>
        <w:pStyle w:val="avs9"/>
      </w:pPr>
      <w:r>
        <w:t xml:space="preserve">- Родилась я в деревне </w:t>
      </w:r>
      <w:proofErr w:type="spellStart"/>
      <w:r>
        <w:t>Ржавец</w:t>
      </w:r>
      <w:proofErr w:type="spellEnd"/>
      <w:r>
        <w:t xml:space="preserve"> </w:t>
      </w:r>
      <w:proofErr w:type="spellStart"/>
      <w:r>
        <w:t>Глинковского</w:t>
      </w:r>
      <w:proofErr w:type="spellEnd"/>
      <w:r>
        <w:t xml:space="preserve"> района, окончила семь классов </w:t>
      </w:r>
      <w:proofErr w:type="spellStart"/>
      <w:r>
        <w:t>Белохолмской</w:t>
      </w:r>
      <w:proofErr w:type="spellEnd"/>
      <w:r>
        <w:t xml:space="preserve"> школы и пошла учиться в </w:t>
      </w:r>
      <w:proofErr w:type="spellStart"/>
      <w:r>
        <w:t>Сычевский</w:t>
      </w:r>
      <w:proofErr w:type="spellEnd"/>
      <w:r>
        <w:t xml:space="preserve"> ветеринарный техникум на бухгалтерское отделение, - рассказывает Т.Д. </w:t>
      </w:r>
      <w:proofErr w:type="spellStart"/>
      <w:r>
        <w:t>Хрисаненкова</w:t>
      </w:r>
      <w:proofErr w:type="spellEnd"/>
      <w:r>
        <w:t>. - Окончила его в 1963 году и пошла работать. Трудовой путь свой начала в совхозе «</w:t>
      </w:r>
      <w:proofErr w:type="spellStart"/>
      <w:r>
        <w:t>Белохолмский</w:t>
      </w:r>
      <w:proofErr w:type="spellEnd"/>
      <w:r>
        <w:t xml:space="preserve">», работала бухгалтером. В 1970 году переехала в Глинку. Устроилась работать в сберкассу от Центрального банка, контролером второго разряда.  С 1982 года была назначена заведующей </w:t>
      </w:r>
      <w:proofErr w:type="spellStart"/>
      <w:r>
        <w:t>Глинковским</w:t>
      </w:r>
      <w:proofErr w:type="spellEnd"/>
      <w:r>
        <w:t xml:space="preserve"> Сбербанком. С 1988 года -  управляющей отделением Сбербанка в селе Глинка. После выхода на пенсию продолжала трудиться помощником воспитателя в </w:t>
      </w:r>
      <w:proofErr w:type="spellStart"/>
      <w:r>
        <w:t>Глинковской</w:t>
      </w:r>
      <w:proofErr w:type="spellEnd"/>
      <w:r>
        <w:t xml:space="preserve"> школе до 2011 года. </w:t>
      </w:r>
    </w:p>
    <w:p w:rsidR="00DC3462" w:rsidRDefault="00DC3462" w:rsidP="00DC3462">
      <w:pPr>
        <w:pStyle w:val="avs9"/>
      </w:pPr>
      <w:r>
        <w:t xml:space="preserve">Работа Тамары Дмитриевны всю жизнь была связана с точными цифрами и документами, а такая деятельность не терпит халатного отношения, все должно лежать на своих местах и в своих папках. Эта особенность работы перешла и в домашний быт, все должно лежать по своим местам, все должно быть в порядке. Подруги так и называют ее дом - «уютная светелка». Только открыв калитку, сразу понимаешь, что попал в особенный мир - гостеприимства, домашнего уюта и доброты. </w:t>
      </w:r>
    </w:p>
    <w:p w:rsidR="00DC3462" w:rsidRDefault="00DC3462" w:rsidP="00DC3462">
      <w:pPr>
        <w:pStyle w:val="avs9"/>
      </w:pPr>
      <w:r>
        <w:t xml:space="preserve"> - У меня есть дочь, взрослый внук, продолжает Тамара Дмитриевна. В 1982 году овдовела. Несмотря на то, что моя дочь живет в Латвии, мы постоянно на связи. Я выезжаю к ним, а они приезжают ко мне. Видимся настолько часто, как только можно. Когда дочь вышла замуж за латыша, и они решили вернуться в Латвию, на родину мужа, я не стала ничего говорить. Значит, так распорядилась судьба. Слава богу, все сложилось хорошо. Родили мне внука, который уже сам обеспечивает себя и помогает родителям.</w:t>
      </w:r>
    </w:p>
    <w:p w:rsidR="00DC3462" w:rsidRDefault="00DC3462" w:rsidP="00DC3462">
      <w:pPr>
        <w:pStyle w:val="avs9"/>
      </w:pPr>
      <w:r>
        <w:t xml:space="preserve"> - Для родителей главное, чтоб у детей было все в порядке, - говорит Тамара Дмитриевна - мы стараемся поддерживать друг друга и словом, и делом, ведь у нас одна большая семья и расстояние для нас не помеха.</w:t>
      </w:r>
    </w:p>
    <w:p w:rsidR="00DC3462" w:rsidRDefault="00DC3462" w:rsidP="00DC3462">
      <w:pPr>
        <w:pStyle w:val="avs9"/>
      </w:pPr>
      <w:r>
        <w:t xml:space="preserve">Покидая этот гостеприимный дом я пожелала хозяйке </w:t>
      </w:r>
      <w:proofErr w:type="gramStart"/>
      <w:r>
        <w:t>здоровья ,</w:t>
      </w:r>
      <w:proofErr w:type="gramEnd"/>
      <w:r>
        <w:t xml:space="preserve"> благополучия и всего самого доброго в жизни. </w:t>
      </w:r>
    </w:p>
    <w:p w:rsidR="00DC3462" w:rsidRDefault="00DC3462" w:rsidP="00DC3462">
      <w:pPr>
        <w:pStyle w:val="avs9"/>
        <w:jc w:val="right"/>
      </w:pPr>
      <w:r>
        <w:rPr>
          <w:b/>
          <w:bCs/>
        </w:rPr>
        <w:t>Анастасия КУВИЧКО</w:t>
      </w:r>
    </w:p>
    <w:p w:rsidR="00DC3462" w:rsidRDefault="00DC3462"/>
    <w:p w:rsidR="00DC3462" w:rsidRPr="00DC3462" w:rsidRDefault="00DC3462" w:rsidP="00DC3462">
      <w:pPr>
        <w:jc w:val="center"/>
        <w:rPr>
          <w:sz w:val="36"/>
          <w:szCs w:val="36"/>
        </w:rPr>
      </w:pPr>
      <w:r w:rsidRPr="00DC3462">
        <w:rPr>
          <w:sz w:val="36"/>
          <w:szCs w:val="36"/>
        </w:rPr>
        <w:t>Мы помним!</w:t>
      </w:r>
    </w:p>
    <w:p w:rsidR="00DC3462" w:rsidRDefault="00DC3462" w:rsidP="00DC3462">
      <w:pPr>
        <w:pStyle w:val="avs9"/>
      </w:pPr>
      <w:r>
        <w:lastRenderedPageBreak/>
        <w:t xml:space="preserve">Тема Великой Отечественной войны никого не оставляет равнодушными и в наши дни. Нам важно рассказывать правду о тех событиях. </w:t>
      </w:r>
    </w:p>
    <w:p w:rsidR="00DC3462" w:rsidRDefault="00DC3462" w:rsidP="00DC3462">
      <w:pPr>
        <w:pStyle w:val="avs9"/>
      </w:pPr>
      <w:r>
        <w:t xml:space="preserve">В </w:t>
      </w:r>
      <w:proofErr w:type="spellStart"/>
      <w:r>
        <w:t>Глинковском</w:t>
      </w:r>
      <w:proofErr w:type="spellEnd"/>
      <w:r>
        <w:t xml:space="preserve"> районе проводится активная работа, связанная с патриотическим воспитанием подрастающего поколения. Замечательное мероприятие прошло недавно в </w:t>
      </w:r>
      <w:proofErr w:type="spellStart"/>
      <w:r>
        <w:t>Глинковском</w:t>
      </w:r>
      <w:proofErr w:type="spellEnd"/>
      <w:r>
        <w:t xml:space="preserve"> краеведческом музее. Оно было посвящено сожженным деревням и было подготовлено для учеников третьего класса </w:t>
      </w:r>
      <w:proofErr w:type="spellStart"/>
      <w:r>
        <w:t>Глинковской</w:t>
      </w:r>
      <w:proofErr w:type="spellEnd"/>
      <w:r>
        <w:t xml:space="preserve"> школы. </w:t>
      </w:r>
    </w:p>
    <w:p w:rsidR="00DC3462" w:rsidRDefault="00DC3462" w:rsidP="00DC3462">
      <w:pPr>
        <w:pStyle w:val="avs9"/>
      </w:pPr>
      <w:r>
        <w:rPr>
          <w:noProof/>
          <w:lang w:eastAsia="ru-RU"/>
        </w:rPr>
        <w:drawing>
          <wp:inline distT="0" distB="0" distL="0" distR="0" wp14:anchorId="01FFD239" wp14:editId="1554E1D0">
            <wp:extent cx="3081340" cy="269494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0823" cy="2720726"/>
                    </a:xfrm>
                    <a:prstGeom prst="rect">
                      <a:avLst/>
                    </a:prstGeom>
                  </pic:spPr>
                </pic:pic>
              </a:graphicData>
            </a:graphic>
          </wp:inline>
        </w:drawing>
      </w:r>
    </w:p>
    <w:p w:rsidR="00DC3462" w:rsidRDefault="00DC3462" w:rsidP="00DC3462">
      <w:pPr>
        <w:pStyle w:val="avs9"/>
      </w:pPr>
      <w:r>
        <w:t xml:space="preserve">Работники музея рассказали о </w:t>
      </w:r>
      <w:proofErr w:type="spellStart"/>
      <w:r>
        <w:t>Глинковском</w:t>
      </w:r>
      <w:proofErr w:type="spellEnd"/>
      <w:r>
        <w:t xml:space="preserve"> районе, о </w:t>
      </w:r>
      <w:proofErr w:type="spellStart"/>
      <w:r>
        <w:t>сыбытиях</w:t>
      </w:r>
      <w:proofErr w:type="spellEnd"/>
      <w:r>
        <w:t xml:space="preserve">, произошедших на его территории в годы Великой Отечественной войны, о партизанском движении и зверствах, которые чинили немецкие каратели. </w:t>
      </w:r>
    </w:p>
    <w:p w:rsidR="00DC3462" w:rsidRDefault="00DC3462" w:rsidP="00DC3462">
      <w:pPr>
        <w:pStyle w:val="avs9"/>
      </w:pPr>
      <w:r>
        <w:t xml:space="preserve">Ребята узнали об истории сожженной деревни </w:t>
      </w:r>
      <w:proofErr w:type="spellStart"/>
      <w:r>
        <w:t>Ляхово</w:t>
      </w:r>
      <w:proofErr w:type="spellEnd"/>
      <w:r>
        <w:t xml:space="preserve">. Эта история дошла до наших дней благодаря спасшимся жителям, партизанам, освобождавшим деревню от карателей. В тот апрельский день 1942 года погибло 384 мирных жителя. </w:t>
      </w:r>
    </w:p>
    <w:p w:rsidR="00DC3462" w:rsidRDefault="00DC3462" w:rsidP="00DC3462">
      <w:pPr>
        <w:pStyle w:val="avs9"/>
      </w:pPr>
      <w:r>
        <w:rPr>
          <w:noProof/>
          <w:lang w:eastAsia="ru-RU"/>
        </w:rPr>
        <w:drawing>
          <wp:inline distT="0" distB="0" distL="0" distR="0" wp14:anchorId="1CD5AE8B" wp14:editId="291F7177">
            <wp:extent cx="3294046" cy="268922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7434" cy="2700155"/>
                    </a:xfrm>
                    <a:prstGeom prst="rect">
                      <a:avLst/>
                    </a:prstGeom>
                  </pic:spPr>
                </pic:pic>
              </a:graphicData>
            </a:graphic>
          </wp:inline>
        </w:drawing>
      </w:r>
    </w:p>
    <w:p w:rsidR="00DC3462" w:rsidRDefault="00DC3462" w:rsidP="00DC3462">
      <w:pPr>
        <w:pStyle w:val="avs9"/>
      </w:pPr>
      <w:r>
        <w:t>В ходе встречи прозвучали воспоминания партизан о погибшей женщине с грудным ребенком на руках.  Она отказалась идти в дом, который фашисты выбрали для расправы над жителями Ляхова, и каратели ее расстреляли. Полуоткрытые глаза ее смотрели куда-то вдаль, остывшие руки прижимали к груди любимого ребенка. Крохотная девочка крепко прижалась к своей матери.</w:t>
      </w:r>
    </w:p>
    <w:p w:rsidR="00DC3462" w:rsidRDefault="00DC3462" w:rsidP="00DC3462">
      <w:pPr>
        <w:pStyle w:val="avs9"/>
      </w:pPr>
      <w:r>
        <w:t>Партизанка подошла к девочке со слезами на глазах и хотела поднять ее, дрожащую от холода. Материнские руки окоченели. Когда девочку взяли на руки, она заплакала, не понимая, что случилось. И таких историй сохранилось немало. Часть из них и была рассказана школьникам.</w:t>
      </w:r>
    </w:p>
    <w:p w:rsidR="00DC3462" w:rsidRDefault="00DC3462" w:rsidP="00DC3462">
      <w:pPr>
        <w:pStyle w:val="avs9"/>
        <w:jc w:val="right"/>
      </w:pPr>
      <w:r>
        <w:rPr>
          <w:b/>
          <w:bCs/>
        </w:rPr>
        <w:t>Анастасия КУВИЧКО</w:t>
      </w:r>
    </w:p>
    <w:p w:rsidR="00DC3462" w:rsidRDefault="00DC3462" w:rsidP="00DC3462">
      <w:pPr>
        <w:jc w:val="center"/>
        <w:rPr>
          <w:sz w:val="36"/>
          <w:szCs w:val="36"/>
        </w:rPr>
      </w:pPr>
    </w:p>
    <w:p w:rsidR="00DC3462" w:rsidRDefault="00DC3462" w:rsidP="00DC3462">
      <w:pPr>
        <w:pStyle w:val="24"/>
      </w:pPr>
      <w:r>
        <w:t>Медицинский автопоезд начал свою работу</w:t>
      </w:r>
    </w:p>
    <w:p w:rsidR="00DC3462" w:rsidRDefault="00DC3462" w:rsidP="00DC3462">
      <w:pPr>
        <w:pStyle w:val="avs9"/>
      </w:pPr>
      <w:r>
        <w:lastRenderedPageBreak/>
        <w:t>В Смоленской области при поддержке вице-спикера Государственной Думы, секретаря Генерального совета Партии «Единая Россия» Сергея Неверова был дан старт работе мобильного передвижного комплекса – медицинского автопоезда «Здоровье Смоленщины». Первыми проверить свое здоровье смогут жители села Карманово Гагаринского района.</w:t>
      </w:r>
    </w:p>
    <w:p w:rsidR="00DC3462" w:rsidRDefault="00DC3462" w:rsidP="00DC3462">
      <w:pPr>
        <w:pStyle w:val="avs9"/>
      </w:pPr>
      <w:r>
        <w:rPr>
          <w:noProof/>
          <w:lang w:eastAsia="ru-RU"/>
        </w:rPr>
        <w:drawing>
          <wp:inline distT="0" distB="0" distL="0" distR="0" wp14:anchorId="5D14C1F3" wp14:editId="00617C8B">
            <wp:extent cx="3063875" cy="2129775"/>
            <wp:effectExtent l="0" t="0" r="317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4313" cy="2185689"/>
                    </a:xfrm>
                    <a:prstGeom prst="rect">
                      <a:avLst/>
                    </a:prstGeom>
                  </pic:spPr>
                </pic:pic>
              </a:graphicData>
            </a:graphic>
          </wp:inline>
        </w:drawing>
      </w:r>
    </w:p>
    <w:p w:rsidR="00DC3462" w:rsidRDefault="00DC3462" w:rsidP="00DC3462">
      <w:pPr>
        <w:pStyle w:val="avs9"/>
      </w:pPr>
      <w:r>
        <w:t xml:space="preserve">Главный врач Смоленской областной клинической больницы Евгений </w:t>
      </w:r>
      <w:proofErr w:type="spellStart"/>
      <w:r>
        <w:t>Каманин</w:t>
      </w:r>
      <w:proofErr w:type="spellEnd"/>
      <w:r>
        <w:t xml:space="preserve"> рассказал, какие специалисты будут проводить приемы граждан: «Когда мы комплектовали автопоезд, мы исходили из потребностей районов в определенных специалистах. В первую очередь это врачи офтальмологи, отоларингологи, гинекологи, в ряде случаев хирурги, а также врачи, которые проводят ультразвуковую диагностику. В автопоезде присутствует современное оборудование для того, что провести все необходимые обследования».</w:t>
      </w:r>
    </w:p>
    <w:p w:rsidR="00DC3462" w:rsidRDefault="00DC3462" w:rsidP="00DC3462">
      <w:pPr>
        <w:pStyle w:val="avs9"/>
      </w:pPr>
      <w:r>
        <w:t>Напомним, что во время рабочего визита в село Карманово Гагаринского района Смоленской области Сергей Неверов пообщался с медперсоналом участковой больницы, которые жаловались, что в учреждении отсутствуют специалисты узкого профиля. Сергей Неверов подчеркнул, что по этой причине и идет запуск в Смоленской области специального автопоезда, в котором будут работать специалисты областных медицинских учреждений.</w:t>
      </w:r>
    </w:p>
    <w:p w:rsidR="00DC3462" w:rsidRDefault="00DC3462" w:rsidP="00DC3462">
      <w:pPr>
        <w:pStyle w:val="avs9"/>
      </w:pPr>
      <w:r>
        <w:t>«Одна из важнейших задач – повышение качества и доступности медицинских услуг, развитие системы здравоохранения региона. Особого внимания требует качество медицинских услуг, которые получают жители смоленских деревень. Одним из ключевых вопросов сохранения здоровья – ранняя диагностика заболеваний. Именно для этого автопоезд «Здоровье Смоленщины» посетит самые отдаленные села и деревни области, даст возможность смолянам получить бесплатную консультацию высококвалифицированных врачей и пройти обследование на современном медицинском оборудовании», – отметил вице-спикер Государственной Думы, секретарь Генерального совета Партии «Единая России» Сергей Неверов.</w:t>
      </w:r>
    </w:p>
    <w:p w:rsidR="00DC3462" w:rsidRDefault="00DC3462" w:rsidP="00DC3462">
      <w:pPr>
        <w:pStyle w:val="avs9"/>
      </w:pPr>
      <w:r>
        <w:t>На торжественном мероприятии по запуску автопоезда также присутствовал Секретарь Смоленского регионального отделения Партии «Единая Россия» Игорь Ляхов.</w:t>
      </w:r>
    </w:p>
    <w:p w:rsidR="00DC3462" w:rsidRDefault="00DC3462" w:rsidP="00DC3462">
      <w:pPr>
        <w:pStyle w:val="avs9"/>
      </w:pPr>
      <w:r>
        <w:t xml:space="preserve">Игорь Ляхов отметил символичность запуска автопоезд в этот день: «Приятно, что медицинский автопоезд отправляется в дорогу именно сегодня – во Всемирный день здоровья. </w:t>
      </w:r>
      <w:proofErr w:type="gramStart"/>
      <w:r>
        <w:t>Автопоезд это</w:t>
      </w:r>
      <w:proofErr w:type="gramEnd"/>
      <w:r>
        <w:t xml:space="preserve"> еще один шаг, который позволит смолянам, живущих в самых отдаленных селах и деревнях, получить консультацию у высококвалифицированных специалистов, пройти обследование на современном оборудовании», – отметил Секретарь Смоленского регионального отделения Партии «Единая Россия» Игорь Ляхов.</w:t>
      </w:r>
      <w:r>
        <w:tab/>
      </w:r>
      <w:r>
        <w:tab/>
      </w:r>
      <w:r>
        <w:rPr>
          <w:b/>
          <w:bCs/>
        </w:rPr>
        <w:tab/>
        <w:t>Сергей АЛЕКСЕЕВ</w:t>
      </w:r>
    </w:p>
    <w:p w:rsidR="00DC3462" w:rsidRDefault="00DC3462" w:rsidP="00DC3462">
      <w:pPr>
        <w:jc w:val="center"/>
        <w:rPr>
          <w:sz w:val="36"/>
          <w:szCs w:val="36"/>
        </w:rPr>
      </w:pPr>
    </w:p>
    <w:p w:rsidR="00DC3462" w:rsidRDefault="00DC3462" w:rsidP="00DC3462">
      <w:pPr>
        <w:pStyle w:val="24"/>
      </w:pPr>
      <w:r>
        <w:t>«С великим чувством в сердце»,-</w:t>
      </w:r>
    </w:p>
    <w:p w:rsidR="00DC3462" w:rsidRDefault="00DC3462" w:rsidP="00DC3462">
      <w:pPr>
        <w:pStyle w:val="a3"/>
        <w:ind w:firstLine="0"/>
        <w:rPr>
          <w:sz w:val="24"/>
          <w:szCs w:val="24"/>
        </w:rPr>
      </w:pPr>
      <w:r>
        <w:rPr>
          <w:sz w:val="24"/>
          <w:szCs w:val="24"/>
        </w:rPr>
        <w:t xml:space="preserve">именно так можно назвать встречу, которая несколько дней назад состоялась в читальном зале </w:t>
      </w:r>
      <w:proofErr w:type="spellStart"/>
      <w:r>
        <w:rPr>
          <w:sz w:val="24"/>
          <w:szCs w:val="24"/>
        </w:rPr>
        <w:t>Глинковской</w:t>
      </w:r>
      <w:proofErr w:type="spellEnd"/>
      <w:r>
        <w:rPr>
          <w:sz w:val="24"/>
          <w:szCs w:val="24"/>
        </w:rPr>
        <w:t xml:space="preserve"> районной библиотеки. Гостями </w:t>
      </w:r>
      <w:proofErr w:type="spellStart"/>
      <w:r>
        <w:rPr>
          <w:sz w:val="24"/>
          <w:szCs w:val="24"/>
        </w:rPr>
        <w:t>глинковцев</w:t>
      </w:r>
      <w:proofErr w:type="spellEnd"/>
      <w:r>
        <w:rPr>
          <w:sz w:val="24"/>
          <w:szCs w:val="24"/>
        </w:rPr>
        <w:t xml:space="preserve"> стали </w:t>
      </w:r>
    </w:p>
    <w:p w:rsidR="00DC3462" w:rsidRDefault="00DC3462" w:rsidP="00DC3462">
      <w:pPr>
        <w:pStyle w:val="a3"/>
        <w:ind w:firstLine="0"/>
        <w:rPr>
          <w:sz w:val="24"/>
          <w:szCs w:val="24"/>
        </w:rPr>
      </w:pPr>
      <w:r>
        <w:rPr>
          <w:sz w:val="24"/>
          <w:szCs w:val="24"/>
        </w:rPr>
        <w:t xml:space="preserve">два замечательных смоленских писателя - </w:t>
      </w:r>
    </w:p>
    <w:p w:rsidR="00DC3462" w:rsidRDefault="00DC3462" w:rsidP="00DC3462">
      <w:pPr>
        <w:jc w:val="center"/>
        <w:rPr>
          <w:sz w:val="24"/>
          <w:szCs w:val="24"/>
        </w:rPr>
      </w:pPr>
      <w:r>
        <w:rPr>
          <w:sz w:val="24"/>
          <w:szCs w:val="24"/>
        </w:rPr>
        <w:t xml:space="preserve">Валерий Ефимович </w:t>
      </w:r>
      <w:proofErr w:type="spellStart"/>
      <w:r>
        <w:rPr>
          <w:sz w:val="24"/>
          <w:szCs w:val="24"/>
        </w:rPr>
        <w:t>Рудницкий</w:t>
      </w:r>
      <w:proofErr w:type="spellEnd"/>
      <w:r>
        <w:rPr>
          <w:sz w:val="24"/>
          <w:szCs w:val="24"/>
        </w:rPr>
        <w:t xml:space="preserve"> и Анатолий Егорович Савин</w:t>
      </w:r>
    </w:p>
    <w:p w:rsidR="00DC3462" w:rsidRDefault="00DC3462" w:rsidP="00DC3462">
      <w:pPr>
        <w:pStyle w:val="avs9"/>
        <w:spacing w:line="206" w:lineRule="atLeast"/>
      </w:pPr>
      <w:r>
        <w:t xml:space="preserve">Валерий Ефимович у нас в селе не в первый раз. Жители района хорошо знают и помнят его песню о родном нам поселке. </w:t>
      </w:r>
    </w:p>
    <w:p w:rsidR="00DC3462" w:rsidRDefault="00DC3462" w:rsidP="00DC3462">
      <w:pPr>
        <w:pStyle w:val="avs9"/>
        <w:spacing w:line="206" w:lineRule="atLeast"/>
      </w:pPr>
      <w:r>
        <w:t>У Валерия Ефимовича богатая биография. Вначале он работал мастером на железной дороге, генеральным директором объединения «</w:t>
      </w:r>
      <w:proofErr w:type="spellStart"/>
      <w:r>
        <w:t>Стройконструкция</w:t>
      </w:r>
      <w:proofErr w:type="spellEnd"/>
      <w:r>
        <w:t>», главой администрации Вяземского района, в комитете по средствам массовой информации и полиграфии администрации Смоленской области. Сегодня Валерий Ефимович – директор издательства «Смоленской городской типографии». Многие смоленские авторы издают свои книги именно там. Ведь Валерий Ефимович еще и подскажет, посоветует.</w:t>
      </w:r>
    </w:p>
    <w:p w:rsidR="00DC3462" w:rsidRDefault="00DC3462" w:rsidP="00DC3462">
      <w:pPr>
        <w:pStyle w:val="avs9"/>
        <w:spacing w:line="206" w:lineRule="atLeast"/>
      </w:pPr>
      <w:r>
        <w:lastRenderedPageBreak/>
        <w:t xml:space="preserve"> Он часто встречается с читателями, делится с ними своими мыслями и новыми стихами.</w:t>
      </w:r>
    </w:p>
    <w:p w:rsidR="00DC3462" w:rsidRDefault="00DC3462" w:rsidP="00DC3462">
      <w:pPr>
        <w:pStyle w:val="avs9"/>
        <w:spacing w:line="206" w:lineRule="atLeast"/>
      </w:pPr>
      <w:r>
        <w:t xml:space="preserve">В </w:t>
      </w:r>
      <w:proofErr w:type="spellStart"/>
      <w:r>
        <w:t>култьтурно</w:t>
      </w:r>
      <w:proofErr w:type="spellEnd"/>
      <w:r>
        <w:t xml:space="preserve">-просветительном Центре и в </w:t>
      </w:r>
      <w:proofErr w:type="spellStart"/>
      <w:r>
        <w:t>Глинковской</w:t>
      </w:r>
      <w:proofErr w:type="spellEnd"/>
      <w:r>
        <w:t xml:space="preserve"> школе В.Е. </w:t>
      </w:r>
      <w:proofErr w:type="spellStart"/>
      <w:r>
        <w:t>Рудницкий</w:t>
      </w:r>
      <w:proofErr w:type="spellEnd"/>
      <w:r>
        <w:t xml:space="preserve"> выступал со своей замечательной лирикой. На встрече в библиотеке он вновь говорил о великом чувстве – о любви к женщине. В ходе встречи звучали замечательные стихи Валерия </w:t>
      </w:r>
      <w:proofErr w:type="spellStart"/>
      <w:r>
        <w:t>Рудницкого</w:t>
      </w:r>
      <w:proofErr w:type="spellEnd"/>
      <w:r>
        <w:t xml:space="preserve"> и песни, музыку к которым написали смоленские композиторы Ирина </w:t>
      </w:r>
      <w:proofErr w:type="spellStart"/>
      <w:r>
        <w:t>Бекмуратова</w:t>
      </w:r>
      <w:proofErr w:type="spellEnd"/>
      <w:r>
        <w:t>, Валерий Михеенков и другие.</w:t>
      </w:r>
    </w:p>
    <w:p w:rsidR="00DC3462" w:rsidRDefault="00DC3462" w:rsidP="00DC3462">
      <w:pPr>
        <w:pStyle w:val="avs9"/>
        <w:spacing w:line="206" w:lineRule="atLeast"/>
      </w:pPr>
      <w:r>
        <w:rPr>
          <w:noProof/>
          <w:lang w:eastAsia="ru-RU"/>
        </w:rPr>
        <w:drawing>
          <wp:inline distT="0" distB="0" distL="0" distR="0" wp14:anchorId="1329F89A" wp14:editId="26209EC7">
            <wp:extent cx="3412991" cy="22783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8881" cy="2302339"/>
                    </a:xfrm>
                    <a:prstGeom prst="rect">
                      <a:avLst/>
                    </a:prstGeom>
                  </pic:spPr>
                </pic:pic>
              </a:graphicData>
            </a:graphic>
          </wp:inline>
        </w:drawing>
      </w:r>
    </w:p>
    <w:p w:rsidR="00DC3462" w:rsidRDefault="00DC3462" w:rsidP="00DC3462">
      <w:pPr>
        <w:pStyle w:val="avs9"/>
        <w:spacing w:line="206" w:lineRule="atLeast"/>
      </w:pPr>
      <w:r>
        <w:t xml:space="preserve">Валерий Ефимович, как писатель и журналист, знает цену слову, умеет всего одной фразой рассказать целую историю. Он автор более чем 30 книг и каждая нашла свой отклик у читателей. Его стихи полны мудрости и искренних чувств. </w:t>
      </w:r>
    </w:p>
    <w:p w:rsidR="00DC3462" w:rsidRDefault="00DC3462" w:rsidP="00DC3462">
      <w:pPr>
        <w:pStyle w:val="avs9"/>
        <w:spacing w:line="206" w:lineRule="atLeast"/>
      </w:pPr>
      <w:r>
        <w:t>Какой философский смысл заложен в этих строках:</w:t>
      </w:r>
    </w:p>
    <w:p w:rsidR="00DC3462" w:rsidRDefault="00DC3462" w:rsidP="00DC3462">
      <w:pPr>
        <w:pStyle w:val="avs9"/>
        <w:spacing w:line="206" w:lineRule="atLeast"/>
        <w:rPr>
          <w:i/>
          <w:iCs/>
        </w:rPr>
      </w:pPr>
      <w:r>
        <w:rPr>
          <w:i/>
          <w:iCs/>
        </w:rPr>
        <w:t>Поделюсь я раздумьем нелегким с тобой,</w:t>
      </w:r>
    </w:p>
    <w:p w:rsidR="00DC3462" w:rsidRDefault="00DC3462" w:rsidP="00DC3462">
      <w:pPr>
        <w:pStyle w:val="avs9"/>
        <w:spacing w:line="206" w:lineRule="atLeast"/>
        <w:rPr>
          <w:i/>
          <w:iCs/>
        </w:rPr>
      </w:pPr>
      <w:r>
        <w:rPr>
          <w:i/>
          <w:iCs/>
        </w:rPr>
        <w:t>Если хочешь, то просто послушай.</w:t>
      </w:r>
    </w:p>
    <w:p w:rsidR="00DC3462" w:rsidRDefault="00DC3462" w:rsidP="00DC3462">
      <w:pPr>
        <w:pStyle w:val="avs9"/>
        <w:spacing w:line="206" w:lineRule="atLeast"/>
        <w:rPr>
          <w:i/>
          <w:iCs/>
        </w:rPr>
      </w:pPr>
      <w:r>
        <w:rPr>
          <w:i/>
          <w:iCs/>
        </w:rPr>
        <w:t>Жизнь любить нужно чистой и доброй душой,</w:t>
      </w:r>
    </w:p>
    <w:p w:rsidR="00DC3462" w:rsidRDefault="00DC3462" w:rsidP="00DC3462">
      <w:pPr>
        <w:pStyle w:val="avs9"/>
        <w:spacing w:line="206" w:lineRule="atLeast"/>
      </w:pPr>
      <w:r>
        <w:rPr>
          <w:i/>
          <w:iCs/>
        </w:rPr>
        <w:t>Пока жизнь не запачкала душу.</w:t>
      </w:r>
    </w:p>
    <w:p w:rsidR="00DC3462" w:rsidRDefault="00DC3462" w:rsidP="00DC3462">
      <w:pPr>
        <w:pStyle w:val="avs9"/>
        <w:spacing w:line="206" w:lineRule="atLeast"/>
      </w:pPr>
      <w:r>
        <w:t xml:space="preserve">Анатолий Егорович Савин пока не очень знаком </w:t>
      </w:r>
      <w:proofErr w:type="spellStart"/>
      <w:r>
        <w:t>глинковцам</w:t>
      </w:r>
      <w:proofErr w:type="spellEnd"/>
      <w:r>
        <w:t xml:space="preserve">, но его стихи тоже вызвали живой отклик зала. По профессии Анатолий Егорович врач-стоматолог, кандидат медицинских наук. Писать начал еще в годы учебы в медицинском институте. Как писала о нем пресса: «Главные темы творчества А.Е. </w:t>
      </w:r>
      <w:proofErr w:type="gramStart"/>
      <w:r>
        <w:t>Савина  –</w:t>
      </w:r>
      <w:proofErr w:type="gramEnd"/>
      <w:r>
        <w:t xml:space="preserve"> судьба Отечества и любовь. Поэзия Савина мудра и искренна, предельно открыта и проста для восприятия. Образы всегда яркие. Он не боится поделиться с читателем самым сокровенным, личным. И читатель неизменно превращается в собеседника». Сегодня у писателя несколько поэтических сборников, которые вмещают в себя </w:t>
      </w:r>
      <w:proofErr w:type="gramStart"/>
      <w:r>
        <w:t>главное  -</w:t>
      </w:r>
      <w:proofErr w:type="gramEnd"/>
      <w:r>
        <w:t xml:space="preserve"> огромное чувство любви к родине – малой и большой. Анатолий Егорович радуется и грустит вместе со своим читателем.</w:t>
      </w:r>
    </w:p>
    <w:p w:rsidR="00DC3462" w:rsidRDefault="00DC3462" w:rsidP="00DC3462">
      <w:pPr>
        <w:pStyle w:val="avs9"/>
        <w:spacing w:line="206" w:lineRule="atLeast"/>
      </w:pPr>
      <w:r>
        <w:t>Как не понять и не прочувствовать боль автора, написавшего такие строки. Они и о наших деревнях тоже:</w:t>
      </w:r>
    </w:p>
    <w:p w:rsidR="00DC3462" w:rsidRDefault="00DC3462" w:rsidP="00DC3462">
      <w:pPr>
        <w:pStyle w:val="avs9"/>
        <w:spacing w:line="206" w:lineRule="atLeast"/>
        <w:rPr>
          <w:i/>
          <w:iCs/>
        </w:rPr>
      </w:pPr>
      <w:r>
        <w:rPr>
          <w:i/>
          <w:iCs/>
        </w:rPr>
        <w:t>О, Русь!</w:t>
      </w:r>
    </w:p>
    <w:p w:rsidR="00DC3462" w:rsidRDefault="00DC3462" w:rsidP="00DC3462">
      <w:pPr>
        <w:pStyle w:val="avs9"/>
        <w:spacing w:line="206" w:lineRule="atLeast"/>
        <w:rPr>
          <w:i/>
          <w:iCs/>
        </w:rPr>
      </w:pPr>
      <w:r>
        <w:rPr>
          <w:i/>
          <w:iCs/>
        </w:rPr>
        <w:t>Трагедия твоя</w:t>
      </w:r>
    </w:p>
    <w:p w:rsidR="00DC3462" w:rsidRDefault="00DC3462" w:rsidP="00DC3462">
      <w:pPr>
        <w:pStyle w:val="avs9"/>
        <w:spacing w:line="206" w:lineRule="atLeast"/>
        <w:rPr>
          <w:i/>
          <w:iCs/>
        </w:rPr>
      </w:pPr>
      <w:r>
        <w:rPr>
          <w:i/>
          <w:iCs/>
        </w:rPr>
        <w:t>В тех деревнях,</w:t>
      </w:r>
    </w:p>
    <w:p w:rsidR="00DC3462" w:rsidRDefault="00DC3462" w:rsidP="00DC3462">
      <w:pPr>
        <w:pStyle w:val="avs9"/>
        <w:spacing w:line="206" w:lineRule="atLeast"/>
        <w:rPr>
          <w:i/>
          <w:iCs/>
        </w:rPr>
      </w:pPr>
      <w:r>
        <w:rPr>
          <w:i/>
          <w:iCs/>
        </w:rPr>
        <w:t>Что позабыты,</w:t>
      </w:r>
    </w:p>
    <w:p w:rsidR="00DC3462" w:rsidRDefault="00DC3462" w:rsidP="00DC3462">
      <w:pPr>
        <w:pStyle w:val="avs9"/>
        <w:spacing w:line="206" w:lineRule="atLeast"/>
        <w:rPr>
          <w:i/>
          <w:iCs/>
        </w:rPr>
      </w:pPr>
      <w:r>
        <w:rPr>
          <w:i/>
          <w:iCs/>
        </w:rPr>
        <w:t>Нет, нет, не умерли – убиты,</w:t>
      </w:r>
    </w:p>
    <w:p w:rsidR="00DC3462" w:rsidRDefault="00DC3462" w:rsidP="00DC3462">
      <w:pPr>
        <w:pStyle w:val="avs9"/>
        <w:spacing w:line="206" w:lineRule="atLeast"/>
        <w:rPr>
          <w:i/>
          <w:iCs/>
        </w:rPr>
      </w:pPr>
      <w:r>
        <w:rPr>
          <w:i/>
          <w:iCs/>
        </w:rPr>
        <w:t>Где кружат стаи воронья</w:t>
      </w:r>
    </w:p>
    <w:p w:rsidR="00DC3462" w:rsidRDefault="00DC3462" w:rsidP="00DC3462">
      <w:pPr>
        <w:pStyle w:val="avs9"/>
        <w:spacing w:line="206" w:lineRule="atLeast"/>
        <w:rPr>
          <w:i/>
          <w:iCs/>
        </w:rPr>
      </w:pPr>
      <w:r>
        <w:rPr>
          <w:i/>
          <w:iCs/>
        </w:rPr>
        <w:t>Да дремлют</w:t>
      </w:r>
    </w:p>
    <w:p w:rsidR="00DC3462" w:rsidRDefault="00DC3462" w:rsidP="00DC3462">
      <w:pPr>
        <w:pStyle w:val="avs9"/>
        <w:spacing w:line="206" w:lineRule="atLeast"/>
      </w:pPr>
      <w:r>
        <w:rPr>
          <w:i/>
          <w:iCs/>
        </w:rPr>
        <w:t>Скорбные ракиты.</w:t>
      </w:r>
    </w:p>
    <w:p w:rsidR="00DC3462" w:rsidRDefault="00DC3462" w:rsidP="00DC3462">
      <w:pPr>
        <w:pStyle w:val="avs9"/>
        <w:spacing w:line="206" w:lineRule="atLeast"/>
      </w:pPr>
      <w:r>
        <w:t>В ходе встречи прозвучали песни на стихи А.Е. Савина, которых у поэта тоже уже немало.</w:t>
      </w:r>
    </w:p>
    <w:p w:rsidR="00DC3462" w:rsidRDefault="00DC3462" w:rsidP="00DC3462">
      <w:pPr>
        <w:pStyle w:val="avs9"/>
        <w:spacing w:line="206" w:lineRule="atLeast"/>
      </w:pPr>
      <w:r>
        <w:t>Завершилась встреча передачей книг в районную библиотеку. И хочется верить, что через некоторое время она обязательно повторится. В наше прагматичное время, так важно говорить о чувствах, о великом и возвышенном и те, кто это понимают, никогда не упустят возможности пообщаться с людьми, наделенными уникальным поэтическим даром.</w:t>
      </w:r>
    </w:p>
    <w:p w:rsidR="00DC3462" w:rsidRDefault="00DC3462" w:rsidP="00DC3462">
      <w:pPr>
        <w:pStyle w:val="avs9"/>
        <w:spacing w:line="206" w:lineRule="atLeast"/>
        <w:jc w:val="right"/>
      </w:pPr>
      <w:r>
        <w:rPr>
          <w:b/>
          <w:bCs/>
        </w:rPr>
        <w:t>Ирина БУДАЧЕНКОВА</w:t>
      </w:r>
    </w:p>
    <w:p w:rsidR="00DC3462" w:rsidRDefault="00DC3462" w:rsidP="00DC3462">
      <w:pPr>
        <w:jc w:val="center"/>
        <w:rPr>
          <w:sz w:val="36"/>
          <w:szCs w:val="36"/>
        </w:rPr>
      </w:pPr>
    </w:p>
    <w:p w:rsidR="00DC3462" w:rsidRDefault="00DC3462" w:rsidP="00DC3462">
      <w:pPr>
        <w:jc w:val="center"/>
        <w:rPr>
          <w:sz w:val="48"/>
          <w:szCs w:val="48"/>
        </w:rPr>
      </w:pPr>
      <w:r w:rsidRPr="00DC3462">
        <w:rPr>
          <w:sz w:val="48"/>
          <w:szCs w:val="48"/>
        </w:rPr>
        <w:t>В гости в День космонавтики</w:t>
      </w:r>
    </w:p>
    <w:p w:rsidR="00DC3462" w:rsidRDefault="00DC3462" w:rsidP="00DC3462">
      <w:pPr>
        <w:pStyle w:val="avs9"/>
      </w:pPr>
      <w:r>
        <w:t>Двенадцатого апреля мы отметили День космонавтики. Мы, жители Смоленской области, гордимся тем, что первым космонавтом был наш земляк, Юрий Алексеевич Гагарин. В нашей области существует детская общественная организация «</w:t>
      </w:r>
      <w:proofErr w:type="spellStart"/>
      <w:r>
        <w:t>Гагаринцы</w:t>
      </w:r>
      <w:proofErr w:type="spellEnd"/>
      <w:r>
        <w:t xml:space="preserve"> Смоленщины». Учащиеся нашей школы тоже входят в нее. У нас в школе есть своя эскадра «Млечный путь», в которой состоят экипажи классов. </w:t>
      </w:r>
      <w:proofErr w:type="spellStart"/>
      <w:r>
        <w:t>Гагаринцы</w:t>
      </w:r>
      <w:proofErr w:type="spellEnd"/>
      <w:r>
        <w:t xml:space="preserve"> – активные участники общественной жизни школы. Они главные во всех интересных делах.   Выбраны маршруты, преодоление которых </w:t>
      </w:r>
      <w:r>
        <w:lastRenderedPageBreak/>
        <w:t>считается важными ступеньками к познанию мира и самого себя. А называются они так: «Мы и Родина», «Мы и общество», «Мы и природа», «Мы и наши интересы».</w:t>
      </w:r>
    </w:p>
    <w:p w:rsidR="00DC3462" w:rsidRDefault="00DC3462" w:rsidP="00DC3462">
      <w:pPr>
        <w:pStyle w:val="avs9"/>
      </w:pPr>
      <w:r>
        <w:t xml:space="preserve">Нам захотелось рассказать о нашей работе другим школьникам, и делегация из Глинки поехала в гости в </w:t>
      </w:r>
      <w:proofErr w:type="spellStart"/>
      <w:r>
        <w:t>Мурыгинскую</w:t>
      </w:r>
      <w:proofErr w:type="spellEnd"/>
      <w:r>
        <w:t xml:space="preserve"> среднюю школу </w:t>
      </w:r>
      <w:proofErr w:type="spellStart"/>
      <w:r>
        <w:t>Починковского</w:t>
      </w:r>
      <w:proofErr w:type="spellEnd"/>
      <w:r>
        <w:t xml:space="preserve"> района.</w:t>
      </w:r>
    </w:p>
    <w:p w:rsidR="00DC3462" w:rsidRDefault="00DC3462" w:rsidP="00DC3462">
      <w:pPr>
        <w:pStyle w:val="avs9"/>
      </w:pPr>
      <w:r>
        <w:t xml:space="preserve">Нас радушно встретила директор школы Елена Витальевна </w:t>
      </w:r>
      <w:proofErr w:type="spellStart"/>
      <w:r>
        <w:t>Харитоненкова</w:t>
      </w:r>
      <w:proofErr w:type="spellEnd"/>
      <w:r>
        <w:t>, познакомила с ребятами, показала школу.</w:t>
      </w:r>
    </w:p>
    <w:p w:rsidR="00DC3462" w:rsidRDefault="00DC3462" w:rsidP="00DC3462">
      <w:pPr>
        <w:pStyle w:val="avs9"/>
      </w:pPr>
      <w:r>
        <w:rPr>
          <w:noProof/>
          <w:lang w:eastAsia="ru-RU"/>
        </w:rPr>
        <w:drawing>
          <wp:inline distT="0" distB="0" distL="0" distR="0" wp14:anchorId="45A4937C" wp14:editId="238E9D6D">
            <wp:extent cx="2821240" cy="21215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2924" cy="2137841"/>
                    </a:xfrm>
                    <a:prstGeom prst="rect">
                      <a:avLst/>
                    </a:prstGeom>
                  </pic:spPr>
                </pic:pic>
              </a:graphicData>
            </a:graphic>
          </wp:inline>
        </w:drawing>
      </w:r>
    </w:p>
    <w:p w:rsidR="00DC3462" w:rsidRDefault="00DC3462" w:rsidP="00DC3462">
      <w:pPr>
        <w:pStyle w:val="avs9"/>
      </w:pPr>
      <w:r>
        <w:t xml:space="preserve">В ответ на это мы показали презентацию о работе нашей эскадры, рассказали о наших интересных делах. А потом была игра, посвященная Дню космонавтики. Для этого всех игроков разделили на пять команд, причем формировались команды по жребию. </w:t>
      </w:r>
    </w:p>
    <w:p w:rsidR="00DC3462" w:rsidRDefault="00DC3462" w:rsidP="00DC3462">
      <w:pPr>
        <w:pStyle w:val="avs9"/>
      </w:pPr>
      <w:r>
        <w:t xml:space="preserve">Для участников были </w:t>
      </w:r>
      <w:proofErr w:type="gramStart"/>
      <w:r>
        <w:t>подготовлены  темы</w:t>
      </w:r>
      <w:proofErr w:type="gramEnd"/>
      <w:r>
        <w:t xml:space="preserve"> вопросов: космонавты, космос, история, космические корабли. И если эти разделы ребята выбирали охотно, то – мир звезд в поэзии – сначала обходили стороной. Но потом все поняли, что и в том разделе вопросы не очень сложные и интересные. Например, нужно было назвать песни и романсы, в которых есть слово «звезда». Каждый правильный ответ приносил в копилку команды определенное количество баллов. </w:t>
      </w:r>
    </w:p>
    <w:p w:rsidR="00DC3462" w:rsidRDefault="00DC3462" w:rsidP="00DC3462">
      <w:pPr>
        <w:pStyle w:val="avs9"/>
      </w:pPr>
      <w:r>
        <w:rPr>
          <w:noProof/>
          <w:lang w:eastAsia="ru-RU"/>
        </w:rPr>
        <w:drawing>
          <wp:inline distT="0" distB="0" distL="0" distR="0" wp14:anchorId="0EB725ED" wp14:editId="18FF4F16">
            <wp:extent cx="3609880" cy="24206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4788" cy="2430617"/>
                    </a:xfrm>
                    <a:prstGeom prst="rect">
                      <a:avLst/>
                    </a:prstGeom>
                  </pic:spPr>
                </pic:pic>
              </a:graphicData>
            </a:graphic>
          </wp:inline>
        </w:drawing>
      </w:r>
    </w:p>
    <w:p w:rsidR="00DC3462" w:rsidRDefault="00DC3462" w:rsidP="00DC3462">
      <w:pPr>
        <w:pStyle w:val="avs9"/>
      </w:pPr>
      <w:r>
        <w:t xml:space="preserve">Игра прошла весело и интересно. Все команды были награждены грамотами. А по </w:t>
      </w:r>
      <w:proofErr w:type="gramStart"/>
      <w:r>
        <w:t>завершении  игры</w:t>
      </w:r>
      <w:proofErr w:type="gramEnd"/>
      <w:r>
        <w:t xml:space="preserve"> хозяева показали нам небольшое выступление. Ребята читали стихи о космосе, а самые маленькие спели космические частушки.  Завершилась встреча общей фотографией на память.</w:t>
      </w:r>
    </w:p>
    <w:p w:rsidR="00DC3462" w:rsidRDefault="00DC3462" w:rsidP="00DC3462">
      <w:pPr>
        <w:pStyle w:val="avs9"/>
      </w:pPr>
      <w:r>
        <w:t xml:space="preserve"> Все участники встречи остались довольны проведенным мероприятием. Кто-то нашел новых друзей, а кто-то встретился со старыми. Равнодушных не было. </w:t>
      </w:r>
      <w:proofErr w:type="spellStart"/>
      <w:r>
        <w:t>Мурыгинские</w:t>
      </w:r>
      <w:proofErr w:type="spellEnd"/>
      <w:r>
        <w:t xml:space="preserve"> ребята приглашали нас приезжать еще, а мы пригласили их к нам. </w:t>
      </w:r>
    </w:p>
    <w:p w:rsidR="00DC3462" w:rsidRDefault="00DC3462" w:rsidP="00DC3462">
      <w:pPr>
        <w:pStyle w:val="avs9"/>
      </w:pPr>
      <w:r>
        <w:t xml:space="preserve">Надеемся, что эта первая встреча перерастет в тесную дружбу между нашими школами. </w:t>
      </w:r>
    </w:p>
    <w:p w:rsidR="00DC3462" w:rsidRDefault="00DC3462" w:rsidP="00DC3462">
      <w:pPr>
        <w:pStyle w:val="avs9"/>
        <w:jc w:val="right"/>
        <w:rPr>
          <w:b/>
          <w:bCs/>
          <w:i/>
          <w:iCs/>
        </w:rPr>
      </w:pPr>
      <w:r>
        <w:rPr>
          <w:b/>
          <w:bCs/>
        </w:rPr>
        <w:t xml:space="preserve">Ольга КОВАЛЕВА, </w:t>
      </w:r>
    </w:p>
    <w:p w:rsidR="00DC3462" w:rsidRDefault="00DC3462" w:rsidP="00DC3462">
      <w:pPr>
        <w:pStyle w:val="avs9"/>
        <w:jc w:val="right"/>
        <w:rPr>
          <w:b/>
          <w:bCs/>
        </w:rPr>
      </w:pPr>
      <w:r>
        <w:rPr>
          <w:b/>
          <w:bCs/>
          <w:i/>
          <w:iCs/>
        </w:rPr>
        <w:t xml:space="preserve">ученица 11 класса </w:t>
      </w:r>
      <w:proofErr w:type="spellStart"/>
      <w:r>
        <w:rPr>
          <w:b/>
          <w:bCs/>
          <w:i/>
          <w:iCs/>
        </w:rPr>
        <w:t>Глинковской</w:t>
      </w:r>
      <w:proofErr w:type="spellEnd"/>
      <w:r>
        <w:rPr>
          <w:b/>
          <w:bCs/>
          <w:i/>
          <w:iCs/>
        </w:rPr>
        <w:t xml:space="preserve"> средней школы</w:t>
      </w:r>
    </w:p>
    <w:p w:rsidR="00DC3462" w:rsidRDefault="00DC3462" w:rsidP="00DC3462">
      <w:pPr>
        <w:jc w:val="center"/>
        <w:rPr>
          <w:sz w:val="48"/>
          <w:szCs w:val="48"/>
        </w:rPr>
      </w:pPr>
    </w:p>
    <w:p w:rsidR="00DC3462" w:rsidRDefault="00DC3462" w:rsidP="00DC3462">
      <w:pPr>
        <w:pStyle w:val="24"/>
        <w:spacing w:line="420" w:lineRule="atLeast"/>
      </w:pPr>
      <w:r>
        <w:rPr>
          <w:sz w:val="36"/>
          <w:szCs w:val="36"/>
        </w:rPr>
        <w:t>Он сказал - поехали!</w:t>
      </w:r>
    </w:p>
    <w:p w:rsidR="00DC3462" w:rsidRDefault="00DC3462" w:rsidP="00DC3462">
      <w:pPr>
        <w:pStyle w:val="avs9"/>
        <w:spacing w:line="240" w:lineRule="atLeast"/>
      </w:pPr>
      <w:r>
        <w:lastRenderedPageBreak/>
        <w:t xml:space="preserve">Двенадцатого апреля в стенах </w:t>
      </w:r>
      <w:proofErr w:type="spellStart"/>
      <w:r>
        <w:t>Глинковской</w:t>
      </w:r>
      <w:proofErr w:type="spellEnd"/>
      <w:r>
        <w:t xml:space="preserve"> школы работниками музея было проведено мероприятие, посвященное 55-летию первого полета в космос. На познавательную беседу «Он сказал - поехали!» были приглашены ученики 1-3-х классов. </w:t>
      </w:r>
    </w:p>
    <w:p w:rsidR="00DC3462" w:rsidRDefault="00DC3462" w:rsidP="00DC3462">
      <w:pPr>
        <w:pStyle w:val="avs9"/>
        <w:spacing w:line="240" w:lineRule="atLeast"/>
      </w:pPr>
      <w:r>
        <w:t>Ребятам была рассказана история первого полета человека в космос. Они с интересом слушали о том, как наш земляк, Юрий Алексеевич Гагарин, стал космонавтом. Как прошли 108 минут того первого полета.</w:t>
      </w:r>
    </w:p>
    <w:p w:rsidR="00DC3462" w:rsidRDefault="00DC3462" w:rsidP="00DC3462">
      <w:pPr>
        <w:pStyle w:val="avs9"/>
        <w:spacing w:line="240" w:lineRule="atLeast"/>
      </w:pPr>
      <w:r>
        <w:t xml:space="preserve">В свою очередь учащиеся прочитали стихи, посвященные Дню космонавтики. Ребята с интересом слушали, отгадывали загадки, отвечали на вопросы, рассуждали на тему первого полета, высказывали свое мнение. </w:t>
      </w:r>
    </w:p>
    <w:p w:rsidR="00DC3462" w:rsidRDefault="00DC3462" w:rsidP="00DC3462">
      <w:pPr>
        <w:pStyle w:val="avs9"/>
        <w:spacing w:line="240" w:lineRule="atLeast"/>
        <w:jc w:val="right"/>
      </w:pPr>
      <w:r>
        <w:rPr>
          <w:b/>
          <w:bCs/>
          <w:i/>
          <w:iCs/>
        </w:rPr>
        <w:t>Наш корр.</w:t>
      </w:r>
    </w:p>
    <w:p w:rsidR="00DC3462" w:rsidRDefault="00DC3462" w:rsidP="00DC3462">
      <w:pPr>
        <w:jc w:val="center"/>
        <w:rPr>
          <w:sz w:val="48"/>
          <w:szCs w:val="48"/>
        </w:rPr>
      </w:pPr>
    </w:p>
    <w:p w:rsidR="00DC3462" w:rsidRDefault="00DC3462" w:rsidP="00DC3462">
      <w:pPr>
        <w:pStyle w:val="24"/>
      </w:pPr>
      <w:r>
        <w:t xml:space="preserve">Неделя </w:t>
      </w:r>
    </w:p>
    <w:p w:rsidR="00DC3462" w:rsidRDefault="00DC3462" w:rsidP="00DC3462">
      <w:pPr>
        <w:pStyle w:val="24"/>
      </w:pPr>
      <w:r>
        <w:t xml:space="preserve">детской книги </w:t>
      </w:r>
    </w:p>
    <w:p w:rsidR="00DC3462" w:rsidRDefault="00DC3462" w:rsidP="00DC3462">
      <w:pPr>
        <w:pStyle w:val="24"/>
      </w:pPr>
      <w:r>
        <w:t>в Глинке</w:t>
      </w:r>
    </w:p>
    <w:p w:rsidR="00DC3462" w:rsidRDefault="00DC3462" w:rsidP="00DC3462">
      <w:pPr>
        <w:pStyle w:val="avs9"/>
        <w:spacing w:line="250" w:lineRule="atLeast"/>
      </w:pPr>
      <w:r>
        <w:t>Так уж повелось, что каждый год, весной, по всей России проходит Неделя детской книги. А замечательный детский писатель Лев Кассиль придумал для этого праздника название – «</w:t>
      </w:r>
      <w:proofErr w:type="spellStart"/>
      <w:r>
        <w:t>Книжкины</w:t>
      </w:r>
      <w:proofErr w:type="spellEnd"/>
      <w:r>
        <w:t xml:space="preserve"> именины». </w:t>
      </w:r>
    </w:p>
    <w:p w:rsidR="00DC3462" w:rsidRDefault="00DC3462" w:rsidP="00DC3462">
      <w:pPr>
        <w:pStyle w:val="avs9"/>
        <w:spacing w:line="250" w:lineRule="atLeast"/>
      </w:pPr>
      <w:r>
        <w:t xml:space="preserve">Самая первая Неделя детской книги прошла в Москве в марте далекого 1944 года в Колонном зале. Шла Великая Отечественная война, но взрослые в это трудное время сумели устроить для детей прекрасный </w:t>
      </w:r>
      <w:proofErr w:type="gramStart"/>
      <w:r>
        <w:t>и  добрый</w:t>
      </w:r>
      <w:proofErr w:type="gramEnd"/>
      <w:r>
        <w:t xml:space="preserve"> праздник. К московским </w:t>
      </w:r>
      <w:proofErr w:type="gramStart"/>
      <w:r>
        <w:t>школьникам  пришли</w:t>
      </w:r>
      <w:proofErr w:type="gramEnd"/>
      <w:r>
        <w:t>  С. Маршак,  К. Чуковский, Л. Кассиль, А. </w:t>
      </w:r>
      <w:proofErr w:type="spellStart"/>
      <w:r>
        <w:t>Барто</w:t>
      </w:r>
      <w:proofErr w:type="spellEnd"/>
      <w:r>
        <w:t>, М. </w:t>
      </w:r>
      <w:proofErr w:type="spellStart"/>
      <w:r>
        <w:t>Прилежаева</w:t>
      </w:r>
      <w:proofErr w:type="spellEnd"/>
      <w:r>
        <w:t xml:space="preserve">, З. Воскресенская, А. Фадеев, С. Михалков. Они рассказывали девчонкам и мальчишкам, чьи отцы и братья сражались с врагом, как создаётся книга. А потом читали стихи, беседовали.  С тех </w:t>
      </w:r>
      <w:proofErr w:type="gramStart"/>
      <w:r>
        <w:t>пор  этот</w:t>
      </w:r>
      <w:proofErr w:type="gramEnd"/>
      <w:r>
        <w:t xml:space="preserve"> праздник стал хорошей традицией, и каждый год проводится в городах и селах нашей страны.</w:t>
      </w:r>
    </w:p>
    <w:p w:rsidR="00907F8A" w:rsidRDefault="00907F8A" w:rsidP="00DC3462">
      <w:pPr>
        <w:pStyle w:val="avs9"/>
        <w:spacing w:line="250" w:lineRule="atLeast"/>
      </w:pPr>
      <w:r>
        <w:rPr>
          <w:noProof/>
          <w:lang w:eastAsia="ru-RU"/>
        </w:rPr>
        <w:drawing>
          <wp:inline distT="0" distB="0" distL="0" distR="0" wp14:anchorId="2CDEC505" wp14:editId="15AE5C34">
            <wp:extent cx="2533650" cy="1898734"/>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7862" cy="1916879"/>
                    </a:xfrm>
                    <a:prstGeom prst="rect">
                      <a:avLst/>
                    </a:prstGeom>
                  </pic:spPr>
                </pic:pic>
              </a:graphicData>
            </a:graphic>
          </wp:inline>
        </w:drawing>
      </w:r>
    </w:p>
    <w:p w:rsidR="00907F8A" w:rsidRDefault="00907F8A" w:rsidP="00DC3462">
      <w:pPr>
        <w:pStyle w:val="avs9"/>
        <w:spacing w:line="250" w:lineRule="atLeast"/>
      </w:pPr>
      <w:r>
        <w:rPr>
          <w:noProof/>
          <w:lang w:eastAsia="ru-RU"/>
        </w:rPr>
        <w:drawing>
          <wp:inline distT="0" distB="0" distL="0" distR="0" wp14:anchorId="438B9F08" wp14:editId="4F5EAFAD">
            <wp:extent cx="2628900" cy="1970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9342" cy="1985435"/>
                    </a:xfrm>
                    <a:prstGeom prst="rect">
                      <a:avLst/>
                    </a:prstGeom>
                  </pic:spPr>
                </pic:pic>
              </a:graphicData>
            </a:graphic>
          </wp:inline>
        </w:drawing>
      </w:r>
    </w:p>
    <w:p w:rsidR="00DC3462" w:rsidRDefault="00DC3462" w:rsidP="00DC3462">
      <w:pPr>
        <w:pStyle w:val="avs9"/>
        <w:spacing w:line="250" w:lineRule="atLeast"/>
      </w:pPr>
      <w:r>
        <w:t xml:space="preserve">В начале апреля, в рамках Недели детской книги, в </w:t>
      </w:r>
      <w:proofErr w:type="spellStart"/>
      <w:r>
        <w:t>Глинковской</w:t>
      </w:r>
      <w:proofErr w:type="spellEnd"/>
      <w:r>
        <w:t xml:space="preserve"> детской библиотеке для школьников 2 – 3 классов было показано театрализованное представление «Книга дарит праздник».</w:t>
      </w:r>
    </w:p>
    <w:p w:rsidR="00DC3462" w:rsidRDefault="00DC3462" w:rsidP="00DC3462">
      <w:pPr>
        <w:pStyle w:val="avs9"/>
        <w:spacing w:line="250" w:lineRule="atLeast"/>
      </w:pPr>
      <w:r>
        <w:lastRenderedPageBreak/>
        <w:t>Ученики побывали в сказочной стране книг.  В гости к ребятам пришли литературные герои: Незнайка (</w:t>
      </w:r>
      <w:proofErr w:type="spellStart"/>
      <w:r>
        <w:t>Тимирханова</w:t>
      </w:r>
      <w:proofErr w:type="spellEnd"/>
      <w:r>
        <w:t xml:space="preserve"> </w:t>
      </w:r>
      <w:proofErr w:type="spellStart"/>
      <w:r>
        <w:t>Зезаг</w:t>
      </w:r>
      <w:proofErr w:type="spellEnd"/>
      <w:r>
        <w:t xml:space="preserve">, 6 </w:t>
      </w:r>
      <w:proofErr w:type="spellStart"/>
      <w:r>
        <w:t>кл</w:t>
      </w:r>
      <w:proofErr w:type="spellEnd"/>
      <w:r>
        <w:t xml:space="preserve">.), </w:t>
      </w:r>
      <w:proofErr w:type="spellStart"/>
      <w:r>
        <w:t>Знайка</w:t>
      </w:r>
      <w:proofErr w:type="spellEnd"/>
      <w:r>
        <w:t xml:space="preserve"> (Глухова Валерия, 6 </w:t>
      </w:r>
      <w:proofErr w:type="spellStart"/>
      <w:r>
        <w:t>кл</w:t>
      </w:r>
      <w:proofErr w:type="spellEnd"/>
      <w:r>
        <w:t xml:space="preserve">.), Золушка (Абраменкова Оксана, 6 </w:t>
      </w:r>
      <w:proofErr w:type="spellStart"/>
      <w:r>
        <w:t>кл</w:t>
      </w:r>
      <w:proofErr w:type="spellEnd"/>
      <w:r>
        <w:t xml:space="preserve">.), кот </w:t>
      </w:r>
      <w:proofErr w:type="spellStart"/>
      <w:r>
        <w:t>Базилио</w:t>
      </w:r>
      <w:proofErr w:type="spellEnd"/>
      <w:r>
        <w:t xml:space="preserve"> (Кондрашов Валентин, 6 </w:t>
      </w:r>
      <w:proofErr w:type="spellStart"/>
      <w:r>
        <w:t>кл</w:t>
      </w:r>
      <w:proofErr w:type="spellEnd"/>
      <w:r>
        <w:t xml:space="preserve">.) и лиса Алиса (Абраменкова Оксана, 6 </w:t>
      </w:r>
      <w:proofErr w:type="spellStart"/>
      <w:r>
        <w:t>кл</w:t>
      </w:r>
      <w:proofErr w:type="spellEnd"/>
      <w:r>
        <w:t>.), Кот в сапогах (</w:t>
      </w:r>
      <w:proofErr w:type="spellStart"/>
      <w:r>
        <w:t>Будаченков</w:t>
      </w:r>
      <w:proofErr w:type="spellEnd"/>
      <w:r>
        <w:t xml:space="preserve"> Евгений, 6 </w:t>
      </w:r>
      <w:proofErr w:type="spellStart"/>
      <w:r>
        <w:t>кл</w:t>
      </w:r>
      <w:proofErr w:type="spellEnd"/>
      <w:r>
        <w:t>.), почтальон Печкин (</w:t>
      </w:r>
      <w:proofErr w:type="spellStart"/>
      <w:r>
        <w:t>Ларионенков</w:t>
      </w:r>
      <w:proofErr w:type="spellEnd"/>
      <w:r>
        <w:t xml:space="preserve"> Илья, 6 </w:t>
      </w:r>
      <w:proofErr w:type="spellStart"/>
      <w:r>
        <w:t>кл</w:t>
      </w:r>
      <w:proofErr w:type="spellEnd"/>
      <w:r>
        <w:t>.). Герои книг приготовили для зрителей много интересных конкурсов, литературных викторин, загадок.</w:t>
      </w:r>
    </w:p>
    <w:p w:rsidR="00DC3462" w:rsidRDefault="00DC3462" w:rsidP="00DC3462">
      <w:pPr>
        <w:pStyle w:val="avs9"/>
        <w:spacing w:line="250" w:lineRule="atLeast"/>
        <w:jc w:val="right"/>
      </w:pPr>
      <w:r>
        <w:rPr>
          <w:b/>
          <w:bCs/>
          <w:i/>
          <w:iCs/>
        </w:rPr>
        <w:t>По материалам филиала № 12 «Детская библиотека»</w:t>
      </w:r>
    </w:p>
    <w:p w:rsidR="00DC3462" w:rsidRDefault="00DC3462" w:rsidP="00DC3462">
      <w:pPr>
        <w:jc w:val="center"/>
        <w:rPr>
          <w:sz w:val="48"/>
          <w:szCs w:val="48"/>
        </w:rPr>
      </w:pPr>
    </w:p>
    <w:p w:rsidR="00907F8A" w:rsidRPr="00907F8A" w:rsidRDefault="00907F8A" w:rsidP="00907F8A">
      <w:pPr>
        <w:pStyle w:val="24"/>
        <w:rPr>
          <w:rFonts w:ascii="Arial" w:hAnsi="Arial" w:cs="Arial"/>
          <w:b w:val="0"/>
        </w:rPr>
      </w:pPr>
      <w:r w:rsidRPr="00907F8A">
        <w:rPr>
          <w:rFonts w:ascii="Arial" w:hAnsi="Arial" w:cs="Arial"/>
          <w:b w:val="0"/>
        </w:rPr>
        <w:t xml:space="preserve">Боеприпасы времен </w:t>
      </w:r>
    </w:p>
    <w:p w:rsidR="00907F8A" w:rsidRDefault="00907F8A" w:rsidP="00907F8A">
      <w:pPr>
        <w:jc w:val="center"/>
        <w:rPr>
          <w:rFonts w:ascii="Arial" w:hAnsi="Arial" w:cs="Arial"/>
          <w:sz w:val="48"/>
          <w:szCs w:val="48"/>
        </w:rPr>
      </w:pPr>
      <w:r w:rsidRPr="00907F8A">
        <w:rPr>
          <w:rFonts w:ascii="Arial" w:hAnsi="Arial" w:cs="Arial"/>
          <w:sz w:val="48"/>
          <w:szCs w:val="48"/>
        </w:rPr>
        <w:t>Великой Отечественной войны</w:t>
      </w:r>
    </w:p>
    <w:p w:rsidR="00907F8A" w:rsidRDefault="00907F8A" w:rsidP="00907F8A">
      <w:pPr>
        <w:pStyle w:val="avs9"/>
        <w:spacing w:line="188" w:lineRule="atLeast"/>
      </w:pPr>
      <w:r>
        <w:t>Вот и сошел снег, и, традиционно Смоленская земля начала выталкивать из себя инородные тела. Именно в это время количество вызовов резко возрастает, так как Смоленская область долгое время была местом ожесточенных боев.</w:t>
      </w:r>
    </w:p>
    <w:p w:rsidR="00907F8A" w:rsidRDefault="00907F8A" w:rsidP="00907F8A">
      <w:pPr>
        <w:pStyle w:val="avs9"/>
        <w:spacing w:line="188" w:lineRule="atLeast"/>
      </w:pPr>
      <w:r>
        <w:t>Только за один из апрельских дней специалистами отряда специальных работ ПАСС СОГБУ “Пожарно-спасательный центр” были изъяты и уничтожены установленным порядком 2 взрывоопасных предмета времен Великой Отечественной войны:</w:t>
      </w:r>
    </w:p>
    <w:p w:rsidR="00907F8A" w:rsidRDefault="00907F8A" w:rsidP="00907F8A">
      <w:pPr>
        <w:pStyle w:val="avs9"/>
        <w:spacing w:line="188" w:lineRule="atLeast"/>
      </w:pPr>
      <w:r>
        <w:t xml:space="preserve">- в </w:t>
      </w:r>
      <w:proofErr w:type="spellStart"/>
      <w:r>
        <w:t>Ярцевском</w:t>
      </w:r>
      <w:proofErr w:type="spellEnd"/>
      <w:r>
        <w:t xml:space="preserve"> районе, </w:t>
      </w:r>
      <w:proofErr w:type="gramStart"/>
      <w:r>
        <w:t>вблизи  деревни</w:t>
      </w:r>
      <w:proofErr w:type="gramEnd"/>
      <w:r>
        <w:t xml:space="preserve"> </w:t>
      </w:r>
      <w:proofErr w:type="spellStart"/>
      <w:r>
        <w:t>Михейково</w:t>
      </w:r>
      <w:proofErr w:type="spellEnd"/>
      <w:r>
        <w:t xml:space="preserve"> -  минометная мина калибра 81 мм; </w:t>
      </w:r>
    </w:p>
    <w:p w:rsidR="00907F8A" w:rsidRDefault="00907F8A" w:rsidP="00907F8A">
      <w:pPr>
        <w:pStyle w:val="avs9"/>
        <w:spacing w:line="188" w:lineRule="atLeast"/>
      </w:pPr>
      <w:r>
        <w:t xml:space="preserve">- в Смоленском районе, в </w:t>
      </w:r>
      <w:proofErr w:type="gramStart"/>
      <w:r>
        <w:t>районе  деревни</w:t>
      </w:r>
      <w:proofErr w:type="gramEnd"/>
      <w:r>
        <w:t xml:space="preserve">  </w:t>
      </w:r>
      <w:proofErr w:type="spellStart"/>
      <w:r>
        <w:t>Корохоткино</w:t>
      </w:r>
      <w:proofErr w:type="spellEnd"/>
      <w:r>
        <w:t xml:space="preserve"> - артиллерийский снаряд калибра 88 мм.</w:t>
      </w:r>
    </w:p>
    <w:p w:rsidR="00907F8A" w:rsidRDefault="00907F8A" w:rsidP="00907F8A">
      <w:pPr>
        <w:pStyle w:val="avs9"/>
        <w:spacing w:line="188" w:lineRule="atLeast"/>
      </w:pPr>
      <w:r>
        <w:t xml:space="preserve">Сейчас трудно определить какие изменения произошли в механизмах таких боеприпасах под влиянием времени и окружающей среды. Это делает их еще опаснее, </w:t>
      </w:r>
      <w:proofErr w:type="gramStart"/>
      <w:r>
        <w:t>чем</w:t>
      </w:r>
      <w:proofErr w:type="gramEnd"/>
      <w:r>
        <w:t xml:space="preserve"> когда они были новыми и поступили на фронт.</w:t>
      </w:r>
    </w:p>
    <w:p w:rsidR="00907F8A" w:rsidRDefault="00907F8A" w:rsidP="00907F8A">
      <w:pPr>
        <w:pStyle w:val="avs9"/>
        <w:spacing w:line="188" w:lineRule="atLeast"/>
      </w:pPr>
      <w:r>
        <w:t>При обнаружении взрывоопасного предмета запрещается:</w:t>
      </w:r>
    </w:p>
    <w:p w:rsidR="00907F8A" w:rsidRDefault="00907F8A" w:rsidP="00907F8A">
      <w:pPr>
        <w:pStyle w:val="avs9"/>
        <w:numPr>
          <w:ilvl w:val="0"/>
          <w:numId w:val="1"/>
        </w:numPr>
        <w:spacing w:line="188" w:lineRule="atLeast"/>
      </w:pPr>
      <w:r>
        <w:t>Поднимать, передвигать, разбирать, а тем более класть в костер любые боеприпасы и незнакомые вам предметы, обнаруженные в лесу, приносить их в места большого скопления людей.</w:t>
      </w:r>
    </w:p>
    <w:p w:rsidR="00907F8A" w:rsidRDefault="00907F8A" w:rsidP="00907F8A">
      <w:pPr>
        <w:pStyle w:val="avs9"/>
        <w:spacing w:line="188" w:lineRule="atLeast"/>
        <w:ind w:left="587" w:firstLine="0"/>
      </w:pPr>
      <w:r>
        <w:rPr>
          <w:noProof/>
          <w:lang w:eastAsia="ru-RU"/>
        </w:rPr>
        <w:drawing>
          <wp:inline distT="0" distB="0" distL="0" distR="0" wp14:anchorId="48F67512" wp14:editId="2D1466F0">
            <wp:extent cx="4003957" cy="26625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7036" cy="2671252"/>
                    </a:xfrm>
                    <a:prstGeom prst="rect">
                      <a:avLst/>
                    </a:prstGeom>
                  </pic:spPr>
                </pic:pic>
              </a:graphicData>
            </a:graphic>
          </wp:inline>
        </w:drawing>
      </w:r>
    </w:p>
    <w:p w:rsidR="00907F8A" w:rsidRDefault="00907F8A" w:rsidP="00907F8A">
      <w:pPr>
        <w:pStyle w:val="avs9"/>
        <w:spacing w:line="188" w:lineRule="atLeast"/>
      </w:pPr>
      <w:r>
        <w:t>2. Подходить к кострам в лесу, если около них не видно людей. Возможно, кто-то положил в костер взрывоопасный предмет и укрылся в ожидании взрыва.</w:t>
      </w:r>
    </w:p>
    <w:p w:rsidR="00907F8A" w:rsidRDefault="00907F8A" w:rsidP="00907F8A">
      <w:pPr>
        <w:pStyle w:val="avs9"/>
        <w:spacing w:line="188" w:lineRule="atLeast"/>
      </w:pPr>
      <w:r>
        <w:t>3. При разведении костра в лесу, вблизи заросших траншей, воронок, блиндажей необходимо иметь в виду, что под местом костра случайно может оказаться взрывоопасный предмет, который постепенно нагреется и сработает. Поэтому будьте внимательны, берегите жизнь – свою и своих близких. И прежде чем сделать какой-нибудь легкомысленный шаг, подумайте, что может за этим последовать.</w:t>
      </w:r>
    </w:p>
    <w:p w:rsidR="00907F8A" w:rsidRDefault="00907F8A" w:rsidP="00907F8A">
      <w:pPr>
        <w:pStyle w:val="avs9"/>
        <w:spacing w:line="188" w:lineRule="atLeast"/>
      </w:pPr>
      <w:r>
        <w:t>Главное управление МЧС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в Службу спасения 112.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39-44-44.</w:t>
      </w:r>
    </w:p>
    <w:p w:rsidR="00907F8A" w:rsidRDefault="00907F8A" w:rsidP="00907F8A">
      <w:pPr>
        <w:pStyle w:val="avs9"/>
        <w:spacing w:line="188" w:lineRule="atLeast"/>
        <w:jc w:val="right"/>
        <w:rPr>
          <w:b/>
          <w:bCs/>
          <w:i/>
          <w:iCs/>
        </w:rPr>
      </w:pPr>
      <w:r>
        <w:rPr>
          <w:b/>
          <w:bCs/>
          <w:i/>
          <w:iCs/>
        </w:rPr>
        <w:t xml:space="preserve">Пресс-служба </w:t>
      </w:r>
    </w:p>
    <w:p w:rsidR="00907F8A" w:rsidRDefault="00907F8A" w:rsidP="00907F8A">
      <w:pPr>
        <w:pStyle w:val="avs9"/>
        <w:spacing w:line="188" w:lineRule="atLeast"/>
        <w:jc w:val="right"/>
        <w:rPr>
          <w:b/>
          <w:bCs/>
          <w:i/>
          <w:iCs/>
        </w:rPr>
      </w:pPr>
      <w:r>
        <w:rPr>
          <w:b/>
          <w:bCs/>
          <w:i/>
          <w:iCs/>
        </w:rPr>
        <w:t xml:space="preserve">ГУ МЧС России </w:t>
      </w:r>
    </w:p>
    <w:p w:rsidR="00907F8A" w:rsidRDefault="00907F8A" w:rsidP="00907F8A">
      <w:pPr>
        <w:pStyle w:val="avs9"/>
        <w:spacing w:line="188" w:lineRule="atLeast"/>
        <w:jc w:val="right"/>
        <w:rPr>
          <w:b/>
          <w:bCs/>
          <w:i/>
          <w:iCs/>
        </w:rPr>
      </w:pPr>
      <w:r>
        <w:rPr>
          <w:b/>
          <w:bCs/>
          <w:i/>
          <w:iCs/>
        </w:rPr>
        <w:t xml:space="preserve">по Смоленской </w:t>
      </w:r>
    </w:p>
    <w:p w:rsidR="00907F8A" w:rsidRDefault="00907F8A" w:rsidP="00907F8A">
      <w:pPr>
        <w:pStyle w:val="avs9"/>
        <w:spacing w:line="188" w:lineRule="atLeast"/>
        <w:jc w:val="right"/>
      </w:pPr>
      <w:r>
        <w:rPr>
          <w:b/>
          <w:bCs/>
          <w:i/>
          <w:iCs/>
        </w:rPr>
        <w:t>области</w:t>
      </w:r>
    </w:p>
    <w:p w:rsidR="00907F8A" w:rsidRDefault="00907F8A" w:rsidP="00907F8A">
      <w:pPr>
        <w:jc w:val="center"/>
        <w:rPr>
          <w:sz w:val="48"/>
          <w:szCs w:val="48"/>
        </w:rPr>
      </w:pPr>
    </w:p>
    <w:p w:rsidR="00907F8A" w:rsidRDefault="00907F8A" w:rsidP="00907F8A">
      <w:pPr>
        <w:jc w:val="center"/>
        <w:rPr>
          <w:sz w:val="48"/>
          <w:szCs w:val="48"/>
        </w:rPr>
      </w:pPr>
      <w:r w:rsidRPr="00907F8A">
        <w:rPr>
          <w:sz w:val="48"/>
          <w:szCs w:val="48"/>
        </w:rPr>
        <w:t>Поджигаем траву – гибнут люди</w:t>
      </w:r>
    </w:p>
    <w:p w:rsidR="00907F8A" w:rsidRDefault="00907F8A" w:rsidP="00907F8A">
      <w:pPr>
        <w:pStyle w:val="avs9"/>
      </w:pPr>
      <w:r>
        <w:t xml:space="preserve">История Смоленской области знает немало случаев, когда по причине неосторожного обращения с огнем в природе, пала сухой травы гибли люди и выгорали целые строения. К сожалению, весна 2016 года не стала исключением. Так с момента начала активной фазы сжигания сухой травянистой растительности на территории региона уже зарегистрировано практически 200 палов. Общая площадь, пройденная </w:t>
      </w:r>
      <w:proofErr w:type="gramStart"/>
      <w:r>
        <w:t>огнем</w:t>
      </w:r>
      <w:proofErr w:type="gramEnd"/>
      <w:r>
        <w:t xml:space="preserve"> составила более 400 гектар. За прошедшие сутки подразделения Федеральной противопожарной службы Смоленской области выезжали 11 раз на тушение загораний сухой травы.</w:t>
      </w:r>
    </w:p>
    <w:p w:rsidR="00907F8A" w:rsidRDefault="00907F8A" w:rsidP="00907F8A">
      <w:pPr>
        <w:pStyle w:val="avs9"/>
      </w:pPr>
      <w:r>
        <w:t>Все палы травы возникли из-за внешней причины, чаще всего в этом виноват человек.</w:t>
      </w:r>
    </w:p>
    <w:p w:rsidR="00907F8A" w:rsidRDefault="00907F8A" w:rsidP="00907F8A">
      <w:pPr>
        <w:pStyle w:val="avs9"/>
      </w:pPr>
      <w:r>
        <w:t>Каждый год специалисты МЧС России предупреждают смолян об опасности, но, к сожалению, редко бывают услышанными. Многие по-прежнему убеждены в необходимости выжигать прошлогоднюю траву. Пал травы не только опасен, но и вреден для окружающей среды и здоровья человека. </w:t>
      </w:r>
    </w:p>
    <w:p w:rsidR="00907F8A" w:rsidRDefault="00907F8A" w:rsidP="00907F8A">
      <w:pPr>
        <w:pStyle w:val="avs9"/>
      </w:pPr>
      <w:r>
        <w:t>Пожарным снова и снова приходится обращаться к жителям нашей области с просьбой быть бдительными, не допускать возгорания сухой травы и мусора. Но, как показывает практика, увещевания не оказывают должного воздействия. Людей не останавливает, то, что по их вине кто-то может остаться без крыши над головой или, того хуже, задохнуться в едком дыму, пытаясь спасти свое хозяйство.</w:t>
      </w:r>
    </w:p>
    <w:p w:rsidR="00907F8A" w:rsidRDefault="00907F8A" w:rsidP="00907F8A">
      <w:pPr>
        <w:pStyle w:val="avs9"/>
      </w:pPr>
      <w:r>
        <w:t>Главное управление МЧС России по Смоленской области обращается к вам с просьбой не поджигать сухую траву и пресекать детские шалости с огнем. Если Вы заметили небольшое возгорание, не оставайтесь безучастным, попробуйте ликвидировать его подручными средствами. В случае если неконтролируемое горение приобрело крупные масштабы – вызовите пожарную охрану. </w:t>
      </w:r>
    </w:p>
    <w:p w:rsidR="00907F8A" w:rsidRDefault="00907F8A" w:rsidP="00907F8A">
      <w:pPr>
        <w:pStyle w:val="avs9"/>
      </w:pPr>
      <w:r>
        <w:t>Телефон Единой службы спасения 112.</w:t>
      </w:r>
    </w:p>
    <w:p w:rsidR="00907F8A" w:rsidRDefault="00907F8A" w:rsidP="00907F8A">
      <w:pPr>
        <w:pStyle w:val="avs9"/>
        <w:jc w:val="right"/>
      </w:pPr>
      <w:r>
        <w:rPr>
          <w:b/>
          <w:bCs/>
          <w:i/>
          <w:iCs/>
        </w:rPr>
        <w:t>Пресс-служба ГУ МЧС России по Смоленской области</w:t>
      </w:r>
    </w:p>
    <w:p w:rsidR="00907F8A" w:rsidRDefault="00907F8A" w:rsidP="00907F8A">
      <w:pPr>
        <w:jc w:val="center"/>
        <w:rPr>
          <w:rFonts w:ascii="Arial" w:hAnsi="Arial" w:cs="Arial"/>
          <w:sz w:val="48"/>
          <w:szCs w:val="48"/>
        </w:rPr>
      </w:pPr>
    </w:p>
    <w:p w:rsidR="00907F8A" w:rsidRPr="00907F8A" w:rsidRDefault="00907F8A" w:rsidP="00907F8A">
      <w:pPr>
        <w:pStyle w:val="24"/>
        <w:spacing w:line="420" w:lineRule="atLeast"/>
        <w:rPr>
          <w:b w:val="0"/>
          <w:sz w:val="36"/>
          <w:szCs w:val="36"/>
        </w:rPr>
      </w:pPr>
      <w:r w:rsidRPr="00907F8A">
        <w:rPr>
          <w:b w:val="0"/>
          <w:sz w:val="36"/>
          <w:szCs w:val="36"/>
        </w:rPr>
        <w:t xml:space="preserve">Пособие на ребенка, </w:t>
      </w:r>
    </w:p>
    <w:p w:rsidR="00907F8A" w:rsidRDefault="00907F8A" w:rsidP="00907F8A">
      <w:pPr>
        <w:jc w:val="center"/>
        <w:rPr>
          <w:sz w:val="36"/>
          <w:szCs w:val="36"/>
        </w:rPr>
      </w:pPr>
      <w:r w:rsidRPr="00907F8A">
        <w:rPr>
          <w:sz w:val="36"/>
          <w:szCs w:val="36"/>
        </w:rPr>
        <w:t>не посещающего детский сад</w:t>
      </w:r>
    </w:p>
    <w:p w:rsidR="00907F8A" w:rsidRDefault="00907F8A" w:rsidP="00907F8A">
      <w:pPr>
        <w:pStyle w:val="avs9"/>
      </w:pPr>
      <w:r>
        <w:t xml:space="preserve">Сообщаем, что 24 декабря 2015 года были приняты постановления Администрации Смоленской области №842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2016 году» и № 843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2016 году». </w:t>
      </w:r>
    </w:p>
    <w:p w:rsidR="00907F8A" w:rsidRDefault="00907F8A" w:rsidP="00907F8A">
      <w:pPr>
        <w:pStyle w:val="avs9"/>
      </w:pPr>
      <w:r>
        <w:t xml:space="preserve">Данные постановления вступают в силу с 01.01.2016 и действуют по 31.12.2016 таким образом, срок их действия один </w:t>
      </w:r>
      <w:proofErr w:type="gramStart"/>
      <w:r>
        <w:t>год :</w:t>
      </w:r>
      <w:proofErr w:type="gramEnd"/>
    </w:p>
    <w:p w:rsidR="00907F8A" w:rsidRDefault="00907F8A" w:rsidP="00907F8A">
      <w:pPr>
        <w:pStyle w:val="avs9"/>
        <w:rPr>
          <w:b/>
          <w:bCs/>
          <w:i/>
          <w:iCs/>
        </w:rPr>
      </w:pPr>
      <w:r>
        <w:t xml:space="preserve">1. Областное ежемесячное пособие предоставляется одному из зарегистрированных по месту жительства (месту пребывания) на территории Смоленской области родителю (усыновителю, опекуну, приемному родителю) (далее – получатель) на каждого проживающего совместно с ним ребенка в возрасте от 3 до 7 лет, не посещающего дошкольную образовательную организацию в связи с отсутствием мест или отсутствием дошкольных образовательных организаций в поселении, </w:t>
      </w:r>
      <w:r>
        <w:rPr>
          <w:b/>
          <w:bCs/>
          <w:i/>
          <w:iCs/>
        </w:rPr>
        <w:t>родители (усыновители, опекуны, приемные родители) или один из них которого являются инвалидами I или II группы, в размере 5 000 рублей.</w:t>
      </w:r>
    </w:p>
    <w:p w:rsidR="00907F8A" w:rsidRDefault="00907F8A" w:rsidP="00907F8A">
      <w:pPr>
        <w:pStyle w:val="avs9"/>
        <w:rPr>
          <w:b/>
          <w:bCs/>
        </w:rPr>
      </w:pPr>
      <w:r>
        <w:t xml:space="preserve">2. Областное ежемесячное пособие предоставляется одному из родителей (усыновителей, опекуну, приемному родителю), зарегистрированному по месту жительства (месту пребывания) на территории Смоленской области (далее также – получатель), на каждого </w:t>
      </w:r>
      <w:r>
        <w:rPr>
          <w:b/>
          <w:bCs/>
          <w:i/>
          <w:iCs/>
        </w:rPr>
        <w:t>проживающего совместно с ним ребенка-инвалида, ребенка</w:t>
      </w:r>
      <w:r>
        <w:t xml:space="preserve">, </w:t>
      </w:r>
      <w:r>
        <w:rPr>
          <w:b/>
          <w:bCs/>
          <w:i/>
          <w:iCs/>
        </w:rPr>
        <w:t>имеющего медицинские показания</w:t>
      </w:r>
      <w:r>
        <w:t xml:space="preserve">,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перечень которых утверждается нормативным правовым актом Администрации Смоленской области, в возрасте от 3 до 7 лет, не посещающего дошкольную образовательную организацию, </w:t>
      </w:r>
      <w:r>
        <w:rPr>
          <w:b/>
          <w:bCs/>
        </w:rPr>
        <w:t>в размере 5 000</w:t>
      </w:r>
      <w:r>
        <w:t xml:space="preserve"> </w:t>
      </w:r>
      <w:r>
        <w:rPr>
          <w:b/>
          <w:bCs/>
        </w:rPr>
        <w:t>рублей.</w:t>
      </w:r>
    </w:p>
    <w:p w:rsidR="00907F8A" w:rsidRDefault="00907F8A" w:rsidP="00907F8A">
      <w:pPr>
        <w:pStyle w:val="avs9"/>
        <w:rPr>
          <w:b/>
          <w:bCs/>
        </w:rPr>
      </w:pPr>
      <w:r>
        <w:rPr>
          <w:b/>
          <w:bCs/>
        </w:rPr>
        <w:t>5</w:t>
      </w:r>
      <w:r>
        <w:t xml:space="preserve">. </w:t>
      </w:r>
      <w:r>
        <w:rPr>
          <w:b/>
          <w:bCs/>
        </w:rPr>
        <w:t>Получатель, обратившийся с заявлением, одновременно представляет:</w:t>
      </w:r>
    </w:p>
    <w:p w:rsidR="00907F8A" w:rsidRDefault="00907F8A" w:rsidP="00907F8A">
      <w:pPr>
        <w:pStyle w:val="avs9"/>
      </w:pPr>
      <w:r>
        <w:t>а) документ, удостоверяющий личность получателя;</w:t>
      </w:r>
    </w:p>
    <w:p w:rsidR="00907F8A" w:rsidRDefault="00907F8A" w:rsidP="00907F8A">
      <w:pPr>
        <w:pStyle w:val="avs9"/>
      </w:pPr>
      <w:r>
        <w:t>б) документ, подтверждающий регистрацию получателя по месту жительства (месту пребывания) на территории Смоленской области;</w:t>
      </w:r>
    </w:p>
    <w:p w:rsidR="00907F8A" w:rsidRDefault="00907F8A" w:rsidP="00907F8A">
      <w:pPr>
        <w:pStyle w:val="avs9"/>
      </w:pPr>
      <w:r>
        <w:lastRenderedPageBreak/>
        <w:t>в) документ, подтверждающий регистрацию получателя по месту пребывания (для иностранных граждан и лиц без гражданства – временного проживания) на территории Смоленской области (при отсутствии регистрации по месту жительства);</w:t>
      </w:r>
    </w:p>
    <w:p w:rsidR="00907F8A" w:rsidRDefault="00907F8A" w:rsidP="00907F8A">
      <w:pPr>
        <w:pStyle w:val="avs9"/>
      </w:pPr>
      <w:r>
        <w:t>г) свидетельство о рождении ребенка (детей);</w:t>
      </w:r>
    </w:p>
    <w:p w:rsidR="00907F8A" w:rsidRDefault="00907F8A" w:rsidP="00907F8A">
      <w:pPr>
        <w:pStyle w:val="avs9"/>
      </w:pPr>
      <w:r>
        <w:t>д) справку о постановке на учет ребенка, нуждающегося в предоставлении места в дошкольной образовательной организации, по форме согласно приложению № 1 к настоящему Положению (по собственной инициативе);</w:t>
      </w:r>
    </w:p>
    <w:p w:rsidR="00907F8A" w:rsidRDefault="00907F8A" w:rsidP="00907F8A">
      <w:pPr>
        <w:pStyle w:val="avs9"/>
      </w:pPr>
      <w:r>
        <w:t xml:space="preserve">е) справку с места жительства ребенка о совместном его проживании с получателем на территории Смоленской области </w:t>
      </w:r>
    </w:p>
    <w:p w:rsidR="00907F8A" w:rsidRDefault="00907F8A" w:rsidP="00907F8A">
      <w:pPr>
        <w:pStyle w:val="avs9"/>
      </w:pPr>
      <w:r>
        <w:t xml:space="preserve">ж) справку, подтверждающую факт установления инвалидности I или II группы у родителей (усыновителей, опекуна, приемных родителей) или одного из них, выданную федеральным государственным учреждением медико-социальной экспертизы, </w:t>
      </w:r>
    </w:p>
    <w:p w:rsidR="00907F8A" w:rsidRDefault="00907F8A" w:rsidP="00907F8A">
      <w:pPr>
        <w:pStyle w:val="avs9"/>
      </w:pPr>
      <w:r>
        <w:t xml:space="preserve">А </w:t>
      </w:r>
      <w:proofErr w:type="gramStart"/>
      <w:r>
        <w:t>так же</w:t>
      </w:r>
      <w:proofErr w:type="gramEnd"/>
      <w:r>
        <w:t xml:space="preserve"> справку, подтверждающую факт установления инвалидности в отношении ребенка-инвалида. </w:t>
      </w:r>
    </w:p>
    <w:p w:rsidR="00907F8A" w:rsidRDefault="00907F8A" w:rsidP="00907F8A">
      <w:pPr>
        <w:pStyle w:val="avs9"/>
      </w:pPr>
      <w:r>
        <w:rPr>
          <w:b/>
          <w:bCs/>
        </w:rPr>
        <w:t>Справки по телефону: 2-15-46</w:t>
      </w:r>
    </w:p>
    <w:p w:rsidR="00907F8A" w:rsidRDefault="00907F8A" w:rsidP="00907F8A">
      <w:pPr>
        <w:jc w:val="center"/>
        <w:rPr>
          <w:rFonts w:ascii="Arial" w:hAnsi="Arial" w:cs="Arial"/>
          <w:sz w:val="48"/>
          <w:szCs w:val="48"/>
        </w:rPr>
      </w:pPr>
    </w:p>
    <w:p w:rsidR="00907F8A" w:rsidRDefault="00907F8A" w:rsidP="00907F8A">
      <w:pPr>
        <w:pStyle w:val="24"/>
      </w:pPr>
      <w:r>
        <w:rPr>
          <w:sz w:val="36"/>
          <w:szCs w:val="36"/>
        </w:rPr>
        <w:t xml:space="preserve">Запеченная куриная грудка на </w:t>
      </w:r>
      <w:proofErr w:type="spellStart"/>
      <w:r>
        <w:rPr>
          <w:sz w:val="36"/>
          <w:szCs w:val="36"/>
        </w:rPr>
        <w:t>рататуе</w:t>
      </w:r>
      <w:proofErr w:type="spellEnd"/>
    </w:p>
    <w:p w:rsidR="00907F8A" w:rsidRDefault="00907F8A" w:rsidP="00907F8A">
      <w:pPr>
        <w:pStyle w:val="avs9"/>
        <w:spacing w:line="220" w:lineRule="atLeast"/>
      </w:pPr>
      <w:r>
        <w:t xml:space="preserve">Такое блюда будет самым востребованным на неожиданном пикнике, организованном весенним вечером. Постоянно готовлю его по случаю, и всегда мой </w:t>
      </w:r>
      <w:proofErr w:type="spellStart"/>
      <w:r>
        <w:t>рататуй</w:t>
      </w:r>
      <w:proofErr w:type="spellEnd"/>
      <w:r>
        <w:t xml:space="preserve"> с куриной </w:t>
      </w:r>
      <w:proofErr w:type="gramStart"/>
      <w:r>
        <w:t>грудкой  съедают</w:t>
      </w:r>
      <w:proofErr w:type="gramEnd"/>
      <w:r>
        <w:t xml:space="preserve"> до последней крошки.</w:t>
      </w:r>
    </w:p>
    <w:p w:rsidR="00907F8A" w:rsidRDefault="00907F8A" w:rsidP="00907F8A">
      <w:pPr>
        <w:pStyle w:val="avs9"/>
        <w:spacing w:line="220" w:lineRule="atLeast"/>
      </w:pPr>
      <w:r>
        <w:t>Первым делом, беру куриные грудки (600 г), обмазываю их майонезом (2 ст. л.), добавляю пропущенный через пресс чеснок (2 зубчика), солю, перчу, перемешиваю и помещаю на 5-6 часов в холодильник.</w:t>
      </w:r>
    </w:p>
    <w:p w:rsidR="00907F8A" w:rsidRDefault="00907F8A" w:rsidP="00907F8A">
      <w:pPr>
        <w:pStyle w:val="avs9"/>
        <w:spacing w:line="220" w:lineRule="atLeast"/>
      </w:pPr>
      <w:r>
        <w:t xml:space="preserve">Пока мясо маринуется, готовлю </w:t>
      </w:r>
      <w:proofErr w:type="spellStart"/>
      <w:r>
        <w:t>рататуй</w:t>
      </w:r>
      <w:proofErr w:type="spellEnd"/>
      <w:r>
        <w:t xml:space="preserve">. Беру картофель (200 г), кабачки (0,5 кг), лук (2 шт.), зеленый болгарский перец (2 шт.), помидоры (0,5 кг). </w:t>
      </w:r>
    </w:p>
    <w:p w:rsidR="00907F8A" w:rsidRDefault="00907F8A" w:rsidP="00907F8A">
      <w:pPr>
        <w:pStyle w:val="avs9"/>
        <w:spacing w:line="220" w:lineRule="atLeast"/>
      </w:pPr>
      <w:r>
        <w:t>Овощи перемываю, чищу, режу кубиками и помещаю в глубокую сковороду. Добавляю растительное масло (70 г), закрываю крышкой и тушу до готовности на медленном огне. На это уйдет 20-25 минут.</w:t>
      </w:r>
    </w:p>
    <w:p w:rsidR="00907F8A" w:rsidRDefault="00907F8A" w:rsidP="00907F8A">
      <w:pPr>
        <w:pStyle w:val="avs9"/>
        <w:spacing w:line="220" w:lineRule="atLeast"/>
      </w:pPr>
      <w:r>
        <w:t xml:space="preserve"> Добавляю сахар (0.5 </w:t>
      </w:r>
      <w:proofErr w:type="spellStart"/>
      <w:r>
        <w:t>ч.л</w:t>
      </w:r>
      <w:proofErr w:type="spellEnd"/>
      <w:r>
        <w:t xml:space="preserve">.), молотый черный перец и соль – по вкусу. </w:t>
      </w:r>
    </w:p>
    <w:p w:rsidR="00907F8A" w:rsidRDefault="00907F8A" w:rsidP="00907F8A">
      <w:pPr>
        <w:pStyle w:val="avs9"/>
        <w:spacing w:line="220" w:lineRule="atLeast"/>
      </w:pPr>
      <w:r>
        <w:t>Затем приступаю к приготовлению мяса. Выкладываю его на решетку гриля, зажимаю и помещаю над березовыми углями. Запекаю, переворачивая, примерно 20 минут. Важно не сжечь.</w:t>
      </w:r>
    </w:p>
    <w:p w:rsidR="00907F8A" w:rsidRDefault="00907F8A" w:rsidP="00907F8A">
      <w:pPr>
        <w:pStyle w:val="avs9"/>
        <w:spacing w:line="220" w:lineRule="atLeast"/>
      </w:pPr>
      <w:r>
        <w:t xml:space="preserve">Выкладываю на порционные тарелки </w:t>
      </w:r>
      <w:proofErr w:type="spellStart"/>
      <w:r>
        <w:t>рататуй</w:t>
      </w:r>
      <w:proofErr w:type="spellEnd"/>
      <w:r>
        <w:t>, поверх – запеченное мясо.</w:t>
      </w:r>
    </w:p>
    <w:p w:rsidR="00907F8A" w:rsidRDefault="00907F8A" w:rsidP="00907F8A">
      <w:pPr>
        <w:pStyle w:val="avs9"/>
        <w:spacing w:line="220" w:lineRule="atLeast"/>
      </w:pPr>
      <w:r>
        <w:t>Апельсины (2 шт.) нарезаю полукольцами и украшаю ими и листочками мяты мое блюдо.</w:t>
      </w:r>
    </w:p>
    <w:p w:rsidR="00907F8A" w:rsidRDefault="00907F8A" w:rsidP="00907F8A">
      <w:pPr>
        <w:pStyle w:val="avs9"/>
      </w:pPr>
      <w:r>
        <w:t xml:space="preserve"> </w:t>
      </w:r>
    </w:p>
    <w:p w:rsidR="00907F8A" w:rsidRDefault="00907F8A" w:rsidP="00907F8A">
      <w:pPr>
        <w:pStyle w:val="24"/>
        <w:rPr>
          <w:sz w:val="36"/>
          <w:szCs w:val="36"/>
        </w:rPr>
      </w:pPr>
      <w:r>
        <w:rPr>
          <w:sz w:val="36"/>
          <w:szCs w:val="36"/>
        </w:rPr>
        <w:t xml:space="preserve">Куриные котлеты </w:t>
      </w:r>
    </w:p>
    <w:p w:rsidR="00907F8A" w:rsidRDefault="00907F8A" w:rsidP="00907F8A">
      <w:pPr>
        <w:pStyle w:val="24"/>
      </w:pPr>
      <w:r>
        <w:rPr>
          <w:sz w:val="36"/>
          <w:szCs w:val="36"/>
        </w:rPr>
        <w:t>на шпажках</w:t>
      </w:r>
    </w:p>
    <w:p w:rsidR="00907F8A" w:rsidRDefault="00907F8A" w:rsidP="00907F8A">
      <w:pPr>
        <w:pStyle w:val="avs9"/>
        <w:spacing w:line="220" w:lineRule="atLeast"/>
      </w:pPr>
      <w:r>
        <w:t>Когда мы собираемся с друзьями, пристраиваем на лужайке мангал и принимаемся готовить всякие вкусные блюда. Я обычно отвечаю за куриные котлетки на шпажках. Это как раз то, что нужно для пикника.</w:t>
      </w:r>
    </w:p>
    <w:p w:rsidR="00907F8A" w:rsidRDefault="00907F8A" w:rsidP="00907F8A">
      <w:pPr>
        <w:pStyle w:val="avs9"/>
        <w:spacing w:line="220" w:lineRule="atLeast"/>
      </w:pPr>
      <w:r>
        <w:t>Куриное филе (500 г) пропускаю через мясорубку с луковицей (1 шт.) и несладкой пшеничной булочкой (1 шт.), предварительно замоченной в молоке. В получившийся фарш добавляю сырые яйца (2 шт.), сухие прованские травы (1 ст. л.), чеснок (пропущенный через пресс), соль и перец по вкусу. Все хорошенько перемешиваю.</w:t>
      </w:r>
    </w:p>
    <w:p w:rsidR="00907F8A" w:rsidRDefault="00907F8A" w:rsidP="00907F8A">
      <w:pPr>
        <w:pStyle w:val="avs9"/>
        <w:spacing w:line="220" w:lineRule="atLeast"/>
      </w:pPr>
      <w:r>
        <w:t>Деревянные шпажки, чтоб они потом не горели, замачиваю на несколько часов в холодной воде.</w:t>
      </w:r>
    </w:p>
    <w:p w:rsidR="00907F8A" w:rsidRDefault="00907F8A" w:rsidP="00907F8A">
      <w:pPr>
        <w:pStyle w:val="avs9"/>
        <w:spacing w:line="220" w:lineRule="atLeast"/>
      </w:pPr>
      <w:r>
        <w:t>Затем формирую довольно крупные котлетки. Один конец делаю острее другого, прижимаю, чтоб они получились плоскими. Кому нравится, можно обвалять в панировочных сухарях. Я этого не делаю, по-моему, сухари делают котлеты более жесткими.</w:t>
      </w:r>
    </w:p>
    <w:p w:rsidR="00907F8A" w:rsidRDefault="00907F8A" w:rsidP="00907F8A">
      <w:pPr>
        <w:pStyle w:val="avs9"/>
        <w:spacing w:line="220" w:lineRule="atLeast"/>
      </w:pPr>
      <w:r>
        <w:t>Теперь аккуратно пропускаю через каждую котлету деревянную шпажку и помещаю мои заготовки на гриль. Постоянно переворачивая, пеку 20 минут.</w:t>
      </w:r>
    </w:p>
    <w:p w:rsidR="00907F8A" w:rsidRDefault="00907F8A" w:rsidP="00907F8A">
      <w:pPr>
        <w:pStyle w:val="avs9"/>
        <w:spacing w:line="220" w:lineRule="atLeast"/>
      </w:pPr>
      <w:r>
        <w:t>Подаю со свежими листьями салата, посыпав мелко рубленным укропом.</w:t>
      </w:r>
    </w:p>
    <w:p w:rsidR="00907F8A" w:rsidRDefault="00907F8A" w:rsidP="00907F8A">
      <w:pPr>
        <w:pStyle w:val="avs9"/>
      </w:pPr>
    </w:p>
    <w:p w:rsidR="00907F8A" w:rsidRDefault="00907F8A" w:rsidP="00907F8A">
      <w:pPr>
        <w:pStyle w:val="24"/>
      </w:pPr>
      <w:r>
        <w:rPr>
          <w:sz w:val="36"/>
          <w:szCs w:val="36"/>
        </w:rPr>
        <w:t>Шашлык на кефире</w:t>
      </w:r>
    </w:p>
    <w:p w:rsidR="00907F8A" w:rsidRDefault="00907F8A" w:rsidP="00907F8A">
      <w:pPr>
        <w:pStyle w:val="avs9"/>
        <w:spacing w:line="220" w:lineRule="atLeast"/>
      </w:pPr>
      <w:r>
        <w:t>Что может быть лучше, чем приготовить свежий шашлык на природе, где-нибудь у тихой речки. На этот случай вам может пригодиться вот такой рецепт.</w:t>
      </w:r>
    </w:p>
    <w:p w:rsidR="00907F8A" w:rsidRDefault="00907F8A" w:rsidP="00907F8A">
      <w:pPr>
        <w:pStyle w:val="avs9"/>
        <w:spacing w:line="220" w:lineRule="atLeast"/>
      </w:pPr>
      <w:r>
        <w:t>ПОНАДОБИТСЯ:</w:t>
      </w:r>
    </w:p>
    <w:p w:rsidR="00907F8A" w:rsidRDefault="00907F8A" w:rsidP="00907F8A">
      <w:pPr>
        <w:pStyle w:val="avs9"/>
        <w:spacing w:line="220" w:lineRule="atLeast"/>
      </w:pPr>
      <w:r>
        <w:t>1 кг мяса свинины, 2 луковицы, 5 горошин черного перца, 3 лавровых листа, соль и перец – по вкусу, щепотка сушеного укропа, 2 шт. болгарского перца.</w:t>
      </w:r>
    </w:p>
    <w:p w:rsidR="00907F8A" w:rsidRDefault="00907F8A" w:rsidP="00907F8A">
      <w:pPr>
        <w:pStyle w:val="avs9"/>
        <w:spacing w:line="220" w:lineRule="atLeast"/>
      </w:pPr>
      <w:r>
        <w:t>СПОСОБ ПРИГОТОВЛЕНИЯ:</w:t>
      </w:r>
    </w:p>
    <w:p w:rsidR="00907F8A" w:rsidRDefault="00907F8A" w:rsidP="00907F8A">
      <w:pPr>
        <w:pStyle w:val="avs9"/>
        <w:spacing w:line="220" w:lineRule="atLeast"/>
      </w:pPr>
      <w:r>
        <w:t xml:space="preserve">Мясо порезать на порционные куски. </w:t>
      </w:r>
    </w:p>
    <w:p w:rsidR="00907F8A" w:rsidRDefault="00907F8A" w:rsidP="00907F8A">
      <w:pPr>
        <w:pStyle w:val="avs9"/>
        <w:spacing w:line="220" w:lineRule="atLeast"/>
      </w:pPr>
      <w:r>
        <w:t>Лук почистить, порезать полукольцами и добавить к мясу.</w:t>
      </w:r>
    </w:p>
    <w:p w:rsidR="00907F8A" w:rsidRDefault="00907F8A" w:rsidP="00907F8A">
      <w:pPr>
        <w:pStyle w:val="avs9"/>
        <w:spacing w:line="220" w:lineRule="atLeast"/>
      </w:pPr>
      <w:r>
        <w:lastRenderedPageBreak/>
        <w:t>Все посолить, поперчить. Добавить перец горошком, лавровый лист, сушеный укроп. Залить кефиром, перемешать и поставить на 4 часа в холодное место.</w:t>
      </w:r>
    </w:p>
    <w:p w:rsidR="00907F8A" w:rsidRDefault="00907F8A" w:rsidP="00907F8A">
      <w:pPr>
        <w:pStyle w:val="avs9"/>
        <w:spacing w:line="220" w:lineRule="atLeast"/>
      </w:pPr>
      <w:r>
        <w:t>У болгарского перца удалить плодоножку и семена, вымыть и порезать его на крупные куски.</w:t>
      </w:r>
    </w:p>
    <w:p w:rsidR="00907F8A" w:rsidRDefault="00907F8A" w:rsidP="00907F8A">
      <w:pPr>
        <w:pStyle w:val="avs9"/>
        <w:spacing w:line="220" w:lineRule="atLeast"/>
      </w:pPr>
      <w:r>
        <w:t>Мясо нанизать на шампуры, чередуя с кусочками перца, и разместить над углями мангала. Постоянно поворачивая, жарить до готовности.</w:t>
      </w:r>
    </w:p>
    <w:p w:rsidR="00907F8A" w:rsidRDefault="00907F8A" w:rsidP="00907F8A">
      <w:pPr>
        <w:pStyle w:val="avs9"/>
        <w:spacing w:line="220" w:lineRule="atLeast"/>
      </w:pPr>
      <w:r>
        <w:t>Готовность проверить, надрезав один из кусочков.</w:t>
      </w:r>
    </w:p>
    <w:p w:rsidR="00907F8A" w:rsidRDefault="00907F8A" w:rsidP="00907F8A">
      <w:pPr>
        <w:pStyle w:val="avs9"/>
      </w:pPr>
    </w:p>
    <w:p w:rsidR="00907F8A" w:rsidRDefault="00907F8A" w:rsidP="00907F8A">
      <w:pPr>
        <w:pStyle w:val="24"/>
      </w:pPr>
      <w:r>
        <w:rPr>
          <w:sz w:val="36"/>
          <w:szCs w:val="36"/>
        </w:rPr>
        <w:t>Шашлычок на бараньих ребрышках</w:t>
      </w:r>
    </w:p>
    <w:p w:rsidR="00907F8A" w:rsidRDefault="00907F8A" w:rsidP="00907F8A">
      <w:pPr>
        <w:pStyle w:val="avs9"/>
        <w:spacing w:line="256" w:lineRule="atLeast"/>
      </w:pPr>
      <w:r>
        <w:t>Обычно я всегда отвечаю за приготовление шашлыка.  Особенно мне нравится готовить шашлычок на бараньих ребрышках.</w:t>
      </w:r>
    </w:p>
    <w:p w:rsidR="00907F8A" w:rsidRDefault="00907F8A" w:rsidP="00907F8A">
      <w:pPr>
        <w:pStyle w:val="avs9"/>
        <w:spacing w:line="256" w:lineRule="atLeast"/>
      </w:pPr>
      <w:r>
        <w:t xml:space="preserve">Покупаю на базаре свиную грудинку (1 кг). С желтым налетом и резким запахом не беру (это мясо старого барана). Выбираю грудную часть от барашка </w:t>
      </w:r>
      <w:proofErr w:type="spellStart"/>
      <w:r>
        <w:t>помоложе</w:t>
      </w:r>
      <w:proofErr w:type="spellEnd"/>
      <w:r>
        <w:t>. Грудинку разрезаю так, чтобы в одном куске было по 4-5 ребрышек.</w:t>
      </w:r>
    </w:p>
    <w:p w:rsidR="00907F8A" w:rsidRDefault="00907F8A" w:rsidP="00907F8A">
      <w:pPr>
        <w:pStyle w:val="avs9"/>
        <w:spacing w:line="256" w:lineRule="atLeast"/>
      </w:pPr>
      <w:r>
        <w:t>Посыпаю мясо солью и разными приправами (можно купить специальные приправы для шашлыка). Лук (2 шт.) чищу и режу на полукольца, засыпаю им мою баранину. Все хорошо перемешиваю и оставляю мариноваться на 2 часа.</w:t>
      </w:r>
    </w:p>
    <w:p w:rsidR="00907F8A" w:rsidRDefault="00907F8A" w:rsidP="00907F8A">
      <w:pPr>
        <w:pStyle w:val="avs9"/>
        <w:spacing w:line="256" w:lineRule="atLeast"/>
      </w:pPr>
      <w:r>
        <w:t>А сам тем временем готовлю дрова для мангала. Отлично подойдут для такого шашлыка – березовые. Разжигаю и жду, пока угли «созреют». Укладываю куски грудинки с ребрами на решетку плашмя. Жарю минут 45-50, постоянно переворачивая.</w:t>
      </w:r>
    </w:p>
    <w:p w:rsidR="00907F8A" w:rsidRDefault="00907F8A" w:rsidP="00907F8A">
      <w:pPr>
        <w:pStyle w:val="avs9"/>
        <w:spacing w:line="256" w:lineRule="atLeast"/>
      </w:pPr>
      <w:r>
        <w:t>Потом, вторым заходом, укладываю на решетку мангала овощи, нарезанные крупными кусками в произвольном соотношении: болгарский перец, кабачки, помидоры (целиком), картошку. Запекаю до готовности.</w:t>
      </w:r>
    </w:p>
    <w:p w:rsidR="00907F8A" w:rsidRDefault="00907F8A" w:rsidP="00907F8A">
      <w:pPr>
        <w:pStyle w:val="avs9"/>
        <w:spacing w:line="256" w:lineRule="atLeast"/>
      </w:pPr>
      <w:r>
        <w:t>К столу подаю шашлык на бараньих ребрышках вместе с запеченными овощами и розмарином.</w:t>
      </w:r>
    </w:p>
    <w:p w:rsidR="00907F8A" w:rsidRPr="00907F8A" w:rsidRDefault="00907F8A" w:rsidP="00907F8A">
      <w:pPr>
        <w:jc w:val="center"/>
        <w:rPr>
          <w:rFonts w:ascii="Arial" w:hAnsi="Arial" w:cs="Arial"/>
          <w:sz w:val="48"/>
          <w:szCs w:val="48"/>
        </w:rPr>
      </w:pPr>
      <w:r>
        <w:rPr>
          <w:b/>
          <w:bCs/>
        </w:rPr>
        <w:t>Светлана ПЕТРОВА</w:t>
      </w:r>
      <w:bookmarkStart w:id="0" w:name="_GoBack"/>
      <w:bookmarkEnd w:id="0"/>
    </w:p>
    <w:sectPr w:rsidR="00907F8A" w:rsidRPr="00907F8A" w:rsidSect="00D87A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chool">
    <w:panose1 w:val="020B0604020202020204"/>
    <w:charset w:val="00"/>
    <w:family w:val="swiss"/>
    <w:pitch w:val="variable"/>
    <w:sig w:usb0="00000003" w:usb1="00000000" w:usb2="00000000" w:usb3="00000000" w:csb0="00000001" w:csb1="00000000"/>
  </w:font>
  <w:font w:name="FuturisExtraC">
    <w:panose1 w:val="020B72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222"/>
    <w:multiLevelType w:val="hybridMultilevel"/>
    <w:tmpl w:val="40F0C49C"/>
    <w:lvl w:ilvl="0" w:tplc="11CADCE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62"/>
    <w:rsid w:val="00764AB5"/>
    <w:rsid w:val="00907F8A"/>
    <w:rsid w:val="00DC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818-3BAF-48F5-B167-48A38B2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vs9">
    <w:name w:val="avs9"/>
    <w:basedOn w:val="a"/>
    <w:uiPriority w:val="99"/>
    <w:rsid w:val="00DC3462"/>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24">
    <w:name w:val="Школьн24"/>
    <w:rsid w:val="00DC3462"/>
    <w:pPr>
      <w:autoSpaceDE w:val="0"/>
      <w:autoSpaceDN w:val="0"/>
      <w:adjustRightInd w:val="0"/>
      <w:spacing w:after="0" w:line="480" w:lineRule="atLeast"/>
      <w:jc w:val="center"/>
    </w:pPr>
    <w:rPr>
      <w:rFonts w:ascii="School" w:hAnsi="School" w:cs="School"/>
      <w:b/>
      <w:bCs/>
      <w:color w:val="000000"/>
      <w:sz w:val="48"/>
      <w:szCs w:val="48"/>
    </w:rPr>
  </w:style>
  <w:style w:type="paragraph" w:customStyle="1" w:styleId="a3">
    <w:name w:val="ФУТУРА"/>
    <w:uiPriority w:val="99"/>
    <w:rsid w:val="00DC3462"/>
    <w:pPr>
      <w:autoSpaceDE w:val="0"/>
      <w:autoSpaceDN w:val="0"/>
      <w:adjustRightInd w:val="0"/>
      <w:spacing w:after="0" w:line="240" w:lineRule="auto"/>
      <w:ind w:firstLine="227"/>
      <w:jc w:val="center"/>
    </w:pPr>
    <w:rPr>
      <w:rFonts w:ascii="FuturisExtraC" w:hAnsi="FuturisExtraC" w:cs="FuturisExtra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2016-04-14T06:36:00Z</dcterms:created>
  <dcterms:modified xsi:type="dcterms:W3CDTF">2016-04-14T06:54:00Z</dcterms:modified>
</cp:coreProperties>
</file>