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</w:t>
      </w:r>
    </w:p>
    <w:p w:rsidR="00BE4F19" w:rsidRDefault="00BE4F19" w:rsidP="004D7A85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szCs w:val="28"/>
        </w:rPr>
      </w:pPr>
      <w:r>
        <w:rPr>
          <w:b w:val="0"/>
          <w:szCs w:val="28"/>
        </w:rPr>
        <w:t>от «19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>январ</w:t>
      </w:r>
      <w:r w:rsidR="00BE4F19">
        <w:rPr>
          <w:b w:val="0"/>
          <w:szCs w:val="28"/>
        </w:rPr>
        <w:t xml:space="preserve">я </w:t>
      </w:r>
      <w:r w:rsidR="004D7A85">
        <w:rPr>
          <w:b w:val="0"/>
          <w:szCs w:val="28"/>
        </w:rPr>
        <w:t xml:space="preserve"> 201</w:t>
      </w:r>
      <w:r w:rsidR="00BE4F19">
        <w:rPr>
          <w:b w:val="0"/>
          <w:szCs w:val="28"/>
        </w:rPr>
        <w:t>6</w:t>
      </w:r>
      <w:r w:rsidR="004D7A85">
        <w:rPr>
          <w:b w:val="0"/>
          <w:szCs w:val="28"/>
        </w:rPr>
        <w:t xml:space="preserve"> г. №</w:t>
      </w:r>
      <w:r>
        <w:rPr>
          <w:b w:val="0"/>
          <w:szCs w:val="28"/>
        </w:rPr>
        <w:t>1б</w:t>
      </w:r>
    </w:p>
    <w:tbl>
      <w:tblPr>
        <w:tblW w:w="0" w:type="auto"/>
        <w:tblLayout w:type="fixed"/>
        <w:tblLook w:val="04A0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BE4F19" w:rsidRPr="00BD5283" w:rsidRDefault="00BD5283" w:rsidP="00BD5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5283">
              <w:rPr>
                <w:color w:val="442E19"/>
                <w:sz w:val="24"/>
                <w:szCs w:val="24"/>
              </w:rPr>
              <w:t>Об      утверждении   Плана     по противодействию   коррупции   в Ромодановском  сельском  поселенииГлинковского  района  Смоленской области на 2016 год</w:t>
            </w:r>
          </w:p>
          <w:p w:rsidR="004D7A85" w:rsidRDefault="004D7A85" w:rsidP="007626DC">
            <w:pPr>
              <w:rPr>
                <w:szCs w:val="28"/>
              </w:rPr>
            </w:pPr>
          </w:p>
        </w:tc>
      </w:tr>
    </w:tbl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proofErr w:type="gramStart"/>
      <w:r w:rsidRPr="00BD5283">
        <w:rPr>
          <w:color w:val="000000"/>
          <w:sz w:val="24"/>
          <w:szCs w:val="24"/>
        </w:rPr>
        <w:t>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DF01D2">
        <w:rPr>
          <w:color w:val="000000"/>
          <w:sz w:val="24"/>
          <w:szCs w:val="24"/>
        </w:rPr>
        <w:t>2016</w:t>
      </w:r>
      <w:r w:rsidRPr="00BD5283">
        <w:rPr>
          <w:color w:val="000000"/>
          <w:sz w:val="24"/>
          <w:szCs w:val="24"/>
        </w:rPr>
        <w:t xml:space="preserve"> годы»,</w:t>
      </w:r>
      <w:r w:rsidRPr="00BD5283">
        <w:rPr>
          <w:color w:val="442E19"/>
          <w:sz w:val="24"/>
          <w:szCs w:val="24"/>
        </w:rPr>
        <w:t xml:space="preserve"> с пунктом 4 статьи 5 Федерального закона от 25 декабря 2008 года</w:t>
      </w:r>
      <w:proofErr w:type="gramEnd"/>
      <w:r w:rsidRPr="00BD5283">
        <w:rPr>
          <w:color w:val="442E19"/>
          <w:sz w:val="24"/>
          <w:szCs w:val="24"/>
        </w:rPr>
        <w:t xml:space="preserve"> № 273-ФЗ «О противодействии коррупции» в целях совершенствования работы по противодействию коррупции на территории Ромодановского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b/>
          <w:bCs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 xml:space="preserve">                Администрация  Ромодановского сельского поселения Глинковского района Смоленской области  </w:t>
      </w:r>
      <w:proofErr w:type="gramStart"/>
      <w:r w:rsidRPr="00BD5283">
        <w:rPr>
          <w:b/>
          <w:bCs/>
          <w:color w:val="442E19"/>
          <w:sz w:val="24"/>
          <w:szCs w:val="24"/>
        </w:rPr>
        <w:t>п</w:t>
      </w:r>
      <w:proofErr w:type="gramEnd"/>
      <w:r w:rsidRPr="00BD5283">
        <w:rPr>
          <w:b/>
          <w:bCs/>
          <w:color w:val="442E19"/>
          <w:sz w:val="24"/>
          <w:szCs w:val="24"/>
        </w:rPr>
        <w:t xml:space="preserve"> о с т а н о в л я е т: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>1.Утвердить прилагаемый план противодействия коррупции Ромодановского сельского поселения на 2016 год (далее План).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>   2. </w:t>
      </w:r>
      <w:proofErr w:type="gramStart"/>
      <w:r w:rsidRPr="00BD5283">
        <w:rPr>
          <w:color w:val="442E19"/>
          <w:sz w:val="24"/>
          <w:szCs w:val="24"/>
        </w:rPr>
        <w:t>Контроль за</w:t>
      </w:r>
      <w:proofErr w:type="gramEnd"/>
      <w:r w:rsidRPr="00BD5283">
        <w:rPr>
          <w:color w:val="442E19"/>
          <w:sz w:val="24"/>
          <w:szCs w:val="24"/>
        </w:rPr>
        <w:t xml:space="preserve"> выполнением постановления оставляю за собой.</w:t>
      </w:r>
    </w:p>
    <w:p w:rsidR="00BD5283" w:rsidRPr="00BD5283" w:rsidRDefault="00BD5283" w:rsidP="00DF01D2">
      <w:pPr>
        <w:spacing w:before="100" w:beforeAutospacing="1" w:after="100" w:afterAutospacing="1"/>
        <w:jc w:val="both"/>
        <w:rPr>
          <w:rFonts w:ascii="Tahoma" w:hAnsi="Tahoma" w:cs="Tahoma"/>
          <w:color w:val="442E19"/>
          <w:sz w:val="24"/>
          <w:szCs w:val="24"/>
        </w:rPr>
      </w:pPr>
      <w:r w:rsidRPr="00BD5283">
        <w:rPr>
          <w:color w:val="442E19"/>
          <w:sz w:val="24"/>
          <w:szCs w:val="24"/>
        </w:rPr>
        <w:t>    3.Настоящее постановление вступает в силу после размещения его на   официальном сайте Администрации Ромодановского сельского поселения Глинковского района Смоленской области. </w:t>
      </w:r>
    </w:p>
    <w:p w:rsidR="00F517F5" w:rsidRPr="00BD5283" w:rsidRDefault="00F517F5" w:rsidP="00203CDB">
      <w:pPr>
        <w:pStyle w:val="a3"/>
        <w:ind w:left="735" w:firstLine="0"/>
        <w:rPr>
          <w:sz w:val="24"/>
          <w:szCs w:val="24"/>
        </w:rPr>
      </w:pPr>
    </w:p>
    <w:p w:rsidR="004D7A85" w:rsidRPr="00BD5283" w:rsidRDefault="004D7A85" w:rsidP="004D7A85">
      <w:pPr>
        <w:rPr>
          <w:sz w:val="24"/>
          <w:szCs w:val="24"/>
        </w:rPr>
      </w:pPr>
      <w:r w:rsidRPr="00BD5283">
        <w:rPr>
          <w:sz w:val="24"/>
          <w:szCs w:val="24"/>
        </w:rPr>
        <w:t xml:space="preserve">Глава </w:t>
      </w:r>
      <w:r w:rsidR="007626DC" w:rsidRPr="00BD5283">
        <w:rPr>
          <w:sz w:val="24"/>
          <w:szCs w:val="24"/>
        </w:rPr>
        <w:t>муниципального образования</w:t>
      </w:r>
    </w:p>
    <w:p w:rsidR="00203CDB" w:rsidRPr="00BD5283" w:rsidRDefault="00203CDB" w:rsidP="004D7A85">
      <w:pPr>
        <w:rPr>
          <w:sz w:val="24"/>
          <w:szCs w:val="24"/>
        </w:rPr>
      </w:pPr>
      <w:r w:rsidRPr="00BD5283">
        <w:rPr>
          <w:sz w:val="24"/>
          <w:szCs w:val="24"/>
        </w:rPr>
        <w:t>Ромодановского сельского поселения</w:t>
      </w:r>
    </w:p>
    <w:p w:rsidR="00DF01D2" w:rsidRDefault="004D7A85" w:rsidP="00DF01D2">
      <w:pPr>
        <w:rPr>
          <w:color w:val="000000"/>
          <w:sz w:val="27"/>
          <w:szCs w:val="27"/>
        </w:rPr>
      </w:pPr>
      <w:r w:rsidRPr="00BD5283">
        <w:rPr>
          <w:sz w:val="24"/>
          <w:szCs w:val="24"/>
        </w:rPr>
        <w:t>Глинковск</w:t>
      </w:r>
      <w:r w:rsidR="00203CDB" w:rsidRPr="00BD5283">
        <w:rPr>
          <w:sz w:val="24"/>
          <w:szCs w:val="24"/>
        </w:rPr>
        <w:t>ого</w:t>
      </w:r>
      <w:r w:rsidRPr="00BD5283">
        <w:rPr>
          <w:sz w:val="24"/>
          <w:szCs w:val="24"/>
        </w:rPr>
        <w:t xml:space="preserve"> район</w:t>
      </w:r>
      <w:r w:rsidR="00203CDB" w:rsidRPr="00BD5283">
        <w:rPr>
          <w:sz w:val="24"/>
          <w:szCs w:val="24"/>
        </w:rPr>
        <w:t>а</w:t>
      </w:r>
      <w:r w:rsidRPr="00BD5283">
        <w:rPr>
          <w:sz w:val="24"/>
          <w:szCs w:val="24"/>
        </w:rPr>
        <w:t xml:space="preserve"> Смоленской области                                              </w:t>
      </w:r>
      <w:r w:rsidR="00DF01D2">
        <w:rPr>
          <w:sz w:val="24"/>
          <w:szCs w:val="24"/>
        </w:rPr>
        <w:t>М.А.Леонов</w:t>
      </w:r>
    </w:p>
    <w:p w:rsidR="00DF01D2" w:rsidRDefault="00DF01D2" w:rsidP="00DF01D2">
      <w:pPr>
        <w:rPr>
          <w:color w:val="000000"/>
          <w:sz w:val="27"/>
          <w:szCs w:val="27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8213F6" w:rsidTr="008213F6">
        <w:tc>
          <w:tcPr>
            <w:tcW w:w="2722" w:type="pct"/>
          </w:tcPr>
          <w:p w:rsidR="008213F6" w:rsidRDefault="008213F6" w:rsidP="00DF01D2">
            <w:pPr>
              <w:rPr>
                <w:color w:val="000000"/>
                <w:szCs w:val="28"/>
              </w:rPr>
            </w:pPr>
          </w:p>
        </w:tc>
        <w:tc>
          <w:tcPr>
            <w:tcW w:w="2278" w:type="pct"/>
          </w:tcPr>
          <w:p w:rsidR="008213F6" w:rsidRPr="00DF01D2" w:rsidRDefault="008213F6" w:rsidP="008213F6">
            <w:pPr>
              <w:rPr>
                <w:color w:val="442E19"/>
                <w:szCs w:val="28"/>
              </w:rPr>
            </w:pPr>
            <w:r w:rsidRPr="00DF01D2">
              <w:rPr>
                <w:color w:val="000000"/>
                <w:szCs w:val="28"/>
              </w:rPr>
              <w:t>Приложение</w:t>
            </w:r>
          </w:p>
          <w:p w:rsidR="008213F6" w:rsidRPr="00DF01D2" w:rsidRDefault="008213F6" w:rsidP="008213F6">
            <w:pPr>
              <w:jc w:val="right"/>
              <w:rPr>
                <w:color w:val="442E19"/>
                <w:szCs w:val="28"/>
              </w:rPr>
            </w:pPr>
            <w:r w:rsidRPr="00DF01D2">
              <w:rPr>
                <w:color w:val="000000"/>
                <w:szCs w:val="28"/>
              </w:rPr>
              <w:t>к постановлению Администрации</w:t>
            </w:r>
          </w:p>
          <w:p w:rsidR="008213F6" w:rsidRPr="00DF01D2" w:rsidRDefault="008213F6" w:rsidP="008213F6">
            <w:pPr>
              <w:rPr>
                <w:color w:val="442E19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Ромодановского сельского поселения </w:t>
            </w:r>
            <w:proofErr w:type="spellStart"/>
            <w:r w:rsidRPr="00DF01D2">
              <w:rPr>
                <w:color w:val="000000"/>
                <w:szCs w:val="28"/>
              </w:rPr>
              <w:t>Глинковского</w:t>
            </w:r>
            <w:proofErr w:type="spellEnd"/>
            <w:r w:rsidRPr="00DF01D2">
              <w:rPr>
                <w:color w:val="000000"/>
                <w:szCs w:val="28"/>
              </w:rPr>
              <w:t xml:space="preserve"> района </w:t>
            </w:r>
          </w:p>
          <w:p w:rsidR="008213F6" w:rsidRDefault="008213F6" w:rsidP="008213F6">
            <w:pPr>
              <w:rPr>
                <w:color w:val="000000"/>
                <w:szCs w:val="28"/>
              </w:rPr>
            </w:pPr>
            <w:r w:rsidRPr="00DF01D2">
              <w:rPr>
                <w:color w:val="000000"/>
                <w:szCs w:val="28"/>
              </w:rPr>
              <w:t>Смоленской области</w:t>
            </w:r>
          </w:p>
          <w:p w:rsidR="008213F6" w:rsidRDefault="008213F6" w:rsidP="008213F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19.01.2016г.  №1б</w:t>
            </w:r>
          </w:p>
        </w:tc>
      </w:tr>
    </w:tbl>
    <w:p w:rsidR="008213F6" w:rsidRDefault="008213F6" w:rsidP="00DF01D2">
      <w:pPr>
        <w:rPr>
          <w:color w:val="000000"/>
          <w:szCs w:val="28"/>
        </w:rPr>
      </w:pPr>
    </w:p>
    <w:p w:rsidR="00DF01D2" w:rsidRPr="00DF01D2" w:rsidRDefault="00DF01D2" w:rsidP="008213F6">
      <w:pPr>
        <w:spacing w:before="100" w:beforeAutospacing="1" w:after="100" w:afterAutospacing="1"/>
        <w:jc w:val="center"/>
        <w:rPr>
          <w:color w:val="442E19"/>
          <w:szCs w:val="28"/>
        </w:rPr>
      </w:pPr>
      <w:r w:rsidRPr="00DF01D2">
        <w:rPr>
          <w:color w:val="000000"/>
          <w:szCs w:val="28"/>
        </w:rPr>
        <w:t>План</w:t>
      </w:r>
    </w:p>
    <w:p w:rsidR="00DF01D2" w:rsidRPr="00DF01D2" w:rsidRDefault="00DF01D2" w:rsidP="008213F6">
      <w:pPr>
        <w:spacing w:before="100" w:beforeAutospacing="1" w:after="100" w:afterAutospacing="1"/>
        <w:jc w:val="center"/>
        <w:rPr>
          <w:color w:val="442E19"/>
          <w:szCs w:val="28"/>
        </w:rPr>
      </w:pPr>
      <w:r w:rsidRPr="00DF01D2">
        <w:rPr>
          <w:color w:val="000000"/>
          <w:szCs w:val="28"/>
        </w:rPr>
        <w:t>мероприятий по противодействию коррупции в Ромодановском сельском поселении Глинковского района Смоленской области на 2016 год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"/>
        <w:gridCol w:w="5620"/>
        <w:gridCol w:w="1933"/>
        <w:gridCol w:w="2342"/>
      </w:tblGrid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 xml:space="preserve">III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</w:t>
            </w:r>
            <w:proofErr w:type="gramStart"/>
            <w:r w:rsidRPr="00DF01D2">
              <w:rPr>
                <w:color w:val="000000"/>
                <w:szCs w:val="28"/>
              </w:rPr>
              <w:t xml:space="preserve">мониторинга применения административных регламентов исполнения </w:t>
            </w:r>
            <w:r w:rsidRPr="00DF01D2">
              <w:rPr>
                <w:color w:val="000000"/>
                <w:szCs w:val="28"/>
              </w:rPr>
              <w:lastRenderedPageBreak/>
              <w:t>функций муниципального контроля</w:t>
            </w:r>
            <w:proofErr w:type="gram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  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</w:t>
            </w:r>
            <w:r w:rsidRPr="00DF01D2">
              <w:rPr>
                <w:color w:val="000000"/>
                <w:szCs w:val="28"/>
              </w:rPr>
              <w:lastRenderedPageBreak/>
              <w:t xml:space="preserve">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1.6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контроля Советом депутатов сельского поселения  за осуществлением мер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(1 раз в год – в </w:t>
            </w:r>
            <w:proofErr w:type="spellStart"/>
            <w:r w:rsidRPr="00DF01D2">
              <w:rPr>
                <w:color w:val="000000"/>
                <w:szCs w:val="28"/>
              </w:rPr>
              <w:t>Iквартале</w:t>
            </w:r>
            <w:proofErr w:type="spellEnd"/>
            <w:r w:rsidRPr="00DF01D2">
              <w:rPr>
                <w:color w:val="000000"/>
                <w:szCs w:val="28"/>
              </w:rPr>
              <w:t xml:space="preserve"> года следующего за </w:t>
            </w:r>
            <w:proofErr w:type="gramStart"/>
            <w:r w:rsidRPr="00DF01D2">
              <w:rPr>
                <w:color w:val="000000"/>
                <w:szCs w:val="28"/>
              </w:rPr>
              <w:t>отчетным</w:t>
            </w:r>
            <w:proofErr w:type="gramEnd"/>
            <w:r w:rsidRPr="00DF01D2">
              <w:rPr>
                <w:color w:val="000000"/>
                <w:szCs w:val="28"/>
              </w:rPr>
              <w:t>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30 апреля)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</w:t>
            </w:r>
            <w:proofErr w:type="gramStart"/>
            <w:r w:rsidRPr="00DF01D2">
              <w:rPr>
                <w:color w:val="000000"/>
                <w:szCs w:val="28"/>
              </w:rPr>
              <w:t>лицом</w:t>
            </w:r>
            <w:proofErr w:type="gramEnd"/>
            <w:r w:rsidRPr="00DF01D2">
              <w:rPr>
                <w:color w:val="000000"/>
                <w:szCs w:val="28"/>
              </w:rPr>
              <w:t xml:space="preserve"> замещающим муниципальную должность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1 июня)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информаций о проведении запроса котировок</w:t>
            </w:r>
          </w:p>
          <w:p w:rsidR="00DF01D2" w:rsidRPr="00DF01D2" w:rsidRDefault="00383DC9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hyperlink r:id="rId7" w:history="1">
              <w:r w:rsidR="00DF01D2" w:rsidRPr="00DF01D2">
                <w:rPr>
                  <w:rStyle w:val="a8"/>
                  <w:color w:val="3271D0"/>
                  <w:szCs w:val="28"/>
                </w:rPr>
                <w:t>www.zakupki.gov.ru</w:t>
              </w:r>
            </w:hyperlink>
            <w:r w:rsidR="00DF01D2" w:rsidRPr="00DF01D2">
              <w:rPr>
                <w:color w:val="000000"/>
                <w:szCs w:val="28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Старший менеджер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II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(II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Default="00DF01D2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bookmarkStart w:id="0" w:name="_GoBack"/>
            <w:bookmarkEnd w:id="0"/>
            <w:r w:rsidRPr="00DF01D2">
              <w:rPr>
                <w:b/>
                <w:bCs/>
                <w:color w:val="000000"/>
                <w:szCs w:val="28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5.1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proofErr w:type="gramStart"/>
            <w:r w:rsidRPr="00DF01D2">
              <w:rPr>
                <w:color w:val="000000"/>
                <w:szCs w:val="28"/>
              </w:rPr>
              <w:t>Контроль за</w:t>
            </w:r>
            <w:proofErr w:type="gramEnd"/>
            <w:r w:rsidRPr="00DF01D2">
              <w:rPr>
                <w:color w:val="000000"/>
                <w:szCs w:val="28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информации на официальном сайте органа местного самоуправления: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приватизации муниципального имущества, их результатах;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</w:tbl>
    <w:p w:rsidR="00DF01D2" w:rsidRPr="00DF01D2" w:rsidRDefault="00DF01D2" w:rsidP="00DF01D2">
      <w:pPr>
        <w:spacing w:before="100" w:beforeAutospacing="1" w:after="240"/>
        <w:rPr>
          <w:color w:val="442E19"/>
          <w:szCs w:val="28"/>
        </w:rPr>
      </w:pPr>
    </w:p>
    <w:p w:rsidR="00DF01D2" w:rsidRPr="00DF01D2" w:rsidRDefault="00DF01D2" w:rsidP="00DF01D2">
      <w:pPr>
        <w:rPr>
          <w:rFonts w:eastAsiaTheme="minorHAnsi"/>
          <w:szCs w:val="28"/>
          <w:lang w:eastAsia="en-US"/>
        </w:rPr>
      </w:pPr>
    </w:p>
    <w:p w:rsidR="004D7A85" w:rsidRPr="00DF01D2" w:rsidRDefault="004D7A85" w:rsidP="004D7A85">
      <w:pPr>
        <w:rPr>
          <w:szCs w:val="28"/>
        </w:rPr>
      </w:pPr>
    </w:p>
    <w:sectPr w:rsidR="004D7A85" w:rsidRPr="00DF01D2" w:rsidSect="0038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85"/>
    <w:rsid w:val="00203936"/>
    <w:rsid w:val="00203CDB"/>
    <w:rsid w:val="002D6274"/>
    <w:rsid w:val="00383DC9"/>
    <w:rsid w:val="0042291C"/>
    <w:rsid w:val="004D7A85"/>
    <w:rsid w:val="0051059B"/>
    <w:rsid w:val="007626DC"/>
    <w:rsid w:val="008213F6"/>
    <w:rsid w:val="00BD5283"/>
    <w:rsid w:val="00BE4F19"/>
    <w:rsid w:val="00DF01D2"/>
    <w:rsid w:val="00F517F5"/>
    <w:rsid w:val="00FF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  <w:style w:type="table" w:styleId="a9">
    <w:name w:val="Table Grid"/>
    <w:basedOn w:val="a1"/>
    <w:uiPriority w:val="59"/>
    <w:rsid w:val="00821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1852-2A0C-4A59-BDA3-E1C7220C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17</cp:revision>
  <cp:lastPrinted>2016-02-02T13:34:00Z</cp:lastPrinted>
  <dcterms:created xsi:type="dcterms:W3CDTF">2015-03-19T05:20:00Z</dcterms:created>
  <dcterms:modified xsi:type="dcterms:W3CDTF">2016-02-04T12:00:00Z</dcterms:modified>
</cp:coreProperties>
</file>