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495A7E">
        <w:rPr>
          <w:sz w:val="28"/>
        </w:rPr>
        <w:t>02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495A7E">
        <w:rPr>
          <w:sz w:val="28"/>
        </w:rPr>
        <w:t>11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дорожного </w:t>
      </w:r>
      <w:proofErr w:type="gramStart"/>
      <w:r w:rsidR="00E8108C">
        <w:rPr>
          <w:sz w:val="28"/>
          <w:szCs w:val="28"/>
        </w:rPr>
        <w:t>контроля за</w:t>
      </w:r>
      <w:proofErr w:type="gramEnd"/>
      <w:r w:rsidR="00E8108C">
        <w:rPr>
          <w:sz w:val="28"/>
          <w:szCs w:val="28"/>
        </w:rPr>
        <w:t xml:space="preserve"> обеспечением сохранности автомобильных дорог местного значения Ромодановского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Ромодановского сельского поселения Глинковского района Смоленской области от </w:t>
      </w:r>
      <w:r w:rsidR="00E8108C">
        <w:rPr>
          <w:sz w:val="28"/>
        </w:rPr>
        <w:t>01</w:t>
      </w:r>
      <w:r w:rsidR="0096096B">
        <w:rPr>
          <w:sz w:val="28"/>
        </w:rPr>
        <w:t>.0</w:t>
      </w:r>
      <w:r w:rsidR="00E8108C">
        <w:rPr>
          <w:sz w:val="28"/>
        </w:rPr>
        <w:t>3</w:t>
      </w:r>
      <w:r w:rsidR="0096096B">
        <w:rPr>
          <w:sz w:val="28"/>
        </w:rPr>
        <w:t>.201</w:t>
      </w:r>
      <w:r w:rsidR="00E8108C">
        <w:rPr>
          <w:sz w:val="28"/>
        </w:rPr>
        <w:t>6г. №11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разделе </w:t>
      </w:r>
      <w:r w:rsidR="00791D39">
        <w:rPr>
          <w:sz w:val="28"/>
        </w:rPr>
        <w:t>3</w:t>
      </w:r>
      <w:r w:rsidR="00A7608C">
        <w:rPr>
          <w:sz w:val="28"/>
        </w:rPr>
        <w:t xml:space="preserve"> пункта </w:t>
      </w:r>
      <w:r w:rsidR="00791D39">
        <w:rPr>
          <w:sz w:val="28"/>
        </w:rPr>
        <w:t>4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</w:t>
      </w:r>
      <w:proofErr w:type="gramStart"/>
      <w:r w:rsidR="00791D39">
        <w:rPr>
          <w:sz w:val="28"/>
        </w:rPr>
        <w:t>позднее</w:t>
      </w:r>
      <w:proofErr w:type="gramEnd"/>
      <w:r w:rsidR="00791D39">
        <w:rPr>
          <w:sz w:val="28"/>
        </w:rPr>
        <w:t xml:space="preserve">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 xml:space="preserve">, едином государственном </w:t>
      </w:r>
      <w:proofErr w:type="gramStart"/>
      <w:r w:rsidR="00791D39">
        <w:rPr>
          <w:sz w:val="28"/>
        </w:rPr>
        <w:t>реестре индивидуальных предпринимателей</w:t>
      </w:r>
      <w:r w:rsidR="00E05FDC">
        <w:rPr>
          <w:sz w:val="28"/>
        </w:rPr>
        <w:t xml:space="preserve">,  либо ранее был представлен юридическим лицом, индивидуальным предпринимателем в </w:t>
      </w:r>
      <w:r w:rsidR="00E05FDC">
        <w:rPr>
          <w:sz w:val="28"/>
        </w:rPr>
        <w:lastRenderedPageBreak/>
        <w:t>орган государственного контроля (надзора), орган муниципального контроля, или иным доступным способом».</w:t>
      </w:r>
      <w:proofErr w:type="gramEnd"/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t>2) пункт 7 дополнить словами: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6E47E5" w:rsidRPr="006E47E5">
        <w:rPr>
          <w:color w:val="222222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C20C65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C20C65">
      <w:pPr>
        <w:ind w:firstLine="240"/>
        <w:jc w:val="both"/>
        <w:rPr>
          <w:bCs/>
          <w:sz w:val="28"/>
          <w:szCs w:val="28"/>
        </w:rPr>
      </w:pPr>
    </w:p>
    <w:p w:rsidR="00495A7E" w:rsidRDefault="00495A7E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3A5894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95A7E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D7CD-F7D5-454D-8F59-244805E8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22</cp:revision>
  <cp:lastPrinted>2017-03-02T07:07:00Z</cp:lastPrinted>
  <dcterms:created xsi:type="dcterms:W3CDTF">2016-02-01T08:36:00Z</dcterms:created>
  <dcterms:modified xsi:type="dcterms:W3CDTF">2017-03-02T07:07:00Z</dcterms:modified>
</cp:coreProperties>
</file>