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8C45C" w14:textId="77777777"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9322079" wp14:editId="4314A563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580DD5" w14:textId="77777777" w:rsidR="00FF3B8A" w:rsidRDefault="00FF3B8A" w:rsidP="009116F8">
      <w:pPr>
        <w:ind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gramStart"/>
      <w:r>
        <w:rPr>
          <w:b/>
          <w:bCs/>
          <w:sz w:val="28"/>
          <w:szCs w:val="28"/>
        </w:rPr>
        <w:t xml:space="preserve">ДЕПУТАТОВ  </w:t>
      </w:r>
      <w:r w:rsidR="007D66CA">
        <w:rPr>
          <w:b/>
          <w:bCs/>
          <w:sz w:val="28"/>
          <w:szCs w:val="28"/>
        </w:rPr>
        <w:t>ДОБРОМИНСКОГО</w:t>
      </w:r>
      <w:proofErr w:type="gramEnd"/>
      <w:r>
        <w:rPr>
          <w:b/>
          <w:bCs/>
          <w:sz w:val="28"/>
          <w:szCs w:val="28"/>
        </w:rPr>
        <w:t xml:space="preserve"> СЕЛЬСКОГО </w:t>
      </w:r>
      <w:r w:rsidR="009116F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ОСЕЛЕНИЯ ГЛИНКОВСКОГО РАЙОНА СМОЛЕНСКОЙ ОБЛАСТИ</w:t>
      </w:r>
    </w:p>
    <w:p w14:paraId="791765B7" w14:textId="77777777" w:rsidR="00FF3B8A" w:rsidRDefault="00FF3B8A" w:rsidP="00FF3B8A">
      <w:pPr>
        <w:jc w:val="center"/>
        <w:rPr>
          <w:b/>
          <w:bCs/>
          <w:sz w:val="28"/>
          <w:szCs w:val="28"/>
        </w:rPr>
      </w:pPr>
    </w:p>
    <w:p w14:paraId="11A6064F" w14:textId="77777777"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14:paraId="7FEEE042" w14:textId="77777777" w:rsidR="00FF3B8A" w:rsidRDefault="00FF3B8A" w:rsidP="00FF3B8A">
      <w:pPr>
        <w:jc w:val="center"/>
        <w:rPr>
          <w:b/>
          <w:bCs/>
          <w:sz w:val="28"/>
          <w:szCs w:val="28"/>
        </w:rPr>
      </w:pPr>
    </w:p>
    <w:p w14:paraId="0A1E32A6" w14:textId="01603AFA" w:rsidR="00FF3B8A" w:rsidRPr="009116F8" w:rsidRDefault="006E2575" w:rsidP="00921D29">
      <w:pPr>
        <w:ind w:left="-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 </w:t>
      </w:r>
      <w:r w:rsidR="00E24CC3">
        <w:rPr>
          <w:bCs/>
          <w:sz w:val="28"/>
          <w:szCs w:val="28"/>
        </w:rPr>
        <w:t xml:space="preserve"> 19</w:t>
      </w:r>
      <w:proofErr w:type="gramEnd"/>
      <w:r>
        <w:rPr>
          <w:bCs/>
          <w:sz w:val="28"/>
          <w:szCs w:val="28"/>
        </w:rPr>
        <w:t xml:space="preserve"> </w:t>
      </w:r>
      <w:r w:rsidR="00AF551A">
        <w:rPr>
          <w:bCs/>
          <w:sz w:val="28"/>
          <w:szCs w:val="28"/>
        </w:rPr>
        <w:t xml:space="preserve">апреля </w:t>
      </w:r>
      <w:r w:rsidR="00300D1A">
        <w:rPr>
          <w:bCs/>
          <w:sz w:val="28"/>
          <w:szCs w:val="28"/>
        </w:rPr>
        <w:t>202</w:t>
      </w:r>
      <w:r w:rsidR="00AF551A">
        <w:rPr>
          <w:bCs/>
          <w:sz w:val="28"/>
          <w:szCs w:val="28"/>
        </w:rPr>
        <w:t>1</w:t>
      </w:r>
      <w:r w:rsidR="00FF3B8A" w:rsidRPr="009116F8">
        <w:rPr>
          <w:bCs/>
          <w:sz w:val="28"/>
          <w:szCs w:val="28"/>
        </w:rPr>
        <w:t xml:space="preserve"> г.            </w:t>
      </w:r>
      <w:r w:rsidR="00E24CC3">
        <w:rPr>
          <w:bCs/>
          <w:sz w:val="28"/>
          <w:szCs w:val="28"/>
        </w:rPr>
        <w:t xml:space="preserve">                             </w:t>
      </w:r>
      <w:r w:rsidR="00300D1A">
        <w:rPr>
          <w:bCs/>
          <w:sz w:val="28"/>
          <w:szCs w:val="28"/>
        </w:rPr>
        <w:t>№</w:t>
      </w:r>
      <w:r w:rsidR="00E24CC3">
        <w:rPr>
          <w:bCs/>
          <w:sz w:val="28"/>
          <w:szCs w:val="28"/>
        </w:rPr>
        <w:t xml:space="preserve"> 10</w:t>
      </w:r>
    </w:p>
    <w:p w14:paraId="4389C8B8" w14:textId="77777777" w:rsidR="00FF3B8A" w:rsidRDefault="00FF3B8A" w:rsidP="00921D29">
      <w:pPr>
        <w:ind w:left="-426"/>
        <w:jc w:val="both"/>
        <w:rPr>
          <w:b/>
          <w:bCs/>
          <w:sz w:val="28"/>
          <w:szCs w:val="28"/>
        </w:rPr>
      </w:pPr>
    </w:p>
    <w:p w14:paraId="72779AF0" w14:textId="24E0EF41" w:rsidR="00FF3B8A" w:rsidRPr="004B548E" w:rsidRDefault="00FF3B8A" w:rsidP="00921D29">
      <w:pPr>
        <w:pStyle w:val="ConsPlusTitle"/>
        <w:widowControl/>
        <w:ind w:left="-426" w:right="3826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  <w:r w:rsidR="00086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42BE5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епутатов </w:t>
      </w:r>
      <w:r w:rsidR="007D66CA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7D66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="007D66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D66C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>.11.2019</w:t>
      </w:r>
      <w:proofErr w:type="gramEnd"/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7D66CA">
        <w:rPr>
          <w:rFonts w:ascii="Times New Roman" w:hAnsi="Times New Roman" w:cs="Times New Roman"/>
          <w:b w:val="0"/>
          <w:bCs w:val="0"/>
          <w:sz w:val="28"/>
          <w:szCs w:val="28"/>
        </w:rPr>
        <w:t>49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налоге на имущество физических лиц на территории </w:t>
      </w:r>
      <w:r w:rsidR="007D66CA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14:paraId="717FEE1C" w14:textId="77777777" w:rsidR="004B548E" w:rsidRDefault="004B548E" w:rsidP="00921D29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A07D3D7" w14:textId="77777777" w:rsidR="000868F3" w:rsidRDefault="002B24C1" w:rsidP="00921D29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 Совет депутатов </w:t>
      </w:r>
      <w:r w:rsidR="007D66CA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</w:t>
      </w:r>
      <w:r w:rsidR="00086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68F3">
        <w:rPr>
          <w:sz w:val="28"/>
          <w:szCs w:val="28"/>
        </w:rPr>
        <w:t>Глинковского</w:t>
      </w:r>
      <w:proofErr w:type="gramEnd"/>
      <w:r w:rsidR="000868F3">
        <w:rPr>
          <w:sz w:val="28"/>
          <w:szCs w:val="28"/>
        </w:rPr>
        <w:t xml:space="preserve"> района Смоленской области</w:t>
      </w:r>
    </w:p>
    <w:p w14:paraId="35C65AFB" w14:textId="77777777" w:rsidR="00FF3B8A" w:rsidRPr="004B548E" w:rsidRDefault="00FF3B8A" w:rsidP="00921D29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9D1FE2" w14:textId="77777777" w:rsidR="00FF3B8A" w:rsidRDefault="00FF3B8A" w:rsidP="00921D29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16EB9EE" w14:textId="310A362E" w:rsidR="00CE5525" w:rsidRDefault="00CE5525" w:rsidP="00921D29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300D1A" w:rsidRP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депутатов </w:t>
      </w:r>
      <w:r w:rsidR="007D66CA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300D1A" w:rsidRP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 </w:t>
      </w:r>
      <w:proofErr w:type="gramStart"/>
      <w:r w:rsidR="00300D1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D66C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>.11.2019</w:t>
      </w:r>
      <w:proofErr w:type="gramEnd"/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7D66CA">
        <w:rPr>
          <w:rFonts w:ascii="Times New Roman" w:hAnsi="Times New Roman" w:cs="Times New Roman"/>
          <w:b w:val="0"/>
          <w:bCs w:val="0"/>
          <w:sz w:val="28"/>
          <w:szCs w:val="28"/>
        </w:rPr>
        <w:t>49</w:t>
      </w:r>
      <w:r w:rsidR="00300D1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налоге на имущество физических лиц на территории </w:t>
      </w:r>
      <w:r w:rsidR="007D66CA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</w:t>
      </w:r>
      <w:r w:rsidR="00300D1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F5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</w:t>
      </w:r>
      <w:r w:rsidR="000868F3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AF5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26.02.2020г. №6)</w:t>
      </w:r>
      <w:r w:rsidR="00300D1A" w:rsidRP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следующие изменения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0C3D9395" w14:textId="13066AFF" w:rsidR="00CE5525" w:rsidRDefault="00CE5525" w:rsidP="00921D29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AF551A">
        <w:rPr>
          <w:rFonts w:ascii="Times New Roman" w:hAnsi="Times New Roman" w:cs="Times New Roman"/>
          <w:b w:val="0"/>
          <w:bCs w:val="0"/>
          <w:sz w:val="28"/>
          <w:szCs w:val="28"/>
        </w:rPr>
        <w:t>Подп</w:t>
      </w:r>
      <w:r w:rsidR="00BD2E9B">
        <w:rPr>
          <w:rFonts w:ascii="Times New Roman" w:hAnsi="Times New Roman" w:cs="Times New Roman"/>
          <w:b w:val="0"/>
          <w:bCs w:val="0"/>
          <w:sz w:val="28"/>
          <w:szCs w:val="28"/>
        </w:rPr>
        <w:t>ункт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="00AF5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пункта 3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 изложить в новой редакции: </w:t>
      </w:r>
    </w:p>
    <w:p w14:paraId="5F441213" w14:textId="728EC660" w:rsidR="00AF551A" w:rsidRDefault="00AF551A" w:rsidP="00921D29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«2) 0,8 процента в отношении объектов налогообложения, включенных в перечень, определяемый</w:t>
      </w:r>
      <w:r w:rsidR="00AB69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пунктом 7 статьи 378</w:t>
      </w:r>
      <w:r w:rsidR="00921D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B69B4">
        <w:rPr>
          <w:rFonts w:ascii="Times New Roman" w:hAnsi="Times New Roman" w:cs="Times New Roman"/>
          <w:b w:val="0"/>
          <w:bCs w:val="0"/>
          <w:sz w:val="28"/>
          <w:szCs w:val="28"/>
        </w:rPr>
        <w:t>2 Налогового Кодекса Российской Федерации, в отношении объектов налогообложения, предусмотренных абзацем вторым пункта 10 статьи 378</w:t>
      </w:r>
      <w:r w:rsidR="000868F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B69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C5A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Налогового Кодекса Российской Федерации».</w:t>
      </w:r>
    </w:p>
    <w:p w14:paraId="6B749322" w14:textId="1030AB0E" w:rsidR="0007165A" w:rsidRPr="001137FF" w:rsidRDefault="00CE5525" w:rsidP="00921D29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</w:t>
      </w:r>
      <w:r w:rsidR="00DC5A38" w:rsidRPr="00DC5A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5A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Первый и второй </w:t>
      </w:r>
      <w:proofErr w:type="gramStart"/>
      <w:r w:rsidR="00DC5A38">
        <w:rPr>
          <w:rFonts w:ascii="Times New Roman" w:hAnsi="Times New Roman" w:cs="Times New Roman"/>
          <w:b w:val="0"/>
          <w:bCs w:val="0"/>
          <w:sz w:val="28"/>
          <w:szCs w:val="28"/>
        </w:rPr>
        <w:t>абзацы  подпункта</w:t>
      </w:r>
      <w:proofErr w:type="gramEnd"/>
      <w:r w:rsidR="00DC5A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</w:t>
      </w:r>
      <w:r w:rsidR="000716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пункта </w:t>
      </w:r>
      <w:r w:rsidR="0007165A" w:rsidRPr="001137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 w:rsidR="00DC5A38" w:rsidRPr="001137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отменить</w:t>
      </w:r>
      <w:r w:rsidR="001137FF" w:rsidRPr="001137F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1ED6AC5" w14:textId="20FD9FA1" w:rsidR="00CE5525" w:rsidRDefault="00CE5525" w:rsidP="00921D29">
      <w:pPr>
        <w:pStyle w:val="ConsPlusTitle"/>
        <w:ind w:left="-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FF3B8A" w:rsidRPr="005115FA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подлежит </w:t>
      </w:r>
      <w:r w:rsidR="00421858" w:rsidRPr="005115FA">
        <w:rPr>
          <w:rFonts w:ascii="Times New Roman" w:hAnsi="Times New Roman" w:cs="Times New Roman"/>
          <w:b w:val="0"/>
          <w:sz w:val="28"/>
          <w:szCs w:val="28"/>
        </w:rPr>
        <w:t>официальному опубликованию</w:t>
      </w:r>
      <w:r w:rsidR="006E2575" w:rsidRPr="005115FA">
        <w:rPr>
          <w:rFonts w:ascii="Times New Roman" w:hAnsi="Times New Roman" w:cs="Times New Roman"/>
          <w:b w:val="0"/>
          <w:sz w:val="28"/>
          <w:szCs w:val="28"/>
        </w:rPr>
        <w:t xml:space="preserve"> в газете «Глинковский вестник».</w:t>
      </w:r>
    </w:p>
    <w:p w14:paraId="2C25DC03" w14:textId="77777777" w:rsidR="006E2575" w:rsidRPr="00CE5525" w:rsidRDefault="00CE5525" w:rsidP="00921D29">
      <w:pPr>
        <w:pStyle w:val="ConsPlusTitle"/>
        <w:ind w:left="-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AD5868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</w:t>
      </w:r>
      <w:r w:rsidR="006E2575" w:rsidRPr="005115FA">
        <w:rPr>
          <w:rFonts w:ascii="Times New Roman" w:hAnsi="Times New Roman" w:cs="Times New Roman"/>
          <w:b w:val="0"/>
          <w:sz w:val="28"/>
          <w:szCs w:val="28"/>
        </w:rPr>
        <w:t xml:space="preserve">ешение вступает в силу </w:t>
      </w:r>
      <w:r w:rsidR="005115FA">
        <w:rPr>
          <w:rFonts w:ascii="Times New Roman" w:hAnsi="Times New Roman" w:cs="Times New Roman"/>
          <w:b w:val="0"/>
          <w:sz w:val="28"/>
          <w:szCs w:val="28"/>
        </w:rPr>
        <w:t xml:space="preserve">не ранее чем по истечении одного месяца со дня его официального опубликования и </w:t>
      </w:r>
      <w:r w:rsidR="00AD5868">
        <w:rPr>
          <w:rFonts w:ascii="Times New Roman" w:hAnsi="Times New Roman" w:cs="Times New Roman"/>
          <w:b w:val="0"/>
          <w:sz w:val="28"/>
          <w:szCs w:val="28"/>
        </w:rPr>
        <w:t>не ранее 1-го числа очередного налогового периода по налогу на имущество физических лиц.</w:t>
      </w:r>
      <w:r w:rsidR="006E2575" w:rsidRPr="00511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3762DC4" w14:textId="77777777" w:rsidR="004B548E" w:rsidRDefault="004B548E" w:rsidP="00921D29">
      <w:pPr>
        <w:ind w:left="-426"/>
        <w:jc w:val="both"/>
        <w:rPr>
          <w:sz w:val="28"/>
          <w:szCs w:val="28"/>
        </w:rPr>
      </w:pPr>
    </w:p>
    <w:p w14:paraId="2CB59A0A" w14:textId="77777777" w:rsidR="00FF3B8A" w:rsidRPr="004B548E" w:rsidRDefault="00FF3B8A" w:rsidP="00921D29">
      <w:pPr>
        <w:ind w:left="-426"/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14:paraId="4DE33106" w14:textId="77777777" w:rsidR="00FF3B8A" w:rsidRPr="004B548E" w:rsidRDefault="007D66CA" w:rsidP="00921D29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Доброминского</w:t>
      </w:r>
      <w:r w:rsidR="00FF3B8A" w:rsidRPr="004B548E">
        <w:rPr>
          <w:sz w:val="28"/>
          <w:szCs w:val="28"/>
        </w:rPr>
        <w:t xml:space="preserve">  сельского поселения</w:t>
      </w:r>
      <w:r w:rsidR="00FF3B8A" w:rsidRPr="004B548E">
        <w:rPr>
          <w:sz w:val="28"/>
          <w:szCs w:val="28"/>
        </w:rPr>
        <w:tab/>
      </w:r>
      <w:r w:rsidR="00FF3B8A" w:rsidRPr="004B548E">
        <w:rPr>
          <w:sz w:val="28"/>
          <w:szCs w:val="28"/>
        </w:rPr>
        <w:tab/>
      </w:r>
    </w:p>
    <w:p w14:paraId="1FDC8048" w14:textId="77777777" w:rsidR="00FF3B8A" w:rsidRPr="004B548E" w:rsidRDefault="00FF3B8A" w:rsidP="00921D29">
      <w:pPr>
        <w:ind w:left="-426"/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Глинковского района Смоленской области          </w:t>
      </w:r>
      <w:r w:rsidR="00AD5868">
        <w:rPr>
          <w:sz w:val="28"/>
          <w:szCs w:val="28"/>
        </w:rPr>
        <w:t xml:space="preserve">            Л.В. Ларионова</w:t>
      </w:r>
    </w:p>
    <w:sectPr w:rsidR="00FF3B8A" w:rsidRPr="004B548E" w:rsidSect="00C7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B1A75"/>
    <w:multiLevelType w:val="hybridMultilevel"/>
    <w:tmpl w:val="3F868676"/>
    <w:lvl w:ilvl="0" w:tplc="4844E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B8A"/>
    <w:rsid w:val="0007165A"/>
    <w:rsid w:val="000868F3"/>
    <w:rsid w:val="001137FF"/>
    <w:rsid w:val="001E47F2"/>
    <w:rsid w:val="002602E5"/>
    <w:rsid w:val="0028443E"/>
    <w:rsid w:val="002B24C1"/>
    <w:rsid w:val="00300D1A"/>
    <w:rsid w:val="00380868"/>
    <w:rsid w:val="00421858"/>
    <w:rsid w:val="00461BA0"/>
    <w:rsid w:val="004B548E"/>
    <w:rsid w:val="004E1131"/>
    <w:rsid w:val="005115FA"/>
    <w:rsid w:val="005E1C8E"/>
    <w:rsid w:val="006E2575"/>
    <w:rsid w:val="007807B4"/>
    <w:rsid w:val="00781E7F"/>
    <w:rsid w:val="007D66CA"/>
    <w:rsid w:val="00842BE5"/>
    <w:rsid w:val="009116F8"/>
    <w:rsid w:val="00921D29"/>
    <w:rsid w:val="009F59C9"/>
    <w:rsid w:val="00AB69B4"/>
    <w:rsid w:val="00AD5868"/>
    <w:rsid w:val="00AF551A"/>
    <w:rsid w:val="00B15ED6"/>
    <w:rsid w:val="00BD2E9B"/>
    <w:rsid w:val="00C757E4"/>
    <w:rsid w:val="00CE5525"/>
    <w:rsid w:val="00CF0DBD"/>
    <w:rsid w:val="00D307B9"/>
    <w:rsid w:val="00DC5A38"/>
    <w:rsid w:val="00DF6E4D"/>
    <w:rsid w:val="00E24CC3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6E0E"/>
  <w15:docId w15:val="{C0FF92E2-8291-4E0C-92BF-B0138BB8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11</cp:revision>
  <cp:lastPrinted>2021-04-16T08:57:00Z</cp:lastPrinted>
  <dcterms:created xsi:type="dcterms:W3CDTF">2020-02-04T08:07:00Z</dcterms:created>
  <dcterms:modified xsi:type="dcterms:W3CDTF">2021-04-16T08:59:00Z</dcterms:modified>
</cp:coreProperties>
</file>