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4CB" w:rsidRDefault="00564864" w:rsidP="003577DD">
      <w:pPr>
        <w:pStyle w:val="a6"/>
        <w:tabs>
          <w:tab w:val="left" w:pos="9724"/>
        </w:tabs>
        <w:spacing w:before="0" w:line="240" w:lineRule="auto"/>
        <w:ind w:right="39"/>
        <w:rPr>
          <w:b/>
          <w:caps/>
        </w:rPr>
      </w:pPr>
      <w:r>
        <w:rPr>
          <w:b/>
          <w:caps/>
          <w:noProof/>
        </w:rPr>
        <w:drawing>
          <wp:anchor distT="0" distB="0" distL="114300" distR="114300" simplePos="0" relativeHeight="251657728" behindDoc="0" locked="0" layoutInCell="1" allowOverlap="1">
            <wp:simplePos x="0" y="0"/>
            <wp:positionH relativeFrom="column">
              <wp:posOffset>2731135</wp:posOffset>
            </wp:positionH>
            <wp:positionV relativeFrom="paragraph">
              <wp:posOffset>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4" name="Рисунок 4"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Герб Смол. области-3.gif"/>
                    <pic:cNvPicPr>
                      <a:picLocks noChangeAspect="1" noChangeArrowheads="1"/>
                    </pic:cNvPicPr>
                  </pic:nvPicPr>
                  <pic:blipFill>
                    <a:blip r:embed="rId8" r:link="rId9" cstate="print"/>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C844CB" w:rsidRDefault="00C844CB">
      <w:pPr>
        <w:shd w:val="clear" w:color="auto" w:fill="FFFFFF"/>
        <w:tabs>
          <w:tab w:val="left" w:pos="9537"/>
          <w:tab w:val="left" w:pos="9911"/>
        </w:tabs>
        <w:ind w:right="20" w:firstLine="748"/>
        <w:jc w:val="center"/>
        <w:rPr>
          <w:b/>
          <w:caps/>
        </w:rPr>
      </w:pPr>
    </w:p>
    <w:p w:rsidR="00C844CB" w:rsidRDefault="00C844CB">
      <w:pPr>
        <w:shd w:val="clear" w:color="auto" w:fill="FFFFFF"/>
        <w:tabs>
          <w:tab w:val="left" w:pos="9537"/>
          <w:tab w:val="left" w:pos="9911"/>
        </w:tabs>
        <w:ind w:right="20" w:firstLine="748"/>
        <w:jc w:val="center"/>
        <w:rPr>
          <w:b/>
          <w:caps/>
        </w:rPr>
      </w:pPr>
    </w:p>
    <w:p w:rsidR="00C844CB" w:rsidRDefault="00C844CB">
      <w:pPr>
        <w:shd w:val="clear" w:color="auto" w:fill="FFFFFF"/>
        <w:tabs>
          <w:tab w:val="left" w:pos="9537"/>
          <w:tab w:val="left" w:pos="9911"/>
        </w:tabs>
        <w:ind w:right="20" w:firstLine="748"/>
        <w:jc w:val="center"/>
        <w:rPr>
          <w:b/>
          <w:caps/>
        </w:rPr>
      </w:pPr>
    </w:p>
    <w:p w:rsidR="001577BD" w:rsidRDefault="001577BD" w:rsidP="002D3FB2">
      <w:pPr>
        <w:shd w:val="clear" w:color="auto" w:fill="FFFFFF"/>
        <w:tabs>
          <w:tab w:val="left" w:pos="9537"/>
          <w:tab w:val="left" w:pos="9911"/>
        </w:tabs>
        <w:ind w:right="20" w:firstLine="142"/>
        <w:jc w:val="center"/>
        <w:rPr>
          <w:b/>
          <w:caps/>
        </w:rPr>
      </w:pPr>
      <w:r>
        <w:rPr>
          <w:b/>
          <w:caps/>
        </w:rPr>
        <w:t xml:space="preserve">Совет депутатов </w:t>
      </w:r>
      <w:r w:rsidR="00EF6012">
        <w:rPr>
          <w:b/>
          <w:caps/>
        </w:rPr>
        <w:t>ДОБРОМИНСКОГО</w:t>
      </w:r>
      <w:r w:rsidR="000A47C7">
        <w:rPr>
          <w:b/>
          <w:caps/>
        </w:rPr>
        <w:t xml:space="preserve"> сельского</w:t>
      </w:r>
      <w:r w:rsidR="00FD4CEF">
        <w:rPr>
          <w:b/>
          <w:caps/>
        </w:rPr>
        <w:t xml:space="preserve"> </w:t>
      </w:r>
      <w:r>
        <w:rPr>
          <w:b/>
          <w:caps/>
        </w:rPr>
        <w:t>поселения</w:t>
      </w:r>
      <w:r w:rsidR="000A47C7">
        <w:rPr>
          <w:b/>
          <w:caps/>
        </w:rPr>
        <w:t xml:space="preserve"> Глинковского </w:t>
      </w:r>
      <w:r>
        <w:rPr>
          <w:b/>
          <w:caps/>
        </w:rPr>
        <w:t>района Смоленской области</w:t>
      </w:r>
    </w:p>
    <w:p w:rsidR="001577BD" w:rsidRDefault="001577BD">
      <w:pPr>
        <w:shd w:val="clear" w:color="auto" w:fill="FFFFFF"/>
        <w:tabs>
          <w:tab w:val="left" w:pos="5424"/>
        </w:tabs>
        <w:ind w:firstLine="748"/>
      </w:pPr>
    </w:p>
    <w:p w:rsidR="00487D95" w:rsidRDefault="00487D95" w:rsidP="00FD4CEF">
      <w:pPr>
        <w:pStyle w:val="2"/>
      </w:pPr>
      <w:r>
        <w:t>РЕШЕНИЕ</w:t>
      </w:r>
    </w:p>
    <w:p w:rsidR="00487D95" w:rsidRDefault="00487D95" w:rsidP="00487D95">
      <w:pPr>
        <w:shd w:val="clear" w:color="auto" w:fill="FFFFFF"/>
        <w:tabs>
          <w:tab w:val="left" w:pos="5424"/>
        </w:tabs>
        <w:ind w:firstLine="748"/>
      </w:pPr>
    </w:p>
    <w:p w:rsidR="00487D95" w:rsidRDefault="00FD4CEF" w:rsidP="00487D95">
      <w:pPr>
        <w:shd w:val="clear" w:color="auto" w:fill="FFFFFF"/>
        <w:tabs>
          <w:tab w:val="left" w:pos="5424"/>
        </w:tabs>
      </w:pPr>
      <w:r>
        <w:t>о</w:t>
      </w:r>
      <w:r w:rsidR="00487D95">
        <w:t xml:space="preserve">т </w:t>
      </w:r>
      <w:r w:rsidR="002D3FB2">
        <w:t xml:space="preserve"> 1</w:t>
      </w:r>
      <w:r w:rsidR="0094308A">
        <w:t>5</w:t>
      </w:r>
      <w:r w:rsidR="002D3FB2">
        <w:t xml:space="preserve"> октября</w:t>
      </w:r>
      <w:r w:rsidR="00487D95">
        <w:t xml:space="preserve">  20</w:t>
      </w:r>
      <w:r w:rsidR="00966008">
        <w:t>2</w:t>
      </w:r>
      <w:r w:rsidR="000575E7">
        <w:t>1</w:t>
      </w:r>
      <w:r w:rsidR="00487D95">
        <w:t xml:space="preserve">г.                      № </w:t>
      </w:r>
      <w:r w:rsidR="002D3FB2">
        <w:t>25</w:t>
      </w:r>
    </w:p>
    <w:p w:rsidR="00487D95" w:rsidRDefault="00487D95" w:rsidP="00487D95">
      <w:pPr>
        <w:shd w:val="clear" w:color="auto" w:fill="FFFFFF"/>
        <w:tabs>
          <w:tab w:val="left" w:pos="5424"/>
        </w:tabs>
      </w:pPr>
    </w:p>
    <w:p w:rsidR="00487D95" w:rsidRDefault="00E82D95" w:rsidP="00E82D95">
      <w:pPr>
        <w:shd w:val="clear" w:color="auto" w:fill="FFFFFF"/>
        <w:ind w:right="5256"/>
        <w:jc w:val="both"/>
      </w:pPr>
      <w:r w:rsidRPr="00E82D95">
        <w:t xml:space="preserve">Об утверждении Положения о муниципальном жилищном контроле на территории </w:t>
      </w:r>
      <w:r w:rsidR="00564864">
        <w:t>Доброминского</w:t>
      </w:r>
      <w:r w:rsidRPr="00E82D95">
        <w:t xml:space="preserve"> сельского поселения </w:t>
      </w:r>
      <w:r>
        <w:t>Глинковского района Смоленской</w:t>
      </w:r>
      <w:r w:rsidRPr="00E82D95">
        <w:t xml:space="preserve"> области</w:t>
      </w:r>
    </w:p>
    <w:p w:rsidR="00487D95" w:rsidRDefault="00487D95" w:rsidP="00487D95">
      <w:pPr>
        <w:shd w:val="clear" w:color="auto" w:fill="FFFFFF"/>
        <w:ind w:right="5256"/>
      </w:pPr>
    </w:p>
    <w:p w:rsidR="00E82D95" w:rsidRPr="00693C42" w:rsidRDefault="00564864" w:rsidP="00E82D95">
      <w:pPr>
        <w:tabs>
          <w:tab w:val="left" w:pos="709"/>
        </w:tabs>
        <w:ind w:firstLine="851"/>
        <w:jc w:val="both"/>
        <w:rPr>
          <w:szCs w:val="28"/>
        </w:rPr>
      </w:pPr>
      <w:r w:rsidRPr="00693C42">
        <w:rPr>
          <w:szCs w:val="28"/>
        </w:rPr>
        <w:t xml:space="preserve">В соответствии с Жилищным кодексом Российской Федерации, </w:t>
      </w:r>
      <w:r w:rsidR="00E82D95" w:rsidRPr="00693C42">
        <w:rPr>
          <w:szCs w:val="28"/>
        </w:rPr>
        <w:t xml:space="preserve">Федеральными законами от 06.10.2003 № 131-ФЗ «Об общих принципах организации местного самоуправления в Российской Федерации» и от 31.07.2020 248-ФЗ «О государственном контроле (надзоре) и муниципальном контроле в Российской Федерации», Уставом </w:t>
      </w:r>
      <w:r w:rsidR="00824B5B">
        <w:rPr>
          <w:szCs w:val="28"/>
        </w:rPr>
        <w:t>Доброминского</w:t>
      </w:r>
      <w:r w:rsidR="00E82D95">
        <w:rPr>
          <w:szCs w:val="28"/>
        </w:rPr>
        <w:t xml:space="preserve"> сельского поселения Глинковского района Смоленской области</w:t>
      </w:r>
      <w:r w:rsidR="001842AD">
        <w:rPr>
          <w:szCs w:val="28"/>
        </w:rPr>
        <w:t>, Совет депутатов Доброминского сельского поселения Глинковского района Смоленской области</w:t>
      </w:r>
    </w:p>
    <w:p w:rsidR="00487D95" w:rsidRDefault="00487D95" w:rsidP="00E82D95">
      <w:pPr>
        <w:shd w:val="clear" w:color="auto" w:fill="FFFFFF"/>
        <w:ind w:firstLine="851"/>
        <w:jc w:val="both"/>
      </w:pPr>
    </w:p>
    <w:p w:rsidR="00487D95" w:rsidRDefault="00E82D95" w:rsidP="00E82D95">
      <w:pPr>
        <w:shd w:val="clear" w:color="auto" w:fill="FFFFFF"/>
        <w:ind w:firstLine="851"/>
        <w:jc w:val="both"/>
      </w:pPr>
      <w:r w:rsidRPr="00DC4C40">
        <w:rPr>
          <w:b/>
          <w:szCs w:val="28"/>
        </w:rPr>
        <w:t>РЕШИЛ</w:t>
      </w:r>
      <w:r w:rsidR="00487D95">
        <w:t>:</w:t>
      </w:r>
    </w:p>
    <w:p w:rsidR="00487D95" w:rsidRDefault="00487D95" w:rsidP="00E82D95">
      <w:pPr>
        <w:shd w:val="clear" w:color="auto" w:fill="FFFFFF"/>
        <w:ind w:firstLine="851"/>
        <w:jc w:val="both"/>
      </w:pPr>
    </w:p>
    <w:p w:rsidR="00E82D95" w:rsidRPr="00693C42" w:rsidRDefault="00E82D95" w:rsidP="00E82D95">
      <w:pPr>
        <w:pStyle w:val="ConsPlusNormal"/>
        <w:tabs>
          <w:tab w:val="left" w:pos="1134"/>
        </w:tabs>
        <w:ind w:firstLine="709"/>
        <w:jc w:val="both"/>
        <w:rPr>
          <w:spacing w:val="2"/>
          <w:sz w:val="28"/>
          <w:szCs w:val="28"/>
        </w:rPr>
      </w:pPr>
      <w:r w:rsidRPr="00693C42">
        <w:rPr>
          <w:sz w:val="28"/>
          <w:szCs w:val="28"/>
        </w:rPr>
        <w:t xml:space="preserve">1. Утвердить прилагаемое Положение о муниципальном жилищном контроле </w:t>
      </w:r>
      <w:r w:rsidRPr="00693C42">
        <w:rPr>
          <w:spacing w:val="2"/>
          <w:sz w:val="28"/>
          <w:szCs w:val="28"/>
        </w:rPr>
        <w:t xml:space="preserve">на территории </w:t>
      </w:r>
      <w:r w:rsidR="00824B5B">
        <w:rPr>
          <w:spacing w:val="2"/>
          <w:sz w:val="28"/>
          <w:szCs w:val="28"/>
        </w:rPr>
        <w:t>Доброминского</w:t>
      </w:r>
      <w:r>
        <w:rPr>
          <w:spacing w:val="2"/>
          <w:sz w:val="28"/>
          <w:szCs w:val="28"/>
        </w:rPr>
        <w:t xml:space="preserve"> </w:t>
      </w:r>
      <w:r w:rsidRPr="00693C42">
        <w:rPr>
          <w:spacing w:val="2"/>
          <w:sz w:val="28"/>
          <w:szCs w:val="28"/>
        </w:rPr>
        <w:t xml:space="preserve">сельского поселения </w:t>
      </w:r>
      <w:r>
        <w:rPr>
          <w:spacing w:val="2"/>
          <w:sz w:val="28"/>
          <w:szCs w:val="28"/>
        </w:rPr>
        <w:t>Глинковского</w:t>
      </w:r>
      <w:r w:rsidRPr="00693C42">
        <w:rPr>
          <w:spacing w:val="2"/>
          <w:sz w:val="28"/>
          <w:szCs w:val="28"/>
        </w:rPr>
        <w:t xml:space="preserve"> района </w:t>
      </w:r>
      <w:r>
        <w:rPr>
          <w:spacing w:val="2"/>
          <w:sz w:val="28"/>
          <w:szCs w:val="28"/>
        </w:rPr>
        <w:t>Смоленской</w:t>
      </w:r>
      <w:r w:rsidRPr="00693C42">
        <w:rPr>
          <w:spacing w:val="2"/>
          <w:sz w:val="28"/>
          <w:szCs w:val="28"/>
        </w:rPr>
        <w:t xml:space="preserve"> области.</w:t>
      </w:r>
    </w:p>
    <w:p w:rsidR="00E82D95" w:rsidRDefault="00E82D95" w:rsidP="00E82D95">
      <w:pPr>
        <w:spacing w:line="100" w:lineRule="atLeast"/>
        <w:ind w:firstLine="709"/>
        <w:jc w:val="both"/>
        <w:rPr>
          <w:szCs w:val="28"/>
        </w:rPr>
      </w:pPr>
      <w:r>
        <w:rPr>
          <w:spacing w:val="2"/>
          <w:szCs w:val="28"/>
        </w:rPr>
        <w:t>2</w:t>
      </w:r>
      <w:r w:rsidRPr="00693C42">
        <w:rPr>
          <w:spacing w:val="2"/>
          <w:szCs w:val="28"/>
        </w:rPr>
        <w:t xml:space="preserve">. Настоящее решение вступает в силу с 1 </w:t>
      </w:r>
      <w:r>
        <w:rPr>
          <w:spacing w:val="2"/>
          <w:szCs w:val="28"/>
        </w:rPr>
        <w:t>января</w:t>
      </w:r>
      <w:r w:rsidRPr="00693C42">
        <w:rPr>
          <w:spacing w:val="2"/>
          <w:szCs w:val="28"/>
        </w:rPr>
        <w:t xml:space="preserve"> 202</w:t>
      </w:r>
      <w:r>
        <w:rPr>
          <w:spacing w:val="2"/>
          <w:szCs w:val="28"/>
        </w:rPr>
        <w:t xml:space="preserve">2 года и  </w:t>
      </w:r>
      <w:r>
        <w:rPr>
          <w:szCs w:val="28"/>
        </w:rPr>
        <w:t xml:space="preserve">подлежит обнародованию в соответствии со статьей 40 Устава </w:t>
      </w:r>
      <w:r w:rsidR="00824B5B">
        <w:rPr>
          <w:szCs w:val="28"/>
        </w:rPr>
        <w:t>Доброминского</w:t>
      </w:r>
      <w:r>
        <w:rPr>
          <w:szCs w:val="28"/>
        </w:rPr>
        <w:t xml:space="preserve"> сельского поселения Глинковского района Смоленской области.  </w:t>
      </w:r>
    </w:p>
    <w:p w:rsidR="00487D95" w:rsidRDefault="00487D95" w:rsidP="00487D95">
      <w:pPr>
        <w:shd w:val="clear" w:color="auto" w:fill="FFFFFF"/>
      </w:pPr>
    </w:p>
    <w:p w:rsidR="00966008" w:rsidRDefault="00966008" w:rsidP="00487D95">
      <w:pPr>
        <w:shd w:val="clear" w:color="auto" w:fill="FFFFFF"/>
      </w:pPr>
    </w:p>
    <w:p w:rsidR="00966008" w:rsidRDefault="00966008" w:rsidP="00487D95">
      <w:pPr>
        <w:shd w:val="clear" w:color="auto" w:fill="FFFFFF"/>
      </w:pPr>
    </w:p>
    <w:p w:rsidR="00564864" w:rsidRDefault="00564864" w:rsidP="00564864">
      <w:pPr>
        <w:rPr>
          <w:szCs w:val="28"/>
        </w:rPr>
      </w:pPr>
      <w:r w:rsidRPr="00EF0F34">
        <w:rPr>
          <w:szCs w:val="28"/>
        </w:rPr>
        <w:t>Глава муниципального образования</w:t>
      </w:r>
    </w:p>
    <w:p w:rsidR="00564864" w:rsidRPr="00EF0F34" w:rsidRDefault="00564864" w:rsidP="00564864">
      <w:pPr>
        <w:rPr>
          <w:szCs w:val="28"/>
        </w:rPr>
      </w:pPr>
      <w:r>
        <w:rPr>
          <w:szCs w:val="28"/>
        </w:rPr>
        <w:t>Доброминского сельского поселения</w:t>
      </w:r>
    </w:p>
    <w:p w:rsidR="00564864" w:rsidRPr="00EF0F34" w:rsidRDefault="00564864" w:rsidP="00564864">
      <w:pPr>
        <w:rPr>
          <w:szCs w:val="28"/>
        </w:rPr>
      </w:pPr>
      <w:r>
        <w:rPr>
          <w:szCs w:val="28"/>
        </w:rPr>
        <w:t>Глинковского района</w:t>
      </w:r>
      <w:r w:rsidRPr="00EF0F34">
        <w:rPr>
          <w:szCs w:val="28"/>
        </w:rPr>
        <w:t xml:space="preserve"> Смоленской области                                         </w:t>
      </w:r>
      <w:r>
        <w:rPr>
          <w:szCs w:val="28"/>
        </w:rPr>
        <w:t>Л.В. Ларионова</w:t>
      </w:r>
    </w:p>
    <w:p w:rsidR="001577BD" w:rsidRDefault="001577BD">
      <w:pPr>
        <w:shd w:val="clear" w:color="auto" w:fill="FFFFFF"/>
        <w:ind w:right="48"/>
        <w:jc w:val="center"/>
        <w:rPr>
          <w:b/>
          <w:color w:val="000000"/>
          <w:spacing w:val="2"/>
          <w:sz w:val="24"/>
        </w:rPr>
      </w:pPr>
    </w:p>
    <w:p w:rsidR="001577BD" w:rsidRDefault="001577BD">
      <w:pPr>
        <w:shd w:val="clear" w:color="auto" w:fill="FFFFFF"/>
        <w:jc w:val="both"/>
        <w:sectPr w:rsidR="001577BD" w:rsidSect="002D3FB2">
          <w:headerReference w:type="even" r:id="rId10"/>
          <w:pgSz w:w="11909" w:h="16834"/>
          <w:pgMar w:top="568" w:right="689" w:bottom="720" w:left="1309" w:header="720" w:footer="720" w:gutter="0"/>
          <w:cols w:space="60"/>
          <w:noEndnote/>
        </w:sectPr>
      </w:pPr>
    </w:p>
    <w:p w:rsidR="00FD4CEF" w:rsidRPr="00FD4CEF" w:rsidRDefault="00FD4CEF" w:rsidP="00E6024F">
      <w:pPr>
        <w:ind w:left="5103"/>
        <w:jc w:val="center"/>
        <w:rPr>
          <w:sz w:val="24"/>
        </w:rPr>
      </w:pPr>
      <w:r w:rsidRPr="00FD4CEF">
        <w:rPr>
          <w:sz w:val="24"/>
        </w:rPr>
        <w:lastRenderedPageBreak/>
        <w:t>Приложение 1</w:t>
      </w:r>
    </w:p>
    <w:p w:rsidR="00FD4CEF" w:rsidRDefault="00FD4CEF" w:rsidP="00E6024F">
      <w:pPr>
        <w:ind w:left="4820"/>
        <w:jc w:val="both"/>
        <w:rPr>
          <w:sz w:val="24"/>
        </w:rPr>
      </w:pPr>
      <w:r>
        <w:rPr>
          <w:sz w:val="24"/>
        </w:rPr>
        <w:t>к</w:t>
      </w:r>
      <w:r w:rsidRPr="00FD4CEF">
        <w:rPr>
          <w:sz w:val="24"/>
        </w:rPr>
        <w:t xml:space="preserve"> решению №</w:t>
      </w:r>
      <w:r w:rsidR="002D3FB2">
        <w:rPr>
          <w:sz w:val="24"/>
        </w:rPr>
        <w:t>25</w:t>
      </w:r>
      <w:r w:rsidRPr="00FD4CEF">
        <w:rPr>
          <w:sz w:val="24"/>
        </w:rPr>
        <w:t xml:space="preserve"> о</w:t>
      </w:r>
      <w:r w:rsidR="00E6024F">
        <w:rPr>
          <w:sz w:val="24"/>
        </w:rPr>
        <w:t xml:space="preserve">т </w:t>
      </w:r>
      <w:r w:rsidR="002D3FB2">
        <w:rPr>
          <w:sz w:val="24"/>
        </w:rPr>
        <w:t>1</w:t>
      </w:r>
      <w:r w:rsidR="0094308A">
        <w:rPr>
          <w:sz w:val="24"/>
        </w:rPr>
        <w:t>5</w:t>
      </w:r>
      <w:r w:rsidR="002D3FB2">
        <w:rPr>
          <w:sz w:val="24"/>
        </w:rPr>
        <w:t xml:space="preserve"> октября</w:t>
      </w:r>
      <w:r w:rsidRPr="00FD4CEF">
        <w:rPr>
          <w:sz w:val="24"/>
        </w:rPr>
        <w:t xml:space="preserve"> 2021г</w:t>
      </w:r>
      <w:r>
        <w:rPr>
          <w:sz w:val="24"/>
        </w:rPr>
        <w:t>.</w:t>
      </w:r>
      <w:r w:rsidR="00E6024F">
        <w:rPr>
          <w:sz w:val="24"/>
        </w:rPr>
        <w:t xml:space="preserve"> «</w:t>
      </w:r>
      <w:r w:rsidR="00E6024F" w:rsidRPr="00E6024F">
        <w:rPr>
          <w:sz w:val="24"/>
        </w:rPr>
        <w:t xml:space="preserve">Об утверждении Положения о муниципальном жилищном контроле на территории </w:t>
      </w:r>
      <w:r w:rsidR="00824B5B">
        <w:rPr>
          <w:sz w:val="24"/>
        </w:rPr>
        <w:t>Доброминского</w:t>
      </w:r>
      <w:r w:rsidR="00E6024F" w:rsidRPr="00E6024F">
        <w:rPr>
          <w:sz w:val="24"/>
        </w:rPr>
        <w:t xml:space="preserve"> сельского поселения Глинковского района Смоленской области</w:t>
      </w:r>
      <w:r w:rsidRPr="00FD4CEF">
        <w:rPr>
          <w:sz w:val="24"/>
        </w:rPr>
        <w:t xml:space="preserve">» </w:t>
      </w:r>
    </w:p>
    <w:p w:rsidR="00FD4CEF" w:rsidRPr="00FD4CEF" w:rsidRDefault="00FD4CEF" w:rsidP="00FD4CEF">
      <w:pPr>
        <w:jc w:val="right"/>
        <w:rPr>
          <w:sz w:val="24"/>
        </w:rPr>
      </w:pPr>
      <w:r w:rsidRPr="00FD4CEF">
        <w:rPr>
          <w:sz w:val="24"/>
        </w:rPr>
        <w:t xml:space="preserve">                                                      </w:t>
      </w:r>
    </w:p>
    <w:p w:rsidR="00E6024F" w:rsidRPr="00B434AB" w:rsidRDefault="00E6024F" w:rsidP="00E6024F">
      <w:pPr>
        <w:pStyle w:val="ConsPlusTitle"/>
        <w:spacing w:line="240" w:lineRule="exact"/>
        <w:jc w:val="center"/>
        <w:rPr>
          <w:b w:val="0"/>
          <w:sz w:val="28"/>
          <w:szCs w:val="28"/>
        </w:rPr>
      </w:pPr>
      <w:r w:rsidRPr="00B434AB">
        <w:rPr>
          <w:b w:val="0"/>
          <w:sz w:val="28"/>
          <w:szCs w:val="28"/>
        </w:rPr>
        <w:t>Положение</w:t>
      </w:r>
    </w:p>
    <w:p w:rsidR="00E6024F" w:rsidRDefault="00E6024F" w:rsidP="00E6024F">
      <w:pPr>
        <w:pStyle w:val="ConsPlusNormal"/>
        <w:ind w:firstLine="0"/>
        <w:jc w:val="center"/>
        <w:rPr>
          <w:bCs/>
          <w:sz w:val="28"/>
          <w:szCs w:val="28"/>
        </w:rPr>
      </w:pPr>
      <w:r w:rsidRPr="00B434AB">
        <w:rPr>
          <w:sz w:val="28"/>
          <w:szCs w:val="28"/>
        </w:rPr>
        <w:t xml:space="preserve">о </w:t>
      </w:r>
      <w:r w:rsidRPr="00DC0CCB">
        <w:rPr>
          <w:sz w:val="28"/>
          <w:szCs w:val="28"/>
        </w:rPr>
        <w:t xml:space="preserve">муниципальном </w:t>
      </w:r>
      <w:r>
        <w:rPr>
          <w:sz w:val="28"/>
          <w:szCs w:val="28"/>
        </w:rPr>
        <w:t xml:space="preserve">жилищном </w:t>
      </w:r>
      <w:r w:rsidRPr="00DC0CCB">
        <w:rPr>
          <w:sz w:val="28"/>
          <w:szCs w:val="28"/>
        </w:rPr>
        <w:t xml:space="preserve">контроле </w:t>
      </w:r>
      <w:r>
        <w:rPr>
          <w:spacing w:val="2"/>
          <w:sz w:val="28"/>
          <w:szCs w:val="28"/>
        </w:rPr>
        <w:t>на территории</w:t>
      </w:r>
      <w:r w:rsidRPr="00DC0CCB">
        <w:rPr>
          <w:spacing w:val="2"/>
          <w:sz w:val="28"/>
          <w:szCs w:val="28"/>
        </w:rPr>
        <w:t xml:space="preserve"> </w:t>
      </w:r>
      <w:r w:rsidR="00824B5B" w:rsidRPr="00824B5B">
        <w:rPr>
          <w:spacing w:val="2"/>
          <w:sz w:val="28"/>
          <w:szCs w:val="28"/>
        </w:rPr>
        <w:t xml:space="preserve">Доброминского </w:t>
      </w:r>
      <w:r w:rsidRPr="00DC0CCB">
        <w:rPr>
          <w:spacing w:val="2"/>
          <w:sz w:val="28"/>
          <w:szCs w:val="28"/>
        </w:rPr>
        <w:t xml:space="preserve">сельского поселения </w:t>
      </w:r>
      <w:r>
        <w:rPr>
          <w:spacing w:val="2"/>
          <w:sz w:val="28"/>
          <w:szCs w:val="28"/>
        </w:rPr>
        <w:t xml:space="preserve">Глинковского района Смоленской области </w:t>
      </w:r>
    </w:p>
    <w:p w:rsidR="00E6024F" w:rsidRDefault="00E6024F" w:rsidP="00E6024F">
      <w:pPr>
        <w:pStyle w:val="ConsPlusNormal"/>
        <w:ind w:firstLine="0"/>
        <w:jc w:val="center"/>
        <w:rPr>
          <w:bCs/>
          <w:sz w:val="28"/>
          <w:szCs w:val="28"/>
        </w:rPr>
      </w:pPr>
    </w:p>
    <w:p w:rsidR="00E6024F" w:rsidRPr="00E6024F" w:rsidRDefault="00E6024F" w:rsidP="00E6024F">
      <w:pPr>
        <w:pStyle w:val="ConsPlusNormal"/>
        <w:ind w:firstLine="0"/>
        <w:jc w:val="center"/>
        <w:rPr>
          <w:b/>
          <w:bCs/>
          <w:sz w:val="28"/>
          <w:szCs w:val="28"/>
        </w:rPr>
      </w:pPr>
      <w:r w:rsidRPr="00E6024F">
        <w:rPr>
          <w:b/>
          <w:bCs/>
          <w:sz w:val="28"/>
          <w:szCs w:val="28"/>
        </w:rPr>
        <w:t>1.Общие положения</w:t>
      </w:r>
    </w:p>
    <w:p w:rsidR="00E6024F" w:rsidRPr="00B434AB" w:rsidRDefault="00E6024F" w:rsidP="00E6024F">
      <w:pPr>
        <w:pStyle w:val="ConsPlusTitle"/>
        <w:ind w:firstLine="709"/>
        <w:jc w:val="both"/>
        <w:rPr>
          <w:b w:val="0"/>
          <w:sz w:val="28"/>
          <w:szCs w:val="28"/>
        </w:rPr>
      </w:pPr>
      <w:r w:rsidRPr="00B434AB">
        <w:rPr>
          <w:b w:val="0"/>
          <w:sz w:val="28"/>
          <w:szCs w:val="28"/>
        </w:rPr>
        <w:t xml:space="preserve">1.1. Настоящее Положение устанавливает порядок организации и осуществления </w:t>
      </w:r>
      <w:r w:rsidRPr="009074E4">
        <w:rPr>
          <w:b w:val="0"/>
          <w:sz w:val="28"/>
          <w:szCs w:val="28"/>
        </w:rPr>
        <w:t>муниципально</w:t>
      </w:r>
      <w:r>
        <w:rPr>
          <w:b w:val="0"/>
          <w:sz w:val="28"/>
          <w:szCs w:val="28"/>
        </w:rPr>
        <w:t>го</w:t>
      </w:r>
      <w:r w:rsidRPr="009074E4">
        <w:rPr>
          <w:b w:val="0"/>
          <w:sz w:val="28"/>
          <w:szCs w:val="28"/>
        </w:rPr>
        <w:t xml:space="preserve"> жилищно</w:t>
      </w:r>
      <w:r>
        <w:rPr>
          <w:b w:val="0"/>
          <w:sz w:val="28"/>
          <w:szCs w:val="28"/>
        </w:rPr>
        <w:t>го</w:t>
      </w:r>
      <w:r w:rsidRPr="009074E4">
        <w:rPr>
          <w:b w:val="0"/>
          <w:sz w:val="28"/>
          <w:szCs w:val="28"/>
        </w:rPr>
        <w:t xml:space="preserve"> контрол</w:t>
      </w:r>
      <w:r>
        <w:rPr>
          <w:b w:val="0"/>
          <w:sz w:val="28"/>
          <w:szCs w:val="28"/>
        </w:rPr>
        <w:t>я</w:t>
      </w:r>
      <w:r w:rsidRPr="009074E4">
        <w:rPr>
          <w:b w:val="0"/>
          <w:sz w:val="28"/>
          <w:szCs w:val="28"/>
        </w:rPr>
        <w:t xml:space="preserve"> на территории </w:t>
      </w:r>
      <w:r w:rsidR="00824B5B" w:rsidRPr="00824B5B">
        <w:rPr>
          <w:b w:val="0"/>
          <w:sz w:val="28"/>
          <w:szCs w:val="28"/>
        </w:rPr>
        <w:t xml:space="preserve">Доброминского </w:t>
      </w:r>
      <w:r w:rsidRPr="00F526A6">
        <w:rPr>
          <w:b w:val="0"/>
          <w:sz w:val="28"/>
          <w:szCs w:val="28"/>
        </w:rPr>
        <w:t xml:space="preserve">сельского поселения Глинковского района Смоленской области </w:t>
      </w:r>
      <w:r w:rsidRPr="00B434AB">
        <w:rPr>
          <w:b w:val="0"/>
          <w:sz w:val="28"/>
          <w:szCs w:val="28"/>
        </w:rPr>
        <w:t>(далее</w:t>
      </w:r>
      <w:r>
        <w:rPr>
          <w:b w:val="0"/>
          <w:sz w:val="28"/>
          <w:szCs w:val="28"/>
        </w:rPr>
        <w:t xml:space="preserve"> </w:t>
      </w:r>
      <w:r w:rsidRPr="00B434AB">
        <w:rPr>
          <w:b w:val="0"/>
          <w:sz w:val="28"/>
          <w:szCs w:val="28"/>
        </w:rPr>
        <w:t>– муниципальный контроль).</w:t>
      </w:r>
    </w:p>
    <w:p w:rsidR="00E6024F" w:rsidRPr="00D032C6" w:rsidRDefault="00E6024F" w:rsidP="00E6024F">
      <w:pPr>
        <w:autoSpaceDE w:val="0"/>
        <w:autoSpaceDN w:val="0"/>
        <w:adjustRightInd w:val="0"/>
        <w:ind w:firstLine="709"/>
        <w:jc w:val="both"/>
        <w:rPr>
          <w:szCs w:val="28"/>
        </w:rPr>
      </w:pPr>
      <w:r w:rsidRPr="00B434AB">
        <w:rPr>
          <w:szCs w:val="28"/>
        </w:rPr>
        <w:t>1.2. Предметом муниципального контроля является</w:t>
      </w:r>
      <w:r>
        <w:rPr>
          <w:szCs w:val="28"/>
        </w:rPr>
        <w:t xml:space="preserve"> </w:t>
      </w:r>
      <w:r w:rsidRPr="00B434AB">
        <w:rPr>
          <w:szCs w:val="28"/>
        </w:rPr>
        <w:t>соблюдение юридическими лицами, индивидуальными предпринимателями и физическими лицами</w:t>
      </w:r>
      <w:r>
        <w:rPr>
          <w:szCs w:val="28"/>
        </w:rPr>
        <w:t xml:space="preserve"> </w:t>
      </w:r>
      <w:r w:rsidRPr="00B434AB">
        <w:rPr>
          <w:szCs w:val="28"/>
        </w:rPr>
        <w:t>(далее – контролируемые лица) обязательных требований</w:t>
      </w:r>
      <w:r>
        <w:rPr>
          <w:szCs w:val="28"/>
        </w:rPr>
        <w:t>,</w:t>
      </w:r>
      <w:r w:rsidRPr="00D032C6">
        <w:rPr>
          <w:szCs w:val="28"/>
        </w:rPr>
        <w:t xml:space="preserve">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6024F" w:rsidRPr="00D032C6" w:rsidRDefault="00E6024F" w:rsidP="00E6024F">
      <w:pPr>
        <w:autoSpaceDE w:val="0"/>
        <w:autoSpaceDN w:val="0"/>
        <w:adjustRightInd w:val="0"/>
        <w:ind w:firstLine="709"/>
        <w:jc w:val="both"/>
        <w:rPr>
          <w:szCs w:val="28"/>
        </w:rPr>
      </w:pPr>
      <w:r w:rsidRPr="00D032C6">
        <w:rPr>
          <w:szCs w:val="28"/>
        </w:rPr>
        <w:t xml:space="preserve">1)требований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
    <w:p w:rsidR="00E6024F" w:rsidRPr="00D032C6" w:rsidRDefault="00E6024F" w:rsidP="00E6024F">
      <w:pPr>
        <w:autoSpaceDE w:val="0"/>
        <w:autoSpaceDN w:val="0"/>
        <w:adjustRightInd w:val="0"/>
        <w:ind w:firstLine="709"/>
        <w:jc w:val="both"/>
        <w:rPr>
          <w:szCs w:val="28"/>
        </w:rPr>
      </w:pPr>
      <w:r w:rsidRPr="00D032C6">
        <w:rPr>
          <w:szCs w:val="28"/>
        </w:rPr>
        <w:t xml:space="preserve">2)требований к формированию фондов капитального ремонта; </w:t>
      </w:r>
    </w:p>
    <w:p w:rsidR="00E6024F" w:rsidRPr="00D032C6" w:rsidRDefault="00E6024F" w:rsidP="00E6024F">
      <w:pPr>
        <w:autoSpaceDE w:val="0"/>
        <w:autoSpaceDN w:val="0"/>
        <w:adjustRightInd w:val="0"/>
        <w:ind w:firstLine="709"/>
        <w:jc w:val="both"/>
        <w:rPr>
          <w:szCs w:val="28"/>
        </w:rPr>
      </w:pPr>
      <w:r w:rsidRPr="00D032C6">
        <w:rPr>
          <w:szCs w:val="28"/>
        </w:rPr>
        <w:t xml:space="preserve">3)требований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E6024F" w:rsidRPr="00D032C6" w:rsidRDefault="00E6024F" w:rsidP="00E6024F">
      <w:pPr>
        <w:autoSpaceDE w:val="0"/>
        <w:autoSpaceDN w:val="0"/>
        <w:adjustRightInd w:val="0"/>
        <w:ind w:firstLine="709"/>
        <w:jc w:val="both"/>
        <w:rPr>
          <w:szCs w:val="28"/>
        </w:rPr>
      </w:pPr>
      <w:r w:rsidRPr="00D032C6">
        <w:rPr>
          <w:szCs w:val="28"/>
        </w:rPr>
        <w:t>4)требований к предоставлению коммунальных услуг собственникам и пользователям помещений в многоквартирных домах и жилых домов;</w:t>
      </w:r>
    </w:p>
    <w:p w:rsidR="00E6024F" w:rsidRPr="00D032C6" w:rsidRDefault="00E6024F" w:rsidP="00E6024F">
      <w:pPr>
        <w:autoSpaceDE w:val="0"/>
        <w:autoSpaceDN w:val="0"/>
        <w:adjustRightInd w:val="0"/>
        <w:ind w:firstLine="709"/>
        <w:jc w:val="both"/>
        <w:rPr>
          <w:szCs w:val="28"/>
        </w:rPr>
      </w:pPr>
      <w:r w:rsidRPr="00D032C6">
        <w:rPr>
          <w:szCs w:val="28"/>
        </w:rPr>
        <w:t>5)правил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6024F" w:rsidRPr="00D032C6" w:rsidRDefault="00E6024F" w:rsidP="00E6024F">
      <w:pPr>
        <w:autoSpaceDE w:val="0"/>
        <w:autoSpaceDN w:val="0"/>
        <w:adjustRightInd w:val="0"/>
        <w:ind w:firstLine="709"/>
        <w:jc w:val="both"/>
        <w:rPr>
          <w:szCs w:val="28"/>
        </w:rPr>
      </w:pPr>
      <w:r w:rsidRPr="00D032C6">
        <w:rPr>
          <w:szCs w:val="28"/>
        </w:rPr>
        <w:t xml:space="preserve">6)правил содержания общего имущества в многоквартирном доме и правил изменения размера платы за содержание жилого помещения; </w:t>
      </w:r>
    </w:p>
    <w:p w:rsidR="00E6024F" w:rsidRPr="00D032C6" w:rsidRDefault="00E6024F" w:rsidP="00E6024F">
      <w:pPr>
        <w:autoSpaceDE w:val="0"/>
        <w:autoSpaceDN w:val="0"/>
        <w:adjustRightInd w:val="0"/>
        <w:ind w:firstLine="709"/>
        <w:jc w:val="both"/>
        <w:rPr>
          <w:szCs w:val="28"/>
        </w:rPr>
      </w:pPr>
      <w:r w:rsidRPr="00D032C6">
        <w:rPr>
          <w:szCs w:val="28"/>
        </w:rPr>
        <w:t>7)правил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6024F" w:rsidRPr="00D032C6" w:rsidRDefault="00E6024F" w:rsidP="00E6024F">
      <w:pPr>
        <w:autoSpaceDE w:val="0"/>
        <w:autoSpaceDN w:val="0"/>
        <w:adjustRightInd w:val="0"/>
        <w:ind w:firstLine="709"/>
        <w:jc w:val="both"/>
        <w:rPr>
          <w:szCs w:val="28"/>
        </w:rPr>
      </w:pPr>
      <w:r w:rsidRPr="00D032C6">
        <w:rPr>
          <w:szCs w:val="28"/>
        </w:rPr>
        <w:t>8)требований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6024F" w:rsidRPr="00D032C6" w:rsidRDefault="00E6024F" w:rsidP="00E6024F">
      <w:pPr>
        <w:autoSpaceDE w:val="0"/>
        <w:autoSpaceDN w:val="0"/>
        <w:adjustRightInd w:val="0"/>
        <w:ind w:firstLine="709"/>
        <w:jc w:val="both"/>
        <w:rPr>
          <w:szCs w:val="28"/>
        </w:rPr>
      </w:pPr>
      <w:r w:rsidRPr="00D032C6">
        <w:rPr>
          <w:szCs w:val="28"/>
        </w:rPr>
        <w:t>9)требований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E6024F" w:rsidRPr="00D032C6" w:rsidRDefault="00E6024F" w:rsidP="00E6024F">
      <w:pPr>
        <w:autoSpaceDE w:val="0"/>
        <w:autoSpaceDN w:val="0"/>
        <w:adjustRightInd w:val="0"/>
        <w:ind w:firstLine="709"/>
        <w:jc w:val="both"/>
        <w:rPr>
          <w:szCs w:val="28"/>
        </w:rPr>
      </w:pPr>
      <w:r w:rsidRPr="00D032C6">
        <w:rPr>
          <w:szCs w:val="28"/>
        </w:rPr>
        <w:t>10)требований к обеспечению доступности для инвалидов помещений в многоквартирных домах;</w:t>
      </w:r>
    </w:p>
    <w:p w:rsidR="00E6024F" w:rsidRPr="00D032C6" w:rsidRDefault="00E6024F" w:rsidP="00E6024F">
      <w:pPr>
        <w:autoSpaceDE w:val="0"/>
        <w:autoSpaceDN w:val="0"/>
        <w:adjustRightInd w:val="0"/>
        <w:ind w:firstLine="709"/>
        <w:jc w:val="both"/>
        <w:rPr>
          <w:szCs w:val="28"/>
        </w:rPr>
      </w:pPr>
      <w:r w:rsidRPr="00D032C6">
        <w:rPr>
          <w:szCs w:val="28"/>
        </w:rPr>
        <w:t>11)требований к предоставлению жилых помещений в наемных домах социального использования.</w:t>
      </w:r>
    </w:p>
    <w:p w:rsidR="00E6024F" w:rsidRPr="00B434AB" w:rsidRDefault="00E6024F" w:rsidP="00E6024F">
      <w:pPr>
        <w:autoSpaceDE w:val="0"/>
        <w:autoSpaceDN w:val="0"/>
        <w:adjustRightInd w:val="0"/>
        <w:ind w:firstLine="709"/>
        <w:jc w:val="both"/>
        <w:rPr>
          <w:szCs w:val="28"/>
        </w:rPr>
      </w:pPr>
      <w:r w:rsidRPr="00B434AB">
        <w:rPr>
          <w:szCs w:val="28"/>
        </w:rPr>
        <w:t>1.3. Объектами муниципального контроля (далее – объект контроля) являются:</w:t>
      </w:r>
    </w:p>
    <w:p w:rsidR="00E6024F" w:rsidRPr="00D13679" w:rsidRDefault="00E6024F" w:rsidP="00E6024F">
      <w:pPr>
        <w:autoSpaceDE w:val="0"/>
        <w:autoSpaceDN w:val="0"/>
        <w:adjustRightInd w:val="0"/>
        <w:ind w:firstLine="709"/>
        <w:jc w:val="both"/>
        <w:rPr>
          <w:szCs w:val="28"/>
        </w:rPr>
      </w:pPr>
      <w:r w:rsidRPr="00D13679">
        <w:rPr>
          <w:szCs w:val="28"/>
        </w:rPr>
        <w:t xml:space="preserve">1.3.1.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E6024F" w:rsidRPr="00D13679" w:rsidRDefault="00E6024F" w:rsidP="00E6024F">
      <w:pPr>
        <w:autoSpaceDE w:val="0"/>
        <w:autoSpaceDN w:val="0"/>
        <w:adjustRightInd w:val="0"/>
        <w:ind w:firstLine="709"/>
        <w:jc w:val="both"/>
        <w:rPr>
          <w:szCs w:val="28"/>
        </w:rPr>
      </w:pPr>
      <w:r w:rsidRPr="00D13679">
        <w:rPr>
          <w:szCs w:val="28"/>
        </w:rPr>
        <w:t>1.3.2.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E6024F" w:rsidRPr="00D13679" w:rsidRDefault="00E6024F" w:rsidP="00E6024F">
      <w:pPr>
        <w:autoSpaceDE w:val="0"/>
        <w:autoSpaceDN w:val="0"/>
        <w:adjustRightInd w:val="0"/>
        <w:ind w:firstLine="709"/>
        <w:jc w:val="both"/>
        <w:rPr>
          <w:szCs w:val="28"/>
        </w:rPr>
      </w:pPr>
      <w:r w:rsidRPr="00D13679">
        <w:rPr>
          <w:szCs w:val="28"/>
        </w:rPr>
        <w:t>1.3.3.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1.4. Учет объектов контроля осуществляется посредством создания:</w:t>
      </w:r>
    </w:p>
    <w:p w:rsidR="00E6024F" w:rsidRPr="00B434AB" w:rsidRDefault="00E6024F" w:rsidP="00E6024F">
      <w:pPr>
        <w:ind w:firstLine="709"/>
        <w:jc w:val="both"/>
        <w:rPr>
          <w:szCs w:val="28"/>
        </w:rPr>
      </w:pPr>
      <w:r>
        <w:rPr>
          <w:szCs w:val="28"/>
        </w:rPr>
        <w:t xml:space="preserve">- </w:t>
      </w:r>
      <w:r w:rsidRPr="00B434AB">
        <w:rPr>
          <w:szCs w:val="28"/>
        </w:rPr>
        <w:t xml:space="preserve">единого реестра контрольных мероприятий; </w:t>
      </w:r>
    </w:p>
    <w:p w:rsidR="00E6024F" w:rsidRPr="00B434AB" w:rsidRDefault="00E6024F" w:rsidP="00E6024F">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434AB">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E6024F" w:rsidRPr="00B434AB" w:rsidRDefault="00E6024F" w:rsidP="00E6024F">
      <w:pPr>
        <w:pStyle w:val="ConsPlusNormal"/>
        <w:ind w:firstLine="709"/>
        <w:jc w:val="both"/>
        <w:rPr>
          <w:sz w:val="28"/>
          <w:szCs w:val="28"/>
        </w:rPr>
      </w:pPr>
      <w:r>
        <w:rPr>
          <w:sz w:val="28"/>
          <w:szCs w:val="28"/>
        </w:rPr>
        <w:t xml:space="preserve">- </w:t>
      </w:r>
      <w:r w:rsidRPr="00B434AB">
        <w:rPr>
          <w:sz w:val="28"/>
          <w:szCs w:val="28"/>
        </w:rPr>
        <w:t>иных государственных и муниципальных информационных систем путем межведомственного информационного взаимодействия.</w:t>
      </w:r>
    </w:p>
    <w:p w:rsidR="00E6024F" w:rsidRPr="00B434AB" w:rsidRDefault="00E6024F" w:rsidP="00E6024F">
      <w:pPr>
        <w:pStyle w:val="ConsPlusNormal"/>
        <w:ind w:firstLine="709"/>
        <w:jc w:val="both"/>
        <w:rPr>
          <w:sz w:val="28"/>
          <w:szCs w:val="28"/>
        </w:rPr>
      </w:pPr>
      <w:r w:rsidRPr="00B434AB">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E6024F" w:rsidRPr="00B434AB" w:rsidRDefault="00E6024F" w:rsidP="00E6024F">
      <w:pPr>
        <w:pStyle w:val="ae"/>
        <w:widowControl/>
        <w:ind w:left="0" w:firstLine="709"/>
        <w:jc w:val="both"/>
        <w:rPr>
          <w:rFonts w:ascii="Times New Roman" w:hAnsi="Times New Roman" w:cs="Times New Roman"/>
          <w:sz w:val="28"/>
          <w:szCs w:val="28"/>
        </w:rPr>
      </w:pPr>
      <w:r w:rsidRPr="00B434AB">
        <w:rPr>
          <w:rFonts w:ascii="Times New Roman" w:hAnsi="Times New Roman" w:cs="Times New Roman"/>
          <w:sz w:val="28"/>
          <w:szCs w:val="28"/>
        </w:rPr>
        <w:t>1.5. Муниципальный контроль осуществляется администрацией</w:t>
      </w:r>
      <w:r>
        <w:rPr>
          <w:rFonts w:ascii="Times New Roman" w:hAnsi="Times New Roman" w:cs="Times New Roman"/>
          <w:sz w:val="28"/>
          <w:szCs w:val="28"/>
        </w:rPr>
        <w:t xml:space="preserve"> </w:t>
      </w:r>
      <w:r w:rsidR="00824B5B" w:rsidRPr="00824B5B">
        <w:rPr>
          <w:rFonts w:ascii="Times New Roman" w:hAnsi="Times New Roman" w:cs="Times New Roman"/>
          <w:sz w:val="28"/>
          <w:szCs w:val="28"/>
        </w:rPr>
        <w:t xml:space="preserve">Доброминского </w:t>
      </w:r>
      <w:r w:rsidRPr="00F526A6">
        <w:rPr>
          <w:rFonts w:ascii="Times New Roman" w:hAnsi="Times New Roman" w:cs="Times New Roman"/>
          <w:sz w:val="28"/>
          <w:szCs w:val="28"/>
        </w:rPr>
        <w:t xml:space="preserve">сельского поселения Глинковского района Смоленской области </w:t>
      </w:r>
      <w:r w:rsidRPr="00B434AB">
        <w:rPr>
          <w:rFonts w:ascii="Times New Roman" w:hAnsi="Times New Roman" w:cs="Times New Roman"/>
          <w:sz w:val="28"/>
          <w:szCs w:val="28"/>
        </w:rPr>
        <w:t>(далее – Контрольный орган).</w:t>
      </w:r>
    </w:p>
    <w:p w:rsidR="00E6024F" w:rsidRPr="00B434AB" w:rsidRDefault="00E6024F" w:rsidP="00E6024F">
      <w:pPr>
        <w:pStyle w:val="ae"/>
        <w:widowControl/>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1.6. Руководство деятельностью по осуществлению муниципального контроля </w:t>
      </w:r>
      <w:r w:rsidRPr="00001E66">
        <w:rPr>
          <w:rFonts w:ascii="Times New Roman" w:hAnsi="Times New Roman" w:cs="Times New Roman"/>
          <w:sz w:val="28"/>
          <w:szCs w:val="28"/>
        </w:rPr>
        <w:t xml:space="preserve">осуществляет глава </w:t>
      </w:r>
      <w:r w:rsidR="00824B5B" w:rsidRPr="00824B5B">
        <w:rPr>
          <w:rFonts w:ascii="Times New Roman" w:hAnsi="Times New Roman" w:cs="Times New Roman"/>
          <w:iCs/>
          <w:sz w:val="28"/>
          <w:szCs w:val="28"/>
        </w:rPr>
        <w:t xml:space="preserve">Доброминского </w:t>
      </w:r>
      <w:r w:rsidRPr="00F526A6">
        <w:rPr>
          <w:rFonts w:ascii="Times New Roman" w:hAnsi="Times New Roman" w:cs="Times New Roman"/>
          <w:iCs/>
          <w:sz w:val="28"/>
          <w:szCs w:val="28"/>
        </w:rPr>
        <w:t>сельского поселения Глинковского района Смоленской области</w:t>
      </w:r>
      <w:r w:rsidRPr="00001E66">
        <w:rPr>
          <w:rFonts w:ascii="Times New Roman" w:hAnsi="Times New Roman" w:cs="Times New Roman"/>
          <w:iCs/>
          <w:sz w:val="28"/>
          <w:szCs w:val="28"/>
        </w:rPr>
        <w:t>.</w:t>
      </w:r>
    </w:p>
    <w:p w:rsidR="00E6024F" w:rsidRPr="009355DB" w:rsidRDefault="00E6024F" w:rsidP="00E6024F">
      <w:pPr>
        <w:pStyle w:val="ae"/>
        <w:widowControl/>
        <w:tabs>
          <w:tab w:val="left" w:pos="1134"/>
        </w:tabs>
        <w:ind w:left="0" w:firstLine="709"/>
        <w:jc w:val="both"/>
        <w:rPr>
          <w:rFonts w:ascii="Times New Roman" w:hAnsi="Times New Roman" w:cs="Times New Roman"/>
          <w:sz w:val="28"/>
          <w:szCs w:val="28"/>
        </w:rPr>
      </w:pPr>
      <w:r w:rsidRPr="009355DB">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E6024F" w:rsidRPr="00B434AB" w:rsidRDefault="00E6024F" w:rsidP="00E6024F">
      <w:pPr>
        <w:ind w:firstLine="709"/>
        <w:jc w:val="both"/>
        <w:rPr>
          <w:szCs w:val="28"/>
        </w:rPr>
      </w:pPr>
      <w:r>
        <w:rPr>
          <w:szCs w:val="28"/>
        </w:rPr>
        <w:t>Д</w:t>
      </w:r>
      <w:r w:rsidRPr="00B434AB">
        <w:rPr>
          <w:szCs w:val="28"/>
        </w:rPr>
        <w:t>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6024F" w:rsidRPr="00B434AB" w:rsidRDefault="00E6024F" w:rsidP="00E6024F">
      <w:pPr>
        <w:ind w:firstLine="709"/>
        <w:jc w:val="both"/>
        <w:rPr>
          <w:szCs w:val="28"/>
        </w:rPr>
      </w:pPr>
      <w:r w:rsidRPr="00B434AB">
        <w:rPr>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E6024F" w:rsidRPr="00B434AB" w:rsidRDefault="00E6024F" w:rsidP="00E6024F">
      <w:pPr>
        <w:ind w:firstLine="709"/>
        <w:jc w:val="both"/>
        <w:rPr>
          <w:szCs w:val="28"/>
        </w:rPr>
      </w:pPr>
      <w:r w:rsidRPr="00B434AB">
        <w:rPr>
          <w:szCs w:val="28"/>
        </w:rPr>
        <w:t>Должностными лицами</w:t>
      </w:r>
      <w:r>
        <w:rPr>
          <w:szCs w:val="28"/>
        </w:rPr>
        <w:t xml:space="preserve"> </w:t>
      </w:r>
      <w:r w:rsidRPr="00B434AB">
        <w:rPr>
          <w:szCs w:val="28"/>
        </w:rPr>
        <w:t xml:space="preserve">Контрольного органа, уполномоченными </w:t>
      </w:r>
      <w:r w:rsidRPr="00B434AB">
        <w:rPr>
          <w:szCs w:val="28"/>
        </w:rPr>
        <w:br/>
        <w:t>на принятие решения о проведении контрольного меро</w:t>
      </w:r>
      <w:r>
        <w:rPr>
          <w:szCs w:val="28"/>
        </w:rPr>
        <w:t xml:space="preserve">приятия, являются руководитель </w:t>
      </w:r>
      <w:r w:rsidRPr="00B434AB">
        <w:rPr>
          <w:szCs w:val="28"/>
        </w:rPr>
        <w:t>Контрольного органа (далее – уполномоченные должностные лица Контрольного органа).</w:t>
      </w:r>
    </w:p>
    <w:p w:rsidR="00E6024F" w:rsidRPr="009355DB" w:rsidRDefault="00E6024F" w:rsidP="00E6024F">
      <w:pPr>
        <w:pStyle w:val="ae"/>
        <w:widowControl/>
        <w:tabs>
          <w:tab w:val="left" w:pos="1134"/>
        </w:tabs>
        <w:ind w:left="0" w:firstLine="851"/>
        <w:jc w:val="both"/>
        <w:rPr>
          <w:rFonts w:ascii="Times New Roman" w:hAnsi="Times New Roman" w:cs="Times New Roman"/>
          <w:sz w:val="28"/>
          <w:szCs w:val="28"/>
        </w:rPr>
      </w:pPr>
      <w:r w:rsidRPr="009355DB">
        <w:rPr>
          <w:rFonts w:ascii="Times New Roman" w:hAnsi="Times New Roman" w:cs="Times New Roman"/>
          <w:sz w:val="28"/>
          <w:szCs w:val="28"/>
        </w:rPr>
        <w:t>1.8. Права и обязанности инспектора.</w:t>
      </w:r>
    </w:p>
    <w:p w:rsidR="00E6024F" w:rsidRPr="00B434AB" w:rsidRDefault="00E6024F" w:rsidP="00E6024F">
      <w:pPr>
        <w:pStyle w:val="ae"/>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1.8.1. Инспектор обязан:</w:t>
      </w:r>
    </w:p>
    <w:p w:rsidR="00E6024F" w:rsidRPr="00B434AB" w:rsidRDefault="00E6024F" w:rsidP="00E6024F">
      <w:pPr>
        <w:pStyle w:val="ae"/>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E6024F" w:rsidRPr="00B434AB" w:rsidRDefault="00E6024F" w:rsidP="00E6024F">
      <w:pPr>
        <w:pStyle w:val="ae"/>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6024F" w:rsidRPr="00B434AB" w:rsidRDefault="00E6024F" w:rsidP="00E6024F">
      <w:pPr>
        <w:pStyle w:val="ae"/>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6024F" w:rsidRPr="00B434AB" w:rsidRDefault="00E6024F" w:rsidP="00E6024F">
      <w:pPr>
        <w:pStyle w:val="ae"/>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6024F" w:rsidRPr="00B434AB" w:rsidRDefault="00E6024F" w:rsidP="00E6024F">
      <w:pPr>
        <w:pStyle w:val="ae"/>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cs="Times New Roman"/>
          <w:sz w:val="28"/>
          <w:szCs w:val="28"/>
        </w:rPr>
        <w:t>Костром</w:t>
      </w:r>
      <w:r w:rsidRPr="00B434AB">
        <w:rPr>
          <w:rFonts w:ascii="Times New Roman" w:hAnsi="Times New Roman" w:cs="Times New Roman"/>
          <w:sz w:val="28"/>
          <w:szCs w:val="28"/>
        </w:rPr>
        <w:t>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E6024F" w:rsidRPr="00B434AB" w:rsidRDefault="00E6024F" w:rsidP="00E6024F">
      <w:pPr>
        <w:pStyle w:val="ae"/>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6024F" w:rsidRPr="00B434AB" w:rsidRDefault="00E6024F" w:rsidP="00E6024F">
      <w:pPr>
        <w:pStyle w:val="ae"/>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6024F" w:rsidRPr="00B434AB" w:rsidRDefault="00E6024F" w:rsidP="00E6024F">
      <w:pPr>
        <w:pStyle w:val="ae"/>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6024F" w:rsidRPr="00B434AB" w:rsidRDefault="00E6024F" w:rsidP="00E6024F">
      <w:pPr>
        <w:pStyle w:val="ae"/>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6024F" w:rsidRPr="00B434AB" w:rsidRDefault="00E6024F" w:rsidP="00E6024F">
      <w:pPr>
        <w:pStyle w:val="ae"/>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E6024F" w:rsidRPr="00B434AB" w:rsidRDefault="00E6024F" w:rsidP="00E6024F">
      <w:pPr>
        <w:pStyle w:val="ae"/>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6024F" w:rsidRPr="00B434AB" w:rsidRDefault="00E6024F" w:rsidP="00E6024F">
      <w:pPr>
        <w:pStyle w:val="ae"/>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6024F" w:rsidRPr="00B434AB" w:rsidRDefault="00E6024F" w:rsidP="00E6024F">
      <w:pPr>
        <w:pStyle w:val="ae"/>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1.8.2.</w:t>
      </w:r>
      <w:r>
        <w:rPr>
          <w:rFonts w:ascii="Times New Roman" w:hAnsi="Times New Roman" w:cs="Times New Roman"/>
          <w:sz w:val="28"/>
          <w:szCs w:val="28"/>
        </w:rPr>
        <w:t xml:space="preserve"> </w:t>
      </w:r>
      <w:r w:rsidRPr="00B434AB">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E6024F" w:rsidRPr="00B434AB" w:rsidRDefault="00E6024F" w:rsidP="00E6024F">
      <w:pPr>
        <w:pStyle w:val="ae"/>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6024F" w:rsidRPr="00B434AB" w:rsidRDefault="00E6024F" w:rsidP="00E6024F">
      <w:pPr>
        <w:pStyle w:val="ae"/>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6024F" w:rsidRPr="00B434AB" w:rsidRDefault="00E6024F" w:rsidP="00E6024F">
      <w:pPr>
        <w:pStyle w:val="ae"/>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6024F" w:rsidRPr="00B434AB" w:rsidRDefault="00E6024F" w:rsidP="00E6024F">
      <w:pPr>
        <w:pStyle w:val="ae"/>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6024F" w:rsidRPr="00B434AB" w:rsidRDefault="00E6024F" w:rsidP="00E6024F">
      <w:pPr>
        <w:pStyle w:val="ae"/>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6024F" w:rsidRPr="00B434AB" w:rsidRDefault="00E6024F" w:rsidP="00E6024F">
      <w:pPr>
        <w:pStyle w:val="ae"/>
        <w:widowControl/>
        <w:tabs>
          <w:tab w:val="left" w:pos="1134"/>
        </w:tabs>
        <w:ind w:left="0" w:firstLine="851"/>
        <w:jc w:val="both"/>
        <w:rPr>
          <w:rFonts w:ascii="Times New Roman" w:hAnsi="Times New Roman" w:cs="Times New Roman"/>
          <w:sz w:val="28"/>
          <w:szCs w:val="28"/>
        </w:rPr>
      </w:pPr>
      <w:r w:rsidRPr="00B434AB">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E6024F" w:rsidRPr="00B434AB" w:rsidRDefault="00E6024F" w:rsidP="00E6024F">
      <w:pPr>
        <w:pStyle w:val="HTML"/>
        <w:ind w:firstLine="540"/>
        <w:jc w:val="both"/>
        <w:rPr>
          <w:rFonts w:ascii="Verdana" w:hAnsi="Verdana" w:cs="Verdana"/>
          <w:sz w:val="28"/>
          <w:szCs w:val="28"/>
        </w:rPr>
      </w:pPr>
      <w:r w:rsidRPr="00B434AB">
        <w:rPr>
          <w:rFonts w:ascii="Times New Roman" w:hAnsi="Times New Roman" w:cs="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w:t>
      </w:r>
      <w:r w:rsidR="00824B5B">
        <w:rPr>
          <w:rFonts w:ascii="Times New Roman" w:hAnsi="Times New Roman" w:cs="Times New Roman"/>
          <w:sz w:val="28"/>
          <w:szCs w:val="28"/>
        </w:rPr>
        <w:t>ных функций в электронной форме</w:t>
      </w:r>
      <w:r w:rsidRPr="00B434AB">
        <w:rPr>
          <w:rFonts w:ascii="Times New Roman" w:hAnsi="Times New Roman" w:cs="Times New Roman"/>
          <w:sz w:val="28"/>
          <w:szCs w:val="28"/>
        </w:rPr>
        <w:t>.</w:t>
      </w:r>
    </w:p>
    <w:p w:rsidR="00E6024F" w:rsidRPr="00B434AB" w:rsidRDefault="00E6024F" w:rsidP="00E6024F">
      <w:pPr>
        <w:pStyle w:val="ConsPlusNormal"/>
        <w:ind w:firstLine="709"/>
        <w:jc w:val="both"/>
        <w:rPr>
          <w:rFonts w:cs="Arial"/>
          <w:sz w:val="28"/>
          <w:szCs w:val="28"/>
        </w:rPr>
      </w:pPr>
    </w:p>
    <w:p w:rsidR="00E6024F" w:rsidRPr="00E6024F" w:rsidRDefault="00E6024F" w:rsidP="00E6024F">
      <w:pPr>
        <w:pStyle w:val="ConsPlusTitle"/>
        <w:ind w:left="1543"/>
        <w:outlineLvl w:val="1"/>
        <w:rPr>
          <w:rFonts w:cs="Arial"/>
        </w:rPr>
      </w:pPr>
      <w:r w:rsidRPr="00E6024F">
        <w:rPr>
          <w:sz w:val="28"/>
          <w:szCs w:val="28"/>
        </w:rPr>
        <w:t>2. Категории риска причинения вреда (ущерба)</w:t>
      </w:r>
    </w:p>
    <w:p w:rsidR="00E6024F" w:rsidRPr="00B434AB" w:rsidRDefault="00E6024F" w:rsidP="00E6024F">
      <w:pPr>
        <w:pStyle w:val="ConsPlusNormal"/>
        <w:ind w:firstLine="709"/>
        <w:jc w:val="both"/>
        <w:rPr>
          <w:rFonts w:cs="Arial"/>
          <w:sz w:val="28"/>
          <w:szCs w:val="28"/>
        </w:rPr>
      </w:pP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E6024F" w:rsidRPr="00B434AB" w:rsidRDefault="00E6024F" w:rsidP="00E6024F">
      <w:pPr>
        <w:ind w:firstLine="709"/>
        <w:jc w:val="both"/>
        <w:rPr>
          <w:szCs w:val="28"/>
        </w:rPr>
      </w:pPr>
      <w:r>
        <w:rPr>
          <w:szCs w:val="28"/>
        </w:rPr>
        <w:t xml:space="preserve">- </w:t>
      </w:r>
      <w:r w:rsidRPr="00B434AB">
        <w:rPr>
          <w:szCs w:val="28"/>
        </w:rPr>
        <w:t>значительный риск;</w:t>
      </w:r>
    </w:p>
    <w:p w:rsidR="00E6024F" w:rsidRPr="00B434AB" w:rsidRDefault="00E6024F" w:rsidP="00E6024F">
      <w:pPr>
        <w:ind w:firstLine="709"/>
        <w:jc w:val="both"/>
        <w:rPr>
          <w:szCs w:val="28"/>
        </w:rPr>
      </w:pPr>
      <w:r>
        <w:rPr>
          <w:szCs w:val="28"/>
        </w:rPr>
        <w:t xml:space="preserve">- </w:t>
      </w:r>
      <w:r w:rsidRPr="00B434AB">
        <w:rPr>
          <w:szCs w:val="28"/>
        </w:rPr>
        <w:t>средний риск;</w:t>
      </w:r>
    </w:p>
    <w:p w:rsidR="00E6024F" w:rsidRPr="00B434AB" w:rsidRDefault="00E6024F" w:rsidP="00E6024F">
      <w:pPr>
        <w:ind w:firstLine="709"/>
        <w:jc w:val="both"/>
        <w:rPr>
          <w:szCs w:val="28"/>
        </w:rPr>
      </w:pPr>
      <w:r>
        <w:rPr>
          <w:szCs w:val="28"/>
        </w:rPr>
        <w:t xml:space="preserve">- </w:t>
      </w:r>
      <w:r w:rsidRPr="00B434AB">
        <w:rPr>
          <w:szCs w:val="28"/>
        </w:rPr>
        <w:t>умеренный риск;</w:t>
      </w:r>
    </w:p>
    <w:p w:rsidR="00E6024F" w:rsidRPr="00B434AB" w:rsidRDefault="00E6024F" w:rsidP="00E6024F">
      <w:pPr>
        <w:ind w:firstLine="709"/>
        <w:jc w:val="both"/>
        <w:rPr>
          <w:szCs w:val="28"/>
        </w:rPr>
      </w:pPr>
      <w:r>
        <w:rPr>
          <w:szCs w:val="28"/>
        </w:rPr>
        <w:t xml:space="preserve">- </w:t>
      </w:r>
      <w:r w:rsidRPr="00B434AB">
        <w:rPr>
          <w:szCs w:val="28"/>
        </w:rPr>
        <w:t>низкий риск.</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w:t>
      </w:r>
      <w:r>
        <w:rPr>
          <w:rFonts w:ascii="Times New Roman" w:hAnsi="Times New Roman" w:cs="Times New Roman"/>
          <w:sz w:val="28"/>
          <w:szCs w:val="28"/>
        </w:rPr>
        <w:t xml:space="preserve"> </w:t>
      </w:r>
      <w:r w:rsidRPr="00B434AB">
        <w:rPr>
          <w:rFonts w:ascii="Times New Roman" w:hAnsi="Times New Roman" w:cs="Times New Roman"/>
          <w:sz w:val="28"/>
          <w:szCs w:val="28"/>
        </w:rPr>
        <w:t>установлены Приложением 2 к настоящему Положению.</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p>
    <w:p w:rsidR="00E6024F" w:rsidRPr="00E6024F" w:rsidRDefault="00E6024F" w:rsidP="00E6024F">
      <w:pPr>
        <w:tabs>
          <w:tab w:val="left" w:pos="1134"/>
        </w:tabs>
        <w:jc w:val="center"/>
        <w:rPr>
          <w:b/>
          <w:bCs/>
          <w:szCs w:val="28"/>
        </w:rPr>
      </w:pPr>
      <w:r w:rsidRPr="00E6024F">
        <w:rPr>
          <w:b/>
          <w:bCs/>
          <w:szCs w:val="28"/>
        </w:rPr>
        <w:t xml:space="preserve">3. Виды профилактических мероприятий, которые проводятся при осуществлении муниципального контроля </w:t>
      </w:r>
    </w:p>
    <w:p w:rsidR="00E6024F" w:rsidRPr="00B434AB" w:rsidRDefault="00E6024F" w:rsidP="00E6024F">
      <w:pPr>
        <w:tabs>
          <w:tab w:val="left" w:pos="1134"/>
        </w:tabs>
        <w:jc w:val="both"/>
        <w:rPr>
          <w:szCs w:val="28"/>
        </w:rPr>
      </w:pP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E6024F" w:rsidRPr="00B434AB" w:rsidRDefault="00E6024F" w:rsidP="00E6024F">
      <w:pPr>
        <w:pStyle w:val="ConsPlusNormal"/>
        <w:ind w:firstLine="709"/>
        <w:jc w:val="both"/>
        <w:rPr>
          <w:sz w:val="28"/>
          <w:szCs w:val="28"/>
        </w:rPr>
      </w:pPr>
      <w:r w:rsidRPr="00B434AB">
        <w:rPr>
          <w:sz w:val="28"/>
          <w:szCs w:val="28"/>
        </w:rPr>
        <w:t>1) информирование;</w:t>
      </w:r>
    </w:p>
    <w:p w:rsidR="00E6024F" w:rsidRPr="00B434AB" w:rsidRDefault="00E6024F" w:rsidP="00E6024F">
      <w:pPr>
        <w:pStyle w:val="ConsPlusNormal"/>
        <w:ind w:firstLine="709"/>
        <w:jc w:val="both"/>
        <w:rPr>
          <w:sz w:val="28"/>
          <w:szCs w:val="28"/>
        </w:rPr>
      </w:pPr>
      <w:r w:rsidRPr="00B434AB">
        <w:rPr>
          <w:sz w:val="28"/>
          <w:szCs w:val="28"/>
        </w:rPr>
        <w:t>2) обобщение правоприменительной практики;</w:t>
      </w:r>
    </w:p>
    <w:p w:rsidR="00E6024F" w:rsidRPr="00B434AB" w:rsidRDefault="00E6024F" w:rsidP="00E6024F">
      <w:pPr>
        <w:pStyle w:val="ConsPlusNormal"/>
        <w:ind w:firstLine="709"/>
        <w:jc w:val="both"/>
        <w:rPr>
          <w:sz w:val="28"/>
          <w:szCs w:val="28"/>
        </w:rPr>
      </w:pPr>
      <w:r w:rsidRPr="00B434AB">
        <w:rPr>
          <w:sz w:val="28"/>
          <w:szCs w:val="28"/>
        </w:rPr>
        <w:t>3) объявление предостережения;</w:t>
      </w:r>
    </w:p>
    <w:p w:rsidR="00E6024F" w:rsidRPr="00B434AB" w:rsidRDefault="00E6024F" w:rsidP="00E6024F">
      <w:pPr>
        <w:pStyle w:val="ConsPlusNormal"/>
        <w:ind w:firstLine="709"/>
        <w:jc w:val="both"/>
        <w:rPr>
          <w:sz w:val="28"/>
          <w:szCs w:val="28"/>
        </w:rPr>
      </w:pPr>
      <w:r w:rsidRPr="00B434AB">
        <w:rPr>
          <w:sz w:val="28"/>
          <w:szCs w:val="28"/>
        </w:rPr>
        <w:t>4) консультирование;</w:t>
      </w:r>
    </w:p>
    <w:p w:rsidR="00E6024F" w:rsidRPr="00B434AB" w:rsidRDefault="00E6024F" w:rsidP="00E6024F">
      <w:pPr>
        <w:pStyle w:val="ConsPlusNormal"/>
        <w:ind w:firstLine="709"/>
        <w:jc w:val="both"/>
        <w:rPr>
          <w:sz w:val="28"/>
          <w:szCs w:val="28"/>
        </w:rPr>
      </w:pPr>
      <w:r w:rsidRPr="00B434AB">
        <w:rPr>
          <w:sz w:val="28"/>
          <w:szCs w:val="28"/>
        </w:rPr>
        <w:t>5) профилактический визит.</w:t>
      </w:r>
    </w:p>
    <w:p w:rsidR="00E6024F" w:rsidRPr="00B434AB" w:rsidRDefault="00E6024F" w:rsidP="00E6024F">
      <w:pPr>
        <w:pStyle w:val="ConsPlusNormal"/>
        <w:ind w:firstLine="709"/>
        <w:jc w:val="both"/>
        <w:rPr>
          <w:sz w:val="28"/>
          <w:szCs w:val="28"/>
        </w:rPr>
      </w:pPr>
    </w:p>
    <w:p w:rsidR="00E6024F" w:rsidRPr="00E6024F" w:rsidRDefault="00E6024F" w:rsidP="00E6024F">
      <w:pPr>
        <w:pStyle w:val="ConsPlusNormal"/>
        <w:ind w:firstLine="0"/>
        <w:jc w:val="center"/>
        <w:rPr>
          <w:b/>
          <w:sz w:val="28"/>
          <w:szCs w:val="28"/>
        </w:rPr>
      </w:pPr>
      <w:r w:rsidRPr="00E6024F">
        <w:rPr>
          <w:b/>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E6024F" w:rsidRPr="00B434AB" w:rsidRDefault="00E6024F" w:rsidP="00E6024F">
      <w:pPr>
        <w:pStyle w:val="ConsPlusNormal"/>
        <w:ind w:firstLine="709"/>
        <w:jc w:val="center"/>
        <w:rPr>
          <w:rFonts w:cs="Arial"/>
          <w:bCs/>
          <w:sz w:val="28"/>
          <w:szCs w:val="28"/>
        </w:rPr>
      </w:pP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w:t>
      </w:r>
      <w:r>
        <w:rPr>
          <w:rFonts w:ascii="Times New Roman" w:hAnsi="Times New Roman" w:cs="Times New Roman"/>
          <w:sz w:val="28"/>
          <w:szCs w:val="28"/>
        </w:rPr>
        <w:t xml:space="preserve">48-ФЗ, </w:t>
      </w:r>
      <w:r w:rsidRPr="00B434AB">
        <w:rPr>
          <w:rFonts w:ascii="Times New Roman" w:hAnsi="Times New Roman" w:cs="Times New Roman"/>
          <w:sz w:val="28"/>
          <w:szCs w:val="28"/>
        </w:rPr>
        <w:t>на официальном сайте в сети «Интернет»</w:t>
      </w:r>
      <w:r>
        <w:rPr>
          <w:rFonts w:ascii="Times New Roman" w:hAnsi="Times New Roman" w:cs="Times New Roman"/>
          <w:sz w:val="28"/>
          <w:szCs w:val="28"/>
        </w:rPr>
        <w:t xml:space="preserve">: </w:t>
      </w:r>
      <w:r w:rsidR="00824B5B" w:rsidRPr="00824B5B">
        <w:rPr>
          <w:rFonts w:ascii="Times New Roman" w:hAnsi="Times New Roman" w:cs="Times New Roman"/>
          <w:sz w:val="28"/>
          <w:szCs w:val="28"/>
        </w:rPr>
        <w:t xml:space="preserve">https://glinka.admin-smolensk.ru/organi-samoupravlenia/adminposelenie/dobrominskoe-selskoe-poselenie/ </w:t>
      </w:r>
      <w:r w:rsidRPr="00B434AB">
        <w:rPr>
          <w:rFonts w:ascii="Times New Roman" w:hAnsi="Times New Roman" w:cs="Times New Roman"/>
          <w:sz w:val="28"/>
          <w:szCs w:val="28"/>
        </w:rPr>
        <w:t xml:space="preserve">(далее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w:t>
      </w:r>
      <w:r w:rsidRPr="00B434AB">
        <w:rPr>
          <w:sz w:val="28"/>
          <w:szCs w:val="28"/>
        </w:rPr>
        <w:t>.</w:t>
      </w:r>
    </w:p>
    <w:p w:rsidR="00E6024F" w:rsidRPr="00B434AB" w:rsidRDefault="00E6024F" w:rsidP="00E6024F">
      <w:pPr>
        <w:ind w:firstLine="709"/>
        <w:jc w:val="both"/>
        <w:rPr>
          <w:szCs w:val="28"/>
        </w:rPr>
      </w:pPr>
      <w:r w:rsidRPr="00B434AB">
        <w:rPr>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E6024F" w:rsidRPr="00B434AB" w:rsidRDefault="00E6024F" w:rsidP="00E6024F">
      <w:pPr>
        <w:ind w:firstLine="709"/>
        <w:jc w:val="both"/>
        <w:rPr>
          <w:color w:val="FF0000"/>
          <w:szCs w:val="28"/>
        </w:rPr>
      </w:pPr>
      <w:r w:rsidRPr="00B434AB">
        <w:rPr>
          <w:szCs w:val="28"/>
        </w:rPr>
        <w:t xml:space="preserve">Контрольный орган обеспечивает публичное обсуждение проекта доклада. </w:t>
      </w:r>
    </w:p>
    <w:p w:rsidR="00E6024F" w:rsidRPr="00B434AB" w:rsidRDefault="00E6024F" w:rsidP="00E6024F">
      <w:pPr>
        <w:pStyle w:val="HTML"/>
        <w:ind w:firstLine="540"/>
        <w:jc w:val="both"/>
        <w:rPr>
          <w:rFonts w:ascii="Verdana" w:hAnsi="Verdana" w:cs="Verdana"/>
          <w:color w:val="FF0000"/>
          <w:sz w:val="28"/>
          <w:szCs w:val="28"/>
        </w:rPr>
      </w:pPr>
      <w:r w:rsidRPr="00B434AB">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E6024F" w:rsidRPr="00B434AB" w:rsidRDefault="00E6024F" w:rsidP="00E6024F">
      <w:pPr>
        <w:ind w:firstLine="709"/>
        <w:jc w:val="both"/>
        <w:rPr>
          <w:szCs w:val="28"/>
        </w:rPr>
      </w:pPr>
    </w:p>
    <w:p w:rsidR="00E6024F" w:rsidRPr="00E6024F" w:rsidRDefault="00E6024F" w:rsidP="00E6024F">
      <w:pPr>
        <w:jc w:val="center"/>
        <w:rPr>
          <w:b/>
          <w:szCs w:val="28"/>
        </w:rPr>
      </w:pPr>
      <w:r w:rsidRPr="00E6024F">
        <w:rPr>
          <w:b/>
          <w:szCs w:val="28"/>
        </w:rPr>
        <w:t xml:space="preserve">3.2. Предостережение о недопустимости нарушения </w:t>
      </w:r>
    </w:p>
    <w:p w:rsidR="00E6024F" w:rsidRPr="00E6024F" w:rsidRDefault="00E6024F" w:rsidP="00E6024F">
      <w:pPr>
        <w:jc w:val="center"/>
        <w:rPr>
          <w:b/>
          <w:szCs w:val="28"/>
        </w:rPr>
      </w:pPr>
      <w:r w:rsidRPr="00E6024F">
        <w:rPr>
          <w:b/>
          <w:szCs w:val="28"/>
        </w:rPr>
        <w:t>обязательных требований</w:t>
      </w:r>
    </w:p>
    <w:p w:rsidR="00E6024F" w:rsidRPr="00B434AB" w:rsidRDefault="00E6024F" w:rsidP="00E6024F">
      <w:pPr>
        <w:ind w:firstLine="709"/>
        <w:jc w:val="center"/>
        <w:rPr>
          <w:bCs/>
          <w:szCs w:val="28"/>
        </w:rPr>
      </w:pP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6024F" w:rsidRDefault="00E6024F" w:rsidP="00E6024F">
      <w:pPr>
        <w:pStyle w:val="ae"/>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3.2.2. </w:t>
      </w:r>
      <w:r w:rsidRPr="00B434AB">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w:t>
      </w:r>
      <w:r>
        <w:rPr>
          <w:rFonts w:ascii="Times New Roman" w:hAnsi="Times New Roman" w:cs="Times New Roman"/>
          <w:sz w:val="28"/>
          <w:szCs w:val="28"/>
        </w:rPr>
        <w:t>онтрольным (надзорным) органом»</w:t>
      </w:r>
    </w:p>
    <w:p w:rsidR="00E6024F" w:rsidRPr="004E4800" w:rsidRDefault="00E6024F" w:rsidP="00E6024F">
      <w:pPr>
        <w:shd w:val="clear" w:color="auto" w:fill="FFFFFF"/>
        <w:spacing w:line="315" w:lineRule="atLeast"/>
        <w:ind w:firstLine="540"/>
        <w:jc w:val="both"/>
        <w:rPr>
          <w:szCs w:val="28"/>
        </w:rPr>
      </w:pPr>
      <w:r w:rsidRPr="004E4800">
        <w:rPr>
          <w:szCs w:val="28"/>
        </w:rPr>
        <w:t>Предостережение направляется в бумажном виде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w:t>
      </w:r>
    </w:p>
    <w:p w:rsidR="00E6024F" w:rsidRPr="00B434AB" w:rsidRDefault="00E6024F" w:rsidP="00E6024F">
      <w:pPr>
        <w:pStyle w:val="ConsPlusNormal"/>
        <w:ind w:firstLine="709"/>
        <w:jc w:val="both"/>
        <w:rPr>
          <w:sz w:val="28"/>
          <w:szCs w:val="28"/>
        </w:rPr>
      </w:pPr>
      <w:r>
        <w:rPr>
          <w:sz w:val="28"/>
          <w:szCs w:val="28"/>
        </w:rPr>
        <w:t>3.2.3. </w:t>
      </w:r>
      <w:r w:rsidRPr="00B434AB">
        <w:rPr>
          <w:sz w:val="28"/>
          <w:szCs w:val="28"/>
        </w:rPr>
        <w:t>Контролируемое лицо в течение десяти</w:t>
      </w:r>
      <w:r>
        <w:rPr>
          <w:sz w:val="28"/>
          <w:szCs w:val="28"/>
        </w:rPr>
        <w:t xml:space="preserve"> </w:t>
      </w:r>
      <w:r w:rsidRPr="00B434AB">
        <w:rPr>
          <w:sz w:val="28"/>
          <w:szCs w:val="28"/>
        </w:rPr>
        <w:t>рабочих дней со дня получения предостережения вправе подать в Контрольный орган возражение в отношении предостережения.</w:t>
      </w:r>
    </w:p>
    <w:p w:rsidR="00E6024F" w:rsidRPr="00B434AB" w:rsidRDefault="00E6024F" w:rsidP="00E6024F">
      <w:pPr>
        <w:ind w:firstLine="709"/>
        <w:jc w:val="both"/>
        <w:rPr>
          <w:szCs w:val="28"/>
        </w:rPr>
      </w:pPr>
      <w:bookmarkStart w:id="0" w:name="dst100011"/>
      <w:bookmarkEnd w:id="0"/>
      <w:r>
        <w:rPr>
          <w:szCs w:val="28"/>
        </w:rPr>
        <w:t>3.2.4. </w:t>
      </w:r>
      <w:r w:rsidRPr="00B434AB">
        <w:rPr>
          <w:szCs w:val="28"/>
        </w:rPr>
        <w:t>Возражение должно содержать:</w:t>
      </w:r>
    </w:p>
    <w:p w:rsidR="00E6024F" w:rsidRPr="00B434AB" w:rsidRDefault="00E6024F" w:rsidP="00E6024F">
      <w:pPr>
        <w:ind w:firstLine="709"/>
        <w:jc w:val="both"/>
        <w:rPr>
          <w:szCs w:val="28"/>
        </w:rPr>
      </w:pPr>
      <w:r>
        <w:rPr>
          <w:szCs w:val="28"/>
        </w:rPr>
        <w:t>1) </w:t>
      </w:r>
      <w:r w:rsidRPr="00B434AB">
        <w:rPr>
          <w:szCs w:val="28"/>
        </w:rPr>
        <w:t>наименование Контрольного органа, в который направляется возражение;</w:t>
      </w:r>
    </w:p>
    <w:p w:rsidR="00E6024F" w:rsidRPr="00B434AB" w:rsidRDefault="00E6024F" w:rsidP="00E6024F">
      <w:pPr>
        <w:ind w:firstLine="709"/>
        <w:jc w:val="both"/>
        <w:rPr>
          <w:szCs w:val="28"/>
        </w:rPr>
      </w:pPr>
      <w:r>
        <w:rPr>
          <w:szCs w:val="28"/>
        </w:rPr>
        <w:t>2) </w:t>
      </w:r>
      <w:r w:rsidRPr="00B434AB">
        <w:rPr>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6024F" w:rsidRPr="00B434AB" w:rsidRDefault="00E6024F" w:rsidP="00E6024F">
      <w:pPr>
        <w:ind w:firstLine="709"/>
        <w:jc w:val="both"/>
        <w:rPr>
          <w:szCs w:val="28"/>
        </w:rPr>
      </w:pPr>
      <w:r>
        <w:rPr>
          <w:szCs w:val="28"/>
        </w:rPr>
        <w:t>3) </w:t>
      </w:r>
      <w:r w:rsidRPr="00B434AB">
        <w:rPr>
          <w:szCs w:val="28"/>
        </w:rPr>
        <w:t>дату и номер предостережения;</w:t>
      </w:r>
    </w:p>
    <w:p w:rsidR="00E6024F" w:rsidRPr="00B434AB" w:rsidRDefault="00E6024F" w:rsidP="00E6024F">
      <w:pPr>
        <w:ind w:firstLine="709"/>
        <w:jc w:val="both"/>
        <w:rPr>
          <w:szCs w:val="28"/>
        </w:rPr>
      </w:pPr>
      <w:r>
        <w:rPr>
          <w:szCs w:val="28"/>
        </w:rPr>
        <w:t>4) </w:t>
      </w:r>
      <w:r w:rsidRPr="00B434AB">
        <w:rPr>
          <w:szCs w:val="28"/>
        </w:rPr>
        <w:t>доводы, на основании которых контролируемое лицо не согласно с объявленным предостережением;</w:t>
      </w:r>
    </w:p>
    <w:p w:rsidR="00E6024F" w:rsidRPr="00B434AB" w:rsidRDefault="00E6024F" w:rsidP="00E6024F">
      <w:pPr>
        <w:ind w:firstLine="709"/>
        <w:jc w:val="both"/>
        <w:rPr>
          <w:szCs w:val="28"/>
        </w:rPr>
      </w:pPr>
      <w:r>
        <w:rPr>
          <w:szCs w:val="28"/>
        </w:rPr>
        <w:t>3.2.5. </w:t>
      </w:r>
      <w:r w:rsidRPr="00B434AB">
        <w:rPr>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6024F" w:rsidRPr="00B434AB" w:rsidRDefault="00E6024F" w:rsidP="00E6024F">
      <w:pPr>
        <w:pStyle w:val="ConsPlusNormal"/>
        <w:ind w:firstLine="709"/>
        <w:jc w:val="both"/>
        <w:rPr>
          <w:sz w:val="28"/>
          <w:szCs w:val="28"/>
        </w:rPr>
      </w:pPr>
      <w:r>
        <w:rPr>
          <w:sz w:val="28"/>
          <w:szCs w:val="28"/>
        </w:rPr>
        <w:t>3.2.6. </w:t>
      </w:r>
      <w:r w:rsidRPr="00B434AB">
        <w:rPr>
          <w:sz w:val="28"/>
          <w:szCs w:val="28"/>
        </w:rPr>
        <w:t>Контрольный орган рассматривает возражение в отношении предостережения в течение пятнадцати рабочих дней со дня его получения.</w:t>
      </w:r>
    </w:p>
    <w:p w:rsidR="00E6024F" w:rsidRPr="00B434AB" w:rsidRDefault="00E6024F" w:rsidP="00E6024F">
      <w:pPr>
        <w:ind w:firstLine="709"/>
        <w:jc w:val="both"/>
        <w:rPr>
          <w:szCs w:val="28"/>
        </w:rPr>
      </w:pPr>
      <w:r>
        <w:rPr>
          <w:szCs w:val="28"/>
        </w:rPr>
        <w:t>3.2.7. </w:t>
      </w:r>
      <w:r w:rsidRPr="00B434AB">
        <w:rPr>
          <w:szCs w:val="28"/>
        </w:rPr>
        <w:t>По результатам рассмотрения возражения Контрольный орган принимает одно из следующих решений:</w:t>
      </w:r>
    </w:p>
    <w:p w:rsidR="00E6024F" w:rsidRPr="00B434AB" w:rsidRDefault="00E6024F" w:rsidP="00E6024F">
      <w:pPr>
        <w:ind w:firstLine="709"/>
        <w:jc w:val="both"/>
        <w:rPr>
          <w:szCs w:val="28"/>
        </w:rPr>
      </w:pPr>
      <w:r w:rsidRPr="00B434AB">
        <w:rPr>
          <w:szCs w:val="28"/>
        </w:rPr>
        <w:t>1) удовлетворяет возражение в форме отмены предостережения;</w:t>
      </w:r>
    </w:p>
    <w:p w:rsidR="00E6024F" w:rsidRPr="00B434AB" w:rsidRDefault="00E6024F" w:rsidP="00E6024F">
      <w:pPr>
        <w:ind w:firstLine="709"/>
        <w:jc w:val="both"/>
        <w:rPr>
          <w:szCs w:val="28"/>
        </w:rPr>
      </w:pPr>
      <w:r w:rsidRPr="00B434AB">
        <w:rPr>
          <w:szCs w:val="28"/>
        </w:rPr>
        <w:t>2) отказывает в удовлетворении возражения с указанием причины отказа.</w:t>
      </w:r>
    </w:p>
    <w:p w:rsidR="00E6024F" w:rsidRPr="00B434AB" w:rsidRDefault="00E6024F" w:rsidP="00E6024F">
      <w:pPr>
        <w:pStyle w:val="ConsPlusNormal"/>
        <w:ind w:firstLine="709"/>
        <w:jc w:val="both"/>
        <w:rPr>
          <w:sz w:val="28"/>
          <w:szCs w:val="28"/>
        </w:rPr>
      </w:pPr>
      <w:r w:rsidRPr="00B434AB">
        <w:rPr>
          <w:sz w:val="28"/>
          <w:szCs w:val="28"/>
        </w:rPr>
        <w:t>3.2.8.</w:t>
      </w:r>
      <w:r>
        <w:rPr>
          <w:sz w:val="28"/>
          <w:szCs w:val="28"/>
        </w:rPr>
        <w:t> </w:t>
      </w:r>
      <w:r w:rsidRPr="00B434AB">
        <w:rPr>
          <w:sz w:val="28"/>
          <w:szCs w:val="28"/>
        </w:rPr>
        <w:t>Контрольный орган информирует контролируемое лицо о результатах рассмотрения возражения не позднее пяти</w:t>
      </w:r>
      <w:r>
        <w:rPr>
          <w:sz w:val="28"/>
          <w:szCs w:val="28"/>
        </w:rPr>
        <w:t xml:space="preserve"> </w:t>
      </w:r>
      <w:r w:rsidRPr="00B434AB">
        <w:rPr>
          <w:sz w:val="28"/>
          <w:szCs w:val="28"/>
        </w:rPr>
        <w:t>рабочих дней со дня рассмотрения возражения в отношении предостережения.</w:t>
      </w:r>
    </w:p>
    <w:p w:rsidR="00E6024F" w:rsidRPr="00B434AB" w:rsidRDefault="00E6024F" w:rsidP="00E6024F">
      <w:pPr>
        <w:ind w:firstLine="709"/>
        <w:jc w:val="both"/>
        <w:rPr>
          <w:szCs w:val="28"/>
        </w:rPr>
      </w:pPr>
      <w:r w:rsidRPr="00B434AB">
        <w:rPr>
          <w:szCs w:val="28"/>
        </w:rPr>
        <w:t>3.2.9.</w:t>
      </w:r>
      <w:r>
        <w:rPr>
          <w:szCs w:val="28"/>
        </w:rPr>
        <w:t> </w:t>
      </w:r>
      <w:r w:rsidRPr="00B434AB">
        <w:rPr>
          <w:szCs w:val="28"/>
        </w:rPr>
        <w:t>Повторное направление возражения по тем же основаниям не допускается.</w:t>
      </w:r>
    </w:p>
    <w:p w:rsidR="00E6024F" w:rsidRDefault="00E6024F" w:rsidP="00E6024F">
      <w:pPr>
        <w:ind w:firstLine="709"/>
        <w:jc w:val="both"/>
        <w:rPr>
          <w:szCs w:val="28"/>
        </w:rPr>
      </w:pPr>
      <w:r w:rsidRPr="00B434AB">
        <w:rPr>
          <w:szCs w:val="28"/>
        </w:rPr>
        <w:t>3.2.10.</w:t>
      </w:r>
      <w:r>
        <w:rPr>
          <w:szCs w:val="28"/>
        </w:rPr>
        <w:t> </w:t>
      </w:r>
      <w:r w:rsidRPr="00B434AB">
        <w:rPr>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6024F" w:rsidRPr="0087730C" w:rsidRDefault="00E6024F" w:rsidP="00E6024F">
      <w:pPr>
        <w:ind w:firstLine="709"/>
        <w:jc w:val="both"/>
        <w:rPr>
          <w:szCs w:val="28"/>
        </w:rPr>
      </w:pPr>
      <w:r w:rsidRPr="0087730C">
        <w:rPr>
          <w:szCs w:val="28"/>
        </w:rPr>
        <w:t>3.2.11</w:t>
      </w:r>
      <w:r>
        <w:rPr>
          <w:szCs w:val="28"/>
        </w:rPr>
        <w:t> </w:t>
      </w:r>
      <w:r w:rsidRPr="0087730C">
        <w:rPr>
          <w:szCs w:val="28"/>
        </w:rPr>
        <w:t xml:space="preserve">При отсутствии возражений контролируемое лицо в указанный в предостережении срок направляет в </w:t>
      </w:r>
      <w:r>
        <w:rPr>
          <w:szCs w:val="28"/>
        </w:rPr>
        <w:t xml:space="preserve">Контрольный </w:t>
      </w:r>
      <w:r w:rsidRPr="0087730C">
        <w:rPr>
          <w:szCs w:val="28"/>
        </w:rPr>
        <w:t>орган уведомление об исполнении предостережения.</w:t>
      </w:r>
    </w:p>
    <w:p w:rsidR="00E6024F" w:rsidRPr="0087730C" w:rsidRDefault="00E6024F" w:rsidP="00E6024F">
      <w:pPr>
        <w:ind w:firstLine="709"/>
        <w:jc w:val="both"/>
        <w:rPr>
          <w:szCs w:val="28"/>
        </w:rPr>
      </w:pPr>
      <w:r w:rsidRPr="0087730C">
        <w:rPr>
          <w:szCs w:val="28"/>
        </w:rPr>
        <w:t>3.2.12</w:t>
      </w:r>
      <w:r>
        <w:rPr>
          <w:szCs w:val="28"/>
        </w:rPr>
        <w:t> </w:t>
      </w:r>
      <w:r w:rsidRPr="0087730C">
        <w:rPr>
          <w:szCs w:val="28"/>
        </w:rPr>
        <w:t>В уведомлении об исполнении предостережения указываются:</w:t>
      </w:r>
    </w:p>
    <w:p w:rsidR="00E6024F" w:rsidRPr="00B434AB" w:rsidRDefault="00E6024F" w:rsidP="00E6024F">
      <w:pPr>
        <w:ind w:firstLine="709"/>
        <w:jc w:val="both"/>
        <w:rPr>
          <w:szCs w:val="28"/>
        </w:rPr>
      </w:pPr>
      <w:r w:rsidRPr="00B434AB">
        <w:rPr>
          <w:szCs w:val="28"/>
        </w:rPr>
        <w:t>1) наименование Контрольного органа, в который направляется возражение;</w:t>
      </w:r>
    </w:p>
    <w:p w:rsidR="00E6024F" w:rsidRPr="00B434AB" w:rsidRDefault="00E6024F" w:rsidP="00E6024F">
      <w:pPr>
        <w:ind w:firstLine="709"/>
        <w:jc w:val="both"/>
        <w:rPr>
          <w:szCs w:val="28"/>
        </w:rPr>
      </w:pPr>
      <w:r w:rsidRPr="00B434AB">
        <w:rPr>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6024F" w:rsidRPr="00B434AB" w:rsidRDefault="00E6024F" w:rsidP="00E6024F">
      <w:pPr>
        <w:ind w:firstLine="709"/>
        <w:jc w:val="both"/>
        <w:rPr>
          <w:szCs w:val="28"/>
        </w:rPr>
      </w:pPr>
      <w:r w:rsidRPr="00B434AB">
        <w:rPr>
          <w:szCs w:val="28"/>
        </w:rPr>
        <w:t>3) дату и номер предостережения;</w:t>
      </w:r>
    </w:p>
    <w:p w:rsidR="00E6024F" w:rsidRPr="0087730C" w:rsidRDefault="00E6024F" w:rsidP="00E6024F">
      <w:pPr>
        <w:ind w:firstLine="709"/>
        <w:jc w:val="both"/>
        <w:rPr>
          <w:szCs w:val="28"/>
        </w:rPr>
      </w:pPr>
      <w:r>
        <w:rPr>
          <w:szCs w:val="28"/>
        </w:rPr>
        <w:t>4</w:t>
      </w:r>
      <w:r w:rsidRPr="0087730C">
        <w:rPr>
          <w:szCs w:val="28"/>
        </w:rPr>
        <w:t>)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E6024F" w:rsidRPr="00B434AB" w:rsidRDefault="00E6024F" w:rsidP="00E6024F">
      <w:pPr>
        <w:ind w:firstLine="709"/>
        <w:jc w:val="center"/>
        <w:rPr>
          <w:szCs w:val="28"/>
        </w:rPr>
      </w:pPr>
    </w:p>
    <w:p w:rsidR="00E6024F" w:rsidRPr="00E6024F" w:rsidRDefault="00E6024F" w:rsidP="00E6024F">
      <w:pPr>
        <w:jc w:val="center"/>
        <w:rPr>
          <w:b/>
          <w:szCs w:val="28"/>
        </w:rPr>
      </w:pPr>
      <w:r w:rsidRPr="00E6024F">
        <w:rPr>
          <w:b/>
          <w:szCs w:val="28"/>
        </w:rPr>
        <w:t>3.3. Консультирование</w:t>
      </w:r>
    </w:p>
    <w:p w:rsidR="00E6024F" w:rsidRPr="00B434AB" w:rsidRDefault="00E6024F" w:rsidP="00E6024F">
      <w:pPr>
        <w:ind w:firstLine="709"/>
        <w:jc w:val="center"/>
        <w:rPr>
          <w:bCs/>
          <w:szCs w:val="28"/>
        </w:rPr>
      </w:pPr>
    </w:p>
    <w:p w:rsidR="00E6024F" w:rsidRPr="00B434AB" w:rsidRDefault="00E6024F" w:rsidP="00E6024F">
      <w:pPr>
        <w:pStyle w:val="ConsPlusNormal"/>
        <w:ind w:firstLine="709"/>
        <w:jc w:val="both"/>
        <w:rPr>
          <w:sz w:val="28"/>
          <w:szCs w:val="28"/>
        </w:rPr>
      </w:pPr>
      <w:r w:rsidRPr="00B434AB">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6024F" w:rsidRPr="00B434AB" w:rsidRDefault="00E6024F" w:rsidP="00E6024F">
      <w:pPr>
        <w:pStyle w:val="ConsPlusNormal"/>
        <w:tabs>
          <w:tab w:val="left" w:pos="1134"/>
        </w:tabs>
        <w:ind w:left="709" w:firstLine="0"/>
        <w:jc w:val="both"/>
        <w:rPr>
          <w:sz w:val="28"/>
          <w:szCs w:val="28"/>
        </w:rPr>
      </w:pPr>
      <w:r w:rsidRPr="00B434AB">
        <w:rPr>
          <w:sz w:val="28"/>
          <w:szCs w:val="28"/>
        </w:rPr>
        <w:t>1) порядка проведения контрольных мероприятий;</w:t>
      </w:r>
    </w:p>
    <w:p w:rsidR="00E6024F" w:rsidRPr="00B434AB" w:rsidRDefault="00E6024F" w:rsidP="00E6024F">
      <w:pPr>
        <w:pStyle w:val="ConsPlusNormal"/>
        <w:tabs>
          <w:tab w:val="left" w:pos="1134"/>
        </w:tabs>
        <w:ind w:left="709" w:firstLine="0"/>
        <w:jc w:val="both"/>
        <w:rPr>
          <w:sz w:val="28"/>
          <w:szCs w:val="28"/>
        </w:rPr>
      </w:pPr>
      <w:r w:rsidRPr="00B434AB">
        <w:rPr>
          <w:sz w:val="28"/>
          <w:szCs w:val="28"/>
        </w:rPr>
        <w:t>2) периодичности проведения контрольных мероприятий;</w:t>
      </w:r>
    </w:p>
    <w:p w:rsidR="00E6024F" w:rsidRPr="00B434AB" w:rsidRDefault="00E6024F" w:rsidP="00E6024F">
      <w:pPr>
        <w:pStyle w:val="ConsPlusNormal"/>
        <w:tabs>
          <w:tab w:val="left" w:pos="1134"/>
        </w:tabs>
        <w:ind w:left="709" w:firstLine="0"/>
        <w:jc w:val="both"/>
        <w:rPr>
          <w:sz w:val="28"/>
          <w:szCs w:val="28"/>
        </w:rPr>
      </w:pPr>
      <w:r w:rsidRPr="00B434AB">
        <w:rPr>
          <w:sz w:val="28"/>
          <w:szCs w:val="28"/>
        </w:rPr>
        <w:t>3) порядка принятия решений по итогам контрольных мероприятий;</w:t>
      </w:r>
    </w:p>
    <w:p w:rsidR="00E6024F" w:rsidRPr="00B434AB" w:rsidRDefault="00E6024F" w:rsidP="00E6024F">
      <w:pPr>
        <w:pStyle w:val="ConsPlusNormal"/>
        <w:tabs>
          <w:tab w:val="left" w:pos="1134"/>
        </w:tabs>
        <w:ind w:left="709" w:firstLine="0"/>
        <w:jc w:val="both"/>
        <w:rPr>
          <w:sz w:val="28"/>
          <w:szCs w:val="28"/>
        </w:rPr>
      </w:pPr>
      <w:r w:rsidRPr="00B434AB">
        <w:rPr>
          <w:sz w:val="28"/>
          <w:szCs w:val="28"/>
        </w:rPr>
        <w:t>4) порядка обжалования решений Контрольного органа.</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E6024F" w:rsidRPr="00B434AB" w:rsidRDefault="00E6024F" w:rsidP="00E6024F">
      <w:pPr>
        <w:pStyle w:val="ConsPlusNormal"/>
        <w:ind w:firstLine="709"/>
        <w:jc w:val="both"/>
        <w:rPr>
          <w:sz w:val="28"/>
          <w:szCs w:val="28"/>
        </w:rPr>
      </w:pPr>
      <w:r w:rsidRPr="00B434AB">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6024F" w:rsidRPr="00B434AB" w:rsidRDefault="00E6024F" w:rsidP="00E6024F">
      <w:pPr>
        <w:pStyle w:val="ConsPlusNormal"/>
        <w:ind w:firstLine="709"/>
        <w:jc w:val="both"/>
        <w:rPr>
          <w:sz w:val="28"/>
          <w:szCs w:val="28"/>
        </w:rPr>
      </w:pPr>
      <w:r w:rsidRPr="00B434AB">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6024F" w:rsidRPr="00B434AB" w:rsidRDefault="00E6024F" w:rsidP="00E6024F">
      <w:pPr>
        <w:ind w:firstLine="709"/>
        <w:jc w:val="both"/>
        <w:rPr>
          <w:szCs w:val="28"/>
        </w:rPr>
      </w:pPr>
      <w:r w:rsidRPr="00B434AB">
        <w:rPr>
          <w:szCs w:val="28"/>
        </w:rPr>
        <w:t>3.3.3. Индивидуальное консультирование на личном приеме каждого заявителя инспекторами не может превышать 10 минут.</w:t>
      </w:r>
    </w:p>
    <w:p w:rsidR="00E6024F" w:rsidRPr="00B434AB" w:rsidRDefault="00E6024F" w:rsidP="00E6024F">
      <w:pPr>
        <w:ind w:firstLine="709"/>
        <w:jc w:val="both"/>
        <w:rPr>
          <w:szCs w:val="28"/>
        </w:rPr>
      </w:pPr>
      <w:r w:rsidRPr="00B434AB">
        <w:rPr>
          <w:szCs w:val="28"/>
        </w:rPr>
        <w:t>Время разговора по телефону не должно превышать 10 минут.</w:t>
      </w:r>
    </w:p>
    <w:p w:rsidR="00E6024F" w:rsidRPr="00B434AB" w:rsidRDefault="00E6024F" w:rsidP="00E6024F">
      <w:pPr>
        <w:pStyle w:val="ConsPlusNormal"/>
        <w:ind w:firstLine="709"/>
        <w:jc w:val="both"/>
        <w:rPr>
          <w:sz w:val="28"/>
          <w:szCs w:val="28"/>
        </w:rPr>
      </w:pPr>
      <w:r w:rsidRPr="00B434AB">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6024F" w:rsidRDefault="00E6024F" w:rsidP="00E6024F">
      <w:pPr>
        <w:pStyle w:val="ConsPlusNormal"/>
        <w:ind w:firstLine="709"/>
        <w:jc w:val="both"/>
        <w:rPr>
          <w:sz w:val="28"/>
          <w:szCs w:val="28"/>
        </w:rPr>
      </w:pPr>
      <w:r w:rsidRPr="00B434AB">
        <w:rPr>
          <w:sz w:val="28"/>
          <w:szCs w:val="28"/>
        </w:rPr>
        <w:t>3.3.5. Письменное консультирование контролируемых лиц и их представителей осуществляется по следующим вопросам:</w:t>
      </w:r>
    </w:p>
    <w:p w:rsidR="00E6024F" w:rsidRPr="00B434AB" w:rsidRDefault="00E6024F" w:rsidP="00E6024F">
      <w:pPr>
        <w:pStyle w:val="ConsPlusNormal"/>
        <w:ind w:firstLine="709"/>
        <w:jc w:val="both"/>
        <w:rPr>
          <w:sz w:val="28"/>
          <w:szCs w:val="28"/>
        </w:rPr>
      </w:pPr>
      <w:r>
        <w:rPr>
          <w:sz w:val="28"/>
          <w:szCs w:val="28"/>
        </w:rPr>
        <w:t xml:space="preserve">1) </w:t>
      </w:r>
      <w:r w:rsidRPr="005B76BB">
        <w:rPr>
          <w:sz w:val="28"/>
          <w:szCs w:val="28"/>
        </w:rPr>
        <w:t xml:space="preserve">организация и осуществление </w:t>
      </w:r>
      <w:r w:rsidRPr="00B434AB">
        <w:rPr>
          <w:sz w:val="28"/>
          <w:szCs w:val="28"/>
        </w:rPr>
        <w:t>Контрольн</w:t>
      </w:r>
      <w:r>
        <w:rPr>
          <w:sz w:val="28"/>
          <w:szCs w:val="28"/>
        </w:rPr>
        <w:t>ым</w:t>
      </w:r>
      <w:r w:rsidRPr="00B434AB">
        <w:rPr>
          <w:sz w:val="28"/>
          <w:szCs w:val="28"/>
        </w:rPr>
        <w:t xml:space="preserve"> орган</w:t>
      </w:r>
      <w:r>
        <w:rPr>
          <w:sz w:val="28"/>
          <w:szCs w:val="28"/>
        </w:rPr>
        <w:t>ом</w:t>
      </w:r>
      <w:r w:rsidRPr="005B76BB">
        <w:rPr>
          <w:sz w:val="28"/>
          <w:szCs w:val="28"/>
        </w:rPr>
        <w:t xml:space="preserve"> муниципального контроля;</w:t>
      </w:r>
    </w:p>
    <w:p w:rsidR="00E6024F" w:rsidRPr="00B434AB" w:rsidRDefault="00E6024F" w:rsidP="00E6024F">
      <w:pPr>
        <w:pStyle w:val="ConsPlusNormal"/>
        <w:ind w:firstLine="709"/>
        <w:jc w:val="both"/>
        <w:rPr>
          <w:sz w:val="28"/>
          <w:szCs w:val="28"/>
        </w:rPr>
      </w:pPr>
      <w:r>
        <w:rPr>
          <w:sz w:val="28"/>
          <w:szCs w:val="28"/>
        </w:rPr>
        <w:t>2</w:t>
      </w:r>
      <w:r w:rsidRPr="00B434AB">
        <w:rPr>
          <w:sz w:val="28"/>
          <w:szCs w:val="28"/>
        </w:rPr>
        <w:t>) порядок обжалования решений Контрольного органа</w:t>
      </w:r>
      <w:r>
        <w:rPr>
          <w:sz w:val="28"/>
          <w:szCs w:val="28"/>
        </w:rPr>
        <w:t>.</w:t>
      </w:r>
    </w:p>
    <w:p w:rsidR="00E6024F" w:rsidRPr="00B434AB" w:rsidRDefault="00E6024F" w:rsidP="00E6024F">
      <w:pPr>
        <w:pStyle w:val="ConsPlusNormal"/>
        <w:ind w:firstLine="709"/>
        <w:jc w:val="both"/>
        <w:rPr>
          <w:sz w:val="28"/>
          <w:szCs w:val="28"/>
        </w:rPr>
      </w:pPr>
      <w:r w:rsidRPr="00B434AB">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B434AB">
          <w:rPr>
            <w:sz w:val="28"/>
            <w:szCs w:val="28"/>
          </w:rPr>
          <w:t>законом</w:t>
        </w:r>
      </w:hyperlink>
      <w:r w:rsidRPr="00B434AB">
        <w:rPr>
          <w:sz w:val="28"/>
          <w:szCs w:val="28"/>
        </w:rPr>
        <w:t xml:space="preserve"> от 02.05.2006 № 59-ФЗ «О порядке рассмотрения обращений граждан Российской Федерации».</w:t>
      </w:r>
    </w:p>
    <w:p w:rsidR="00E6024F" w:rsidRPr="00B434AB" w:rsidRDefault="00E6024F" w:rsidP="00E6024F">
      <w:pPr>
        <w:pStyle w:val="ConsPlusNormal"/>
        <w:ind w:firstLine="709"/>
        <w:jc w:val="both"/>
        <w:rPr>
          <w:sz w:val="28"/>
          <w:szCs w:val="28"/>
        </w:rPr>
      </w:pPr>
      <w:r w:rsidRPr="00B434AB">
        <w:rPr>
          <w:sz w:val="28"/>
          <w:szCs w:val="28"/>
        </w:rPr>
        <w:t>3.3.7. Контрольный орган осуществляет учет проведенных консультирований.</w:t>
      </w:r>
    </w:p>
    <w:p w:rsidR="00E6024F" w:rsidRPr="00E6024F" w:rsidRDefault="00E6024F" w:rsidP="00E6024F">
      <w:pPr>
        <w:pStyle w:val="ConsPlusNormal"/>
        <w:ind w:firstLine="0"/>
        <w:jc w:val="center"/>
        <w:rPr>
          <w:b/>
          <w:sz w:val="28"/>
          <w:szCs w:val="28"/>
        </w:rPr>
      </w:pPr>
      <w:r w:rsidRPr="00E6024F">
        <w:rPr>
          <w:b/>
          <w:sz w:val="28"/>
          <w:szCs w:val="28"/>
        </w:rPr>
        <w:t>3.4. Профилактический визит</w:t>
      </w:r>
    </w:p>
    <w:p w:rsidR="00E6024F" w:rsidRPr="00B434AB" w:rsidRDefault="00E6024F" w:rsidP="00E6024F">
      <w:pPr>
        <w:pStyle w:val="ConsPlusNormal"/>
        <w:ind w:firstLine="709"/>
        <w:jc w:val="both"/>
        <w:rPr>
          <w:rFonts w:cs="Arial"/>
          <w:bCs/>
          <w:sz w:val="28"/>
          <w:szCs w:val="28"/>
        </w:rPr>
      </w:pPr>
    </w:p>
    <w:p w:rsidR="00E6024F" w:rsidRPr="00B434AB" w:rsidRDefault="00E6024F" w:rsidP="00E6024F">
      <w:pPr>
        <w:ind w:firstLine="709"/>
        <w:jc w:val="both"/>
        <w:rPr>
          <w:szCs w:val="28"/>
        </w:rPr>
      </w:pPr>
      <w:r w:rsidRPr="00B434AB">
        <w:rPr>
          <w:szCs w:val="28"/>
        </w:rPr>
        <w:t>3.4.1. Профилактический визит проводится</w:t>
      </w:r>
      <w:r>
        <w:rPr>
          <w:szCs w:val="28"/>
        </w:rPr>
        <w:t xml:space="preserve"> </w:t>
      </w:r>
      <w:r w:rsidRPr="00B434AB">
        <w:rPr>
          <w:szCs w:val="28"/>
          <w:lang w:eastAsia="en-US"/>
        </w:rPr>
        <w:t>инспектором</w:t>
      </w:r>
      <w:r w:rsidRPr="00B434AB">
        <w:rPr>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E6024F" w:rsidRPr="00B434AB" w:rsidRDefault="00E6024F" w:rsidP="00E6024F">
      <w:pPr>
        <w:pStyle w:val="ConsPlusNormal"/>
        <w:ind w:firstLine="709"/>
        <w:jc w:val="both"/>
        <w:rPr>
          <w:sz w:val="28"/>
          <w:szCs w:val="28"/>
        </w:rPr>
      </w:pPr>
      <w:r w:rsidRPr="00B434AB">
        <w:rPr>
          <w:sz w:val="28"/>
          <w:szCs w:val="28"/>
        </w:rPr>
        <w:t xml:space="preserve">Продолжительность профилактического визита составляет не более двух часов в течение рабочего дня. </w:t>
      </w:r>
    </w:p>
    <w:p w:rsidR="00E6024F" w:rsidRPr="00B434AB" w:rsidRDefault="00E6024F" w:rsidP="00E6024F">
      <w:pPr>
        <w:ind w:firstLine="709"/>
        <w:jc w:val="both"/>
        <w:rPr>
          <w:szCs w:val="28"/>
        </w:rPr>
      </w:pPr>
      <w:r w:rsidRPr="00B434AB">
        <w:rPr>
          <w:szCs w:val="28"/>
        </w:rPr>
        <w:t>3.4.2. Инспектор проводит обязательный профилактический визит в отношении:</w:t>
      </w:r>
    </w:p>
    <w:p w:rsidR="00E6024F" w:rsidRPr="00B434AB" w:rsidRDefault="00E6024F" w:rsidP="00E6024F">
      <w:pPr>
        <w:ind w:firstLine="709"/>
        <w:jc w:val="both"/>
        <w:rPr>
          <w:szCs w:val="28"/>
        </w:rPr>
      </w:pPr>
      <w:r w:rsidRPr="00B434AB">
        <w:rPr>
          <w:szCs w:val="28"/>
        </w:rPr>
        <w:t>1) контролируемых лиц</w:t>
      </w:r>
      <w:r w:rsidRPr="000F7C7B">
        <w:rPr>
          <w:szCs w:val="28"/>
        </w:rPr>
        <w:t>,</w:t>
      </w:r>
      <w:r w:rsidRPr="00B434AB">
        <w:rPr>
          <w:szCs w:val="28"/>
        </w:rPr>
        <w:t xml:space="preserve"> </w:t>
      </w:r>
      <w:r w:rsidRPr="000F7C7B">
        <w:rPr>
          <w:szCs w:val="28"/>
        </w:rPr>
        <w:t xml:space="preserve">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 </w:t>
      </w:r>
      <w:r w:rsidRPr="00B434AB">
        <w:rPr>
          <w:szCs w:val="28"/>
        </w:rPr>
        <w:t>(при наличии сведений о начале деятельности);</w:t>
      </w:r>
    </w:p>
    <w:p w:rsidR="00E6024F" w:rsidRPr="00B434AB" w:rsidRDefault="00E6024F" w:rsidP="00E6024F">
      <w:pPr>
        <w:ind w:firstLine="709"/>
        <w:jc w:val="both"/>
        <w:rPr>
          <w:szCs w:val="28"/>
        </w:rPr>
      </w:pPr>
      <w:r w:rsidRPr="00B434AB">
        <w:rPr>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E6024F" w:rsidRPr="00B434AB" w:rsidRDefault="00E6024F" w:rsidP="00E6024F">
      <w:pPr>
        <w:ind w:firstLine="709"/>
        <w:jc w:val="both"/>
        <w:rPr>
          <w:szCs w:val="28"/>
        </w:rPr>
      </w:pPr>
      <w:r w:rsidRPr="00B434AB">
        <w:rPr>
          <w:szCs w:val="28"/>
        </w:rPr>
        <w:t>3.4.3. Профилактические визиты проводятся по согласованию с контролируемыми лицами.</w:t>
      </w:r>
    </w:p>
    <w:p w:rsidR="00E6024F" w:rsidRPr="00B434AB" w:rsidRDefault="00E6024F" w:rsidP="00E6024F">
      <w:pPr>
        <w:pStyle w:val="ConsPlusNormal"/>
        <w:ind w:firstLine="709"/>
        <w:jc w:val="both"/>
        <w:rPr>
          <w:sz w:val="28"/>
          <w:szCs w:val="28"/>
        </w:rPr>
      </w:pPr>
      <w:r w:rsidRPr="00B434AB">
        <w:rPr>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6024F" w:rsidRPr="00B434AB" w:rsidRDefault="00E6024F" w:rsidP="00E6024F">
      <w:pPr>
        <w:pStyle w:val="ConsPlusNormal"/>
        <w:ind w:firstLine="709"/>
        <w:jc w:val="both"/>
        <w:rPr>
          <w:sz w:val="28"/>
          <w:szCs w:val="28"/>
        </w:rPr>
      </w:pPr>
      <w:r w:rsidRPr="00B434AB">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6024F" w:rsidRPr="00B434AB" w:rsidRDefault="00E6024F" w:rsidP="00E6024F">
      <w:pPr>
        <w:ind w:firstLine="709"/>
        <w:jc w:val="both"/>
        <w:rPr>
          <w:szCs w:val="28"/>
        </w:rPr>
      </w:pPr>
      <w:r w:rsidRPr="00B434AB">
        <w:rPr>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6024F" w:rsidRPr="00B434AB" w:rsidRDefault="00E6024F" w:rsidP="00E6024F">
      <w:pPr>
        <w:pStyle w:val="ConsPlusNormal"/>
        <w:ind w:firstLine="709"/>
        <w:jc w:val="both"/>
        <w:rPr>
          <w:rFonts w:cs="Arial"/>
          <w:sz w:val="28"/>
          <w:szCs w:val="28"/>
        </w:rPr>
      </w:pPr>
      <w:r w:rsidRPr="00B434AB">
        <w:rPr>
          <w:sz w:val="28"/>
          <w:szCs w:val="28"/>
        </w:rPr>
        <w:t>3.4.6. Контрольный орган осуществляет учет проведенных профилактических визитов.</w:t>
      </w:r>
    </w:p>
    <w:p w:rsidR="00E6024F" w:rsidRPr="00B434AB" w:rsidRDefault="00E6024F" w:rsidP="00E6024F">
      <w:pPr>
        <w:pStyle w:val="ae"/>
        <w:widowControl/>
        <w:tabs>
          <w:tab w:val="left" w:pos="1134"/>
        </w:tabs>
        <w:ind w:left="0"/>
        <w:jc w:val="center"/>
        <w:rPr>
          <w:rFonts w:ascii="Times New Roman" w:hAnsi="Times New Roman" w:cs="Times New Roman"/>
          <w:bCs/>
          <w:sz w:val="28"/>
          <w:szCs w:val="28"/>
        </w:rPr>
      </w:pPr>
    </w:p>
    <w:p w:rsidR="00E6024F" w:rsidRPr="00E6024F" w:rsidRDefault="00E6024F" w:rsidP="00E6024F">
      <w:pPr>
        <w:pStyle w:val="ae"/>
        <w:widowControl/>
        <w:tabs>
          <w:tab w:val="left" w:pos="1134"/>
        </w:tabs>
        <w:ind w:left="0"/>
        <w:jc w:val="center"/>
        <w:rPr>
          <w:rFonts w:ascii="Times New Roman" w:hAnsi="Times New Roman" w:cs="Times New Roman"/>
          <w:b/>
          <w:bCs/>
          <w:sz w:val="28"/>
          <w:szCs w:val="28"/>
        </w:rPr>
      </w:pPr>
      <w:r w:rsidRPr="00E6024F">
        <w:rPr>
          <w:rFonts w:ascii="Times New Roman" w:hAnsi="Times New Roman" w:cs="Times New Roman"/>
          <w:b/>
          <w:bCs/>
          <w:sz w:val="28"/>
          <w:szCs w:val="28"/>
        </w:rPr>
        <w:t xml:space="preserve">4. Контрольные мероприятия, проводимые в рамках </w:t>
      </w:r>
    </w:p>
    <w:p w:rsidR="00E6024F" w:rsidRPr="00E6024F" w:rsidRDefault="00E6024F" w:rsidP="00E6024F">
      <w:pPr>
        <w:pStyle w:val="ae"/>
        <w:widowControl/>
        <w:tabs>
          <w:tab w:val="left" w:pos="1134"/>
        </w:tabs>
        <w:ind w:left="0"/>
        <w:jc w:val="center"/>
        <w:rPr>
          <w:rFonts w:ascii="Times New Roman" w:hAnsi="Times New Roman" w:cs="Times New Roman"/>
          <w:b/>
          <w:bCs/>
          <w:sz w:val="28"/>
          <w:szCs w:val="28"/>
        </w:rPr>
      </w:pPr>
      <w:r w:rsidRPr="00E6024F">
        <w:rPr>
          <w:rFonts w:ascii="Times New Roman" w:hAnsi="Times New Roman" w:cs="Times New Roman"/>
          <w:b/>
          <w:bCs/>
          <w:sz w:val="28"/>
          <w:szCs w:val="28"/>
        </w:rPr>
        <w:t>муниципального контроля</w:t>
      </w:r>
    </w:p>
    <w:p w:rsidR="00E6024F" w:rsidRPr="00B434AB" w:rsidRDefault="00E6024F" w:rsidP="00E6024F">
      <w:pPr>
        <w:pStyle w:val="ae"/>
        <w:widowControl/>
        <w:tabs>
          <w:tab w:val="left" w:pos="1134"/>
        </w:tabs>
        <w:ind w:left="709"/>
        <w:jc w:val="both"/>
        <w:rPr>
          <w:rFonts w:ascii="Times New Roman" w:hAnsi="Times New Roman" w:cs="Times New Roman"/>
          <w:sz w:val="28"/>
          <w:szCs w:val="28"/>
        </w:rPr>
      </w:pPr>
    </w:p>
    <w:p w:rsidR="00E6024F" w:rsidRPr="00E6024F" w:rsidRDefault="00E6024F" w:rsidP="00E6024F">
      <w:pPr>
        <w:tabs>
          <w:tab w:val="left" w:pos="1134"/>
        </w:tabs>
        <w:jc w:val="center"/>
        <w:rPr>
          <w:b/>
          <w:szCs w:val="28"/>
        </w:rPr>
      </w:pPr>
      <w:r w:rsidRPr="00E6024F">
        <w:rPr>
          <w:b/>
          <w:szCs w:val="28"/>
        </w:rPr>
        <w:t>4.1. Контрольные мероприятия. Общие вопросы</w:t>
      </w:r>
    </w:p>
    <w:p w:rsidR="00E6024F" w:rsidRPr="00B434AB" w:rsidRDefault="00E6024F" w:rsidP="00E6024F">
      <w:pPr>
        <w:tabs>
          <w:tab w:val="left" w:pos="1134"/>
        </w:tabs>
        <w:ind w:firstLine="709"/>
        <w:jc w:val="both"/>
        <w:rPr>
          <w:szCs w:val="28"/>
        </w:rPr>
      </w:pP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cs="Times New Roman"/>
          <w:sz w:val="28"/>
          <w:szCs w:val="28"/>
        </w:rPr>
        <w:t xml:space="preserve"> </w:t>
      </w:r>
      <w:r w:rsidRPr="00B434AB">
        <w:rPr>
          <w:rFonts w:ascii="Times New Roman" w:hAnsi="Times New Roman" w:cs="Times New Roman"/>
          <w:sz w:val="28"/>
          <w:szCs w:val="28"/>
        </w:rPr>
        <w:t>мероприятий:</w:t>
      </w:r>
    </w:p>
    <w:p w:rsidR="00E6024F" w:rsidRPr="00B434AB" w:rsidRDefault="00E6024F" w:rsidP="00E6024F">
      <w:pPr>
        <w:pStyle w:val="ConsPlusNormal"/>
        <w:ind w:firstLine="709"/>
        <w:jc w:val="both"/>
        <w:rPr>
          <w:sz w:val="28"/>
          <w:szCs w:val="28"/>
        </w:rPr>
      </w:pPr>
      <w:r w:rsidRPr="00B434AB">
        <w:rPr>
          <w:sz w:val="28"/>
          <w:szCs w:val="28"/>
        </w:rPr>
        <w:t>инспекционный визит, рейдовый осмотр, документарная проверка, выездная проверка –</w:t>
      </w:r>
      <w:r>
        <w:rPr>
          <w:sz w:val="28"/>
          <w:szCs w:val="28"/>
        </w:rPr>
        <w:t xml:space="preserve"> </w:t>
      </w:r>
      <w:r w:rsidRPr="00B434AB">
        <w:rPr>
          <w:sz w:val="28"/>
          <w:szCs w:val="28"/>
        </w:rPr>
        <w:t>при  взаимодействии с контролируемыми лицами;</w:t>
      </w:r>
    </w:p>
    <w:p w:rsidR="00E6024F" w:rsidRPr="00B434AB" w:rsidRDefault="00E6024F" w:rsidP="00E6024F">
      <w:pPr>
        <w:pStyle w:val="ConsPlusNormal"/>
        <w:ind w:firstLine="709"/>
        <w:jc w:val="both"/>
        <w:rPr>
          <w:sz w:val="28"/>
          <w:szCs w:val="28"/>
        </w:rPr>
      </w:pPr>
      <w:r w:rsidRPr="00B434AB">
        <w:rPr>
          <w:sz w:val="28"/>
          <w:szCs w:val="28"/>
        </w:rPr>
        <w:t>наблюдение за соблюдением обязательных требований, выездное обследование – без взаимодействия с контролируемыми лицами.</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4.1.2. При осуществлении муниципального контроля</w:t>
      </w:r>
      <w:r>
        <w:rPr>
          <w:rFonts w:ascii="Times New Roman" w:hAnsi="Times New Roman" w:cs="Times New Roman"/>
          <w:sz w:val="28"/>
          <w:szCs w:val="28"/>
        </w:rPr>
        <w:t xml:space="preserve"> </w:t>
      </w:r>
      <w:r w:rsidRPr="00B434AB">
        <w:rPr>
          <w:rFonts w:ascii="Times New Roman" w:hAnsi="Times New Roman" w:cs="Times New Roman"/>
          <w:sz w:val="28"/>
          <w:szCs w:val="28"/>
        </w:rPr>
        <w:t xml:space="preserve">взаимодействием с контролируемыми лицами являются: </w:t>
      </w:r>
    </w:p>
    <w:p w:rsidR="00E6024F" w:rsidRPr="00B434AB" w:rsidRDefault="00E6024F" w:rsidP="00E6024F">
      <w:pPr>
        <w:pStyle w:val="ae"/>
        <w:widowControl/>
        <w:tabs>
          <w:tab w:val="left" w:pos="1134"/>
        </w:tabs>
        <w:ind w:left="0" w:firstLine="709"/>
        <w:jc w:val="both"/>
        <w:rPr>
          <w:rFonts w:ascii="Times New Roman" w:hAnsi="Times New Roman" w:cs="Times New Roman"/>
          <w:bCs/>
          <w:color w:val="FF0000"/>
          <w:sz w:val="28"/>
          <w:szCs w:val="28"/>
        </w:rPr>
      </w:pPr>
      <w:r w:rsidRPr="00B434AB">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запрос документов, иных материалов; </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6024F" w:rsidRPr="00B434AB" w:rsidRDefault="00E6024F" w:rsidP="00E6024F">
      <w:pPr>
        <w:autoSpaceDE w:val="0"/>
        <w:autoSpaceDN w:val="0"/>
        <w:adjustRightInd w:val="0"/>
        <w:ind w:firstLine="709"/>
        <w:jc w:val="both"/>
        <w:rPr>
          <w:szCs w:val="28"/>
        </w:rPr>
      </w:pPr>
      <w:r w:rsidRPr="00B434AB">
        <w:rPr>
          <w:szCs w:val="28"/>
        </w:rPr>
        <w:t xml:space="preserve">4.1.3. Контрольные мероприятия, осуществляемые при </w:t>
      </w:r>
      <w:r w:rsidRPr="00B434AB">
        <w:rPr>
          <w:szCs w:val="28"/>
          <w:lang w:eastAsia="en-US"/>
        </w:rPr>
        <w:t xml:space="preserve"> взаимодействии с контролируемым лицом, </w:t>
      </w:r>
      <w:r w:rsidRPr="00B434AB">
        <w:rPr>
          <w:szCs w:val="28"/>
        </w:rPr>
        <w:t>проводятся Контрольным органом по следующим основаниям:</w:t>
      </w:r>
    </w:p>
    <w:p w:rsidR="00E6024F" w:rsidRPr="00B434AB" w:rsidRDefault="00E6024F" w:rsidP="00E6024F">
      <w:pPr>
        <w:tabs>
          <w:tab w:val="left" w:pos="1134"/>
        </w:tabs>
        <w:ind w:firstLine="709"/>
        <w:jc w:val="both"/>
        <w:rPr>
          <w:szCs w:val="28"/>
        </w:rPr>
      </w:pPr>
      <w:r w:rsidRPr="00B434AB">
        <w:rPr>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6024F" w:rsidRPr="00B434AB" w:rsidRDefault="00E6024F" w:rsidP="00E6024F">
      <w:pPr>
        <w:tabs>
          <w:tab w:val="left" w:pos="1134"/>
        </w:tabs>
        <w:ind w:firstLine="709"/>
        <w:jc w:val="both"/>
        <w:rPr>
          <w:szCs w:val="28"/>
        </w:rPr>
      </w:pPr>
      <w:r w:rsidRPr="00B434AB">
        <w:rPr>
          <w:szCs w:val="28"/>
        </w:rPr>
        <w:t>2) наступление сроков проведения контрольных мероприятий, включенных в план проведения контрольных мероприятий;</w:t>
      </w:r>
    </w:p>
    <w:p w:rsidR="00E6024F" w:rsidRPr="00B434AB" w:rsidRDefault="00E6024F" w:rsidP="00E6024F">
      <w:pPr>
        <w:tabs>
          <w:tab w:val="left" w:pos="1134"/>
        </w:tabs>
        <w:ind w:firstLine="709"/>
        <w:jc w:val="both"/>
        <w:rPr>
          <w:szCs w:val="28"/>
        </w:rPr>
      </w:pPr>
      <w:r w:rsidRPr="00B434AB">
        <w:rPr>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6024F" w:rsidRPr="00B434AB" w:rsidRDefault="00E6024F" w:rsidP="00E6024F">
      <w:pPr>
        <w:tabs>
          <w:tab w:val="left" w:pos="1134"/>
        </w:tabs>
        <w:ind w:firstLine="709"/>
        <w:jc w:val="both"/>
        <w:rPr>
          <w:szCs w:val="28"/>
        </w:rPr>
      </w:pPr>
      <w:r w:rsidRPr="00B434AB">
        <w:rPr>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6024F" w:rsidRPr="00B434AB" w:rsidRDefault="00E6024F" w:rsidP="00E6024F">
      <w:pPr>
        <w:tabs>
          <w:tab w:val="left" w:pos="1134"/>
        </w:tabs>
        <w:ind w:firstLine="709"/>
        <w:jc w:val="both"/>
        <w:rPr>
          <w:szCs w:val="28"/>
        </w:rPr>
      </w:pPr>
      <w:r w:rsidRPr="00B434AB">
        <w:rPr>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B434AB">
          <w:rPr>
            <w:szCs w:val="28"/>
          </w:rPr>
          <w:t>частью 1 статьи 95</w:t>
        </w:r>
      </w:hyperlink>
      <w:r w:rsidRPr="00B434AB">
        <w:rPr>
          <w:szCs w:val="28"/>
        </w:rPr>
        <w:t xml:space="preserve"> Федерального закона.</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E6024F" w:rsidRPr="00B434AB" w:rsidRDefault="00E6024F" w:rsidP="00E6024F">
      <w:pPr>
        <w:ind w:firstLine="709"/>
        <w:jc w:val="both"/>
        <w:rPr>
          <w:szCs w:val="28"/>
        </w:rPr>
      </w:pPr>
      <w:r w:rsidRPr="00B434AB">
        <w:rPr>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E6024F" w:rsidRPr="00B434AB" w:rsidRDefault="00E6024F" w:rsidP="00E6024F">
      <w:pPr>
        <w:ind w:firstLine="709"/>
        <w:jc w:val="both"/>
        <w:rPr>
          <w:szCs w:val="28"/>
        </w:rPr>
      </w:pPr>
      <w:r>
        <w:rPr>
          <w:szCs w:val="28"/>
        </w:rPr>
        <w:t xml:space="preserve">- </w:t>
      </w:r>
      <w:r w:rsidRPr="00B434AB">
        <w:rPr>
          <w:szCs w:val="28"/>
        </w:rPr>
        <w:t>осмотр;</w:t>
      </w:r>
    </w:p>
    <w:p w:rsidR="00E6024F" w:rsidRPr="00B434AB" w:rsidRDefault="00E6024F" w:rsidP="00E6024F">
      <w:pPr>
        <w:ind w:firstLine="709"/>
        <w:jc w:val="both"/>
        <w:rPr>
          <w:szCs w:val="28"/>
        </w:rPr>
      </w:pPr>
      <w:r>
        <w:rPr>
          <w:szCs w:val="28"/>
        </w:rPr>
        <w:t xml:space="preserve">- </w:t>
      </w:r>
      <w:r w:rsidRPr="00B434AB">
        <w:rPr>
          <w:szCs w:val="28"/>
        </w:rPr>
        <w:t>опрос;</w:t>
      </w:r>
    </w:p>
    <w:p w:rsidR="00E6024F" w:rsidRPr="00B434AB" w:rsidRDefault="00E6024F" w:rsidP="00E6024F">
      <w:pPr>
        <w:ind w:firstLine="709"/>
        <w:jc w:val="both"/>
        <w:rPr>
          <w:szCs w:val="28"/>
        </w:rPr>
      </w:pPr>
      <w:r>
        <w:rPr>
          <w:szCs w:val="28"/>
        </w:rPr>
        <w:t xml:space="preserve">- </w:t>
      </w:r>
      <w:r w:rsidRPr="00B434AB">
        <w:rPr>
          <w:szCs w:val="28"/>
        </w:rPr>
        <w:t>получение письменных объяснений;</w:t>
      </w:r>
    </w:p>
    <w:p w:rsidR="00E6024F" w:rsidRPr="00B434AB" w:rsidRDefault="00E6024F" w:rsidP="00E6024F">
      <w:pPr>
        <w:ind w:firstLine="709"/>
        <w:jc w:val="both"/>
        <w:rPr>
          <w:szCs w:val="28"/>
        </w:rPr>
      </w:pPr>
      <w:r>
        <w:rPr>
          <w:szCs w:val="28"/>
        </w:rPr>
        <w:t xml:space="preserve">- </w:t>
      </w:r>
      <w:r w:rsidRPr="00B434AB">
        <w:rPr>
          <w:szCs w:val="28"/>
        </w:rPr>
        <w:t>истребование документов;</w:t>
      </w:r>
    </w:p>
    <w:p w:rsidR="00E6024F" w:rsidRPr="00B434AB" w:rsidRDefault="00E6024F" w:rsidP="00E6024F">
      <w:pPr>
        <w:ind w:firstLine="709"/>
        <w:jc w:val="both"/>
        <w:rPr>
          <w:szCs w:val="28"/>
        </w:rPr>
      </w:pPr>
      <w:r>
        <w:rPr>
          <w:szCs w:val="28"/>
        </w:rPr>
        <w:t xml:space="preserve">- </w:t>
      </w:r>
      <w:r w:rsidRPr="00B434AB">
        <w:rPr>
          <w:szCs w:val="28"/>
        </w:rPr>
        <w:t>экспертиза.</w:t>
      </w:r>
    </w:p>
    <w:p w:rsidR="00E6024F" w:rsidRPr="00B434AB" w:rsidRDefault="00E6024F" w:rsidP="00E6024F">
      <w:pPr>
        <w:tabs>
          <w:tab w:val="left" w:pos="1134"/>
        </w:tabs>
        <w:ind w:firstLine="709"/>
        <w:jc w:val="both"/>
        <w:rPr>
          <w:szCs w:val="28"/>
        </w:rPr>
      </w:pPr>
      <w:r w:rsidRPr="00B434AB">
        <w:rPr>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w:t>
      </w:r>
      <w:r>
        <w:rPr>
          <w:szCs w:val="28"/>
        </w:rPr>
        <w:t>распоряжение</w:t>
      </w:r>
      <w:r w:rsidRPr="00B434AB">
        <w:rPr>
          <w:szCs w:val="28"/>
        </w:rPr>
        <w:t xml:space="preserve">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E6024F" w:rsidRPr="00B434AB" w:rsidRDefault="00E6024F" w:rsidP="00E6024F">
      <w:pPr>
        <w:pStyle w:val="HTML"/>
        <w:ind w:firstLine="709"/>
        <w:jc w:val="both"/>
        <w:rPr>
          <w:rFonts w:ascii="Verdana" w:hAnsi="Verdana" w:cs="Verdana"/>
          <w:sz w:val="28"/>
          <w:szCs w:val="28"/>
        </w:rPr>
      </w:pPr>
      <w:r w:rsidRPr="00B434AB">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6024F" w:rsidRPr="00B434AB" w:rsidRDefault="00E6024F" w:rsidP="00E6024F">
      <w:pPr>
        <w:tabs>
          <w:tab w:val="left" w:pos="1134"/>
        </w:tabs>
        <w:ind w:firstLine="709"/>
        <w:jc w:val="both"/>
        <w:rPr>
          <w:szCs w:val="28"/>
        </w:rPr>
      </w:pPr>
      <w:r w:rsidRPr="00B434AB">
        <w:rPr>
          <w:szCs w:val="28"/>
        </w:rPr>
        <w:t xml:space="preserve">4.1.6. Контрольные мероприятия проводятся инспекторами, указанными в </w:t>
      </w:r>
      <w:r>
        <w:rPr>
          <w:szCs w:val="28"/>
        </w:rPr>
        <w:t>распоряжении</w:t>
      </w:r>
      <w:r w:rsidRPr="00B434AB">
        <w:rPr>
          <w:szCs w:val="28"/>
        </w:rPr>
        <w:t xml:space="preserve"> Контрольного органа о проведении контрольного мероприятия.</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6024F" w:rsidRPr="00B434AB" w:rsidRDefault="00E6024F" w:rsidP="00E6024F">
      <w:pPr>
        <w:pStyle w:val="HTML"/>
        <w:ind w:firstLine="540"/>
        <w:jc w:val="both"/>
        <w:rPr>
          <w:rFonts w:ascii="Times New Roman" w:hAnsi="Times New Roman" w:cs="Times New Roman"/>
          <w:sz w:val="28"/>
          <w:szCs w:val="28"/>
        </w:rPr>
      </w:pPr>
      <w:r w:rsidRPr="00B434AB">
        <w:rPr>
          <w:rFonts w:ascii="Times New Roman" w:hAnsi="Times New Roman" w:cs="Times New Roman"/>
          <w:sz w:val="28"/>
          <w:szCs w:val="28"/>
        </w:rPr>
        <w:t>4.1.7. По окончании проведения контрольного мероприятия, предусматривающего взаимодействие с контролируемым лицом,</w:t>
      </w:r>
      <w:r>
        <w:rPr>
          <w:rFonts w:ascii="Times New Roman" w:hAnsi="Times New Roman" w:cs="Times New Roman"/>
          <w:sz w:val="28"/>
          <w:szCs w:val="28"/>
        </w:rPr>
        <w:t xml:space="preserve"> </w:t>
      </w:r>
      <w:r w:rsidRPr="00B434AB">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6024F" w:rsidRPr="00B434AB" w:rsidRDefault="00E6024F" w:rsidP="00E6024F">
      <w:pPr>
        <w:pStyle w:val="ConsPlusNormal"/>
        <w:ind w:firstLine="709"/>
        <w:jc w:val="both"/>
        <w:rPr>
          <w:sz w:val="28"/>
          <w:szCs w:val="28"/>
        </w:rPr>
      </w:pPr>
      <w:r w:rsidRPr="00B434AB">
        <w:rPr>
          <w:sz w:val="28"/>
          <w:szCs w:val="28"/>
        </w:rPr>
        <w:t>4.1.8. Документы, иные материалы, являющиеся доказательствами нарушения обязательных требований, приобщаются к акту.</w:t>
      </w:r>
    </w:p>
    <w:p w:rsidR="00E6024F" w:rsidRPr="00B434AB" w:rsidRDefault="00E6024F" w:rsidP="00E6024F">
      <w:pPr>
        <w:pStyle w:val="ConsPlusNormal"/>
        <w:ind w:firstLine="709"/>
        <w:jc w:val="both"/>
        <w:rPr>
          <w:sz w:val="28"/>
          <w:szCs w:val="28"/>
        </w:rPr>
      </w:pPr>
      <w:r w:rsidRPr="00B434AB">
        <w:rPr>
          <w:sz w:val="28"/>
          <w:szCs w:val="28"/>
        </w:rPr>
        <w:t xml:space="preserve">Заполненные при проведении контрольного мероприятия проверочные листы должны быть приобщены к акту. </w:t>
      </w:r>
    </w:p>
    <w:p w:rsidR="00E6024F" w:rsidRPr="00B434AB" w:rsidRDefault="00E6024F" w:rsidP="00E6024F">
      <w:pPr>
        <w:pStyle w:val="ConsPlusNormal"/>
        <w:ind w:firstLine="709"/>
        <w:jc w:val="both"/>
        <w:rPr>
          <w:sz w:val="28"/>
          <w:szCs w:val="28"/>
        </w:rPr>
      </w:pPr>
      <w:r w:rsidRPr="00B434AB">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6024F" w:rsidRPr="00B434AB" w:rsidRDefault="00E6024F" w:rsidP="00E6024F">
      <w:pPr>
        <w:pStyle w:val="ConsPlusNormal"/>
        <w:ind w:firstLine="709"/>
        <w:jc w:val="both"/>
        <w:rPr>
          <w:sz w:val="28"/>
          <w:szCs w:val="28"/>
        </w:rPr>
      </w:pPr>
      <w:r>
        <w:rPr>
          <w:sz w:val="28"/>
          <w:szCs w:val="28"/>
        </w:rPr>
        <w:t xml:space="preserve">4.1.10. </w:t>
      </w:r>
      <w:r w:rsidRPr="00B434AB">
        <w:rPr>
          <w:sz w:val="28"/>
          <w:szCs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6024F" w:rsidRPr="00B434AB" w:rsidRDefault="00E6024F" w:rsidP="00E6024F">
      <w:pPr>
        <w:pStyle w:val="ConsPlusNormal"/>
        <w:ind w:firstLine="709"/>
        <w:jc w:val="both"/>
        <w:rPr>
          <w:sz w:val="28"/>
          <w:szCs w:val="28"/>
        </w:rPr>
      </w:pPr>
      <w:r>
        <w:rPr>
          <w:sz w:val="28"/>
          <w:szCs w:val="28"/>
        </w:rPr>
        <w:t>4.1.11 Акт контрольного мероприятия, проведение которого было согласовано с органами прокуратуры, после его оформления направляется в органы прокуратуры.</w:t>
      </w:r>
    </w:p>
    <w:p w:rsidR="00E6024F" w:rsidRDefault="00E6024F" w:rsidP="00E6024F">
      <w:pPr>
        <w:pStyle w:val="ConsPlusNormal"/>
        <w:ind w:firstLine="709"/>
        <w:jc w:val="both"/>
        <w:rPr>
          <w:sz w:val="28"/>
          <w:szCs w:val="28"/>
        </w:rPr>
      </w:pPr>
      <w:r w:rsidRPr="00B434AB">
        <w:rPr>
          <w:sz w:val="28"/>
          <w:szCs w:val="28"/>
        </w:rPr>
        <w:t>4.1.1</w:t>
      </w:r>
      <w:r>
        <w:rPr>
          <w:sz w:val="28"/>
          <w:szCs w:val="28"/>
        </w:rPr>
        <w:t>2</w:t>
      </w:r>
      <w:r w:rsidRPr="00B434AB">
        <w:rPr>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r w:rsidRPr="00D839D0">
        <w:rPr>
          <w:sz w:val="28"/>
          <w:szCs w:val="28"/>
        </w:rPr>
        <w:t xml:space="preserve"> </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p>
    <w:p w:rsidR="00E6024F" w:rsidRPr="00E6024F" w:rsidRDefault="00E6024F" w:rsidP="00E6024F">
      <w:pPr>
        <w:pStyle w:val="ConsPlusNormal"/>
        <w:tabs>
          <w:tab w:val="left" w:pos="284"/>
        </w:tabs>
        <w:ind w:firstLine="0"/>
        <w:jc w:val="center"/>
        <w:rPr>
          <w:b/>
          <w:sz w:val="28"/>
          <w:szCs w:val="28"/>
        </w:rPr>
      </w:pPr>
      <w:r w:rsidRPr="00E6024F">
        <w:rPr>
          <w:b/>
          <w:sz w:val="28"/>
          <w:szCs w:val="28"/>
        </w:rPr>
        <w:t>4.2. Меры, принимаемые Контрольным органом по результатам контрольных мероприятий</w:t>
      </w:r>
    </w:p>
    <w:p w:rsidR="00E6024F" w:rsidRPr="00B434AB" w:rsidRDefault="00E6024F" w:rsidP="00E6024F">
      <w:pPr>
        <w:pStyle w:val="ConsPlusNormal"/>
        <w:ind w:firstLine="709"/>
        <w:jc w:val="center"/>
        <w:rPr>
          <w:rFonts w:cs="Arial"/>
          <w:bCs/>
          <w:color w:val="000000"/>
          <w:sz w:val="28"/>
          <w:szCs w:val="28"/>
          <w:highlight w:val="yellow"/>
        </w:rPr>
      </w:pP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B434AB">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B434AB">
        <w:rPr>
          <w:rFonts w:ascii="Times New Roman" w:hAnsi="Times New Roman" w:cs="Times New Roman"/>
          <w:sz w:val="28"/>
          <w:szCs w:val="28"/>
        </w:rPr>
        <w:t xml:space="preserve"> обязан:</w:t>
      </w:r>
    </w:p>
    <w:p w:rsidR="00E6024F" w:rsidRPr="00B434AB" w:rsidRDefault="00E6024F" w:rsidP="00E6024F">
      <w:pPr>
        <w:pStyle w:val="ConsPlusNormal"/>
        <w:ind w:firstLine="709"/>
        <w:jc w:val="both"/>
        <w:rPr>
          <w:color w:val="000000"/>
          <w:sz w:val="28"/>
          <w:szCs w:val="28"/>
        </w:rPr>
      </w:pPr>
      <w:r w:rsidRPr="00B434AB">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6024F" w:rsidRPr="00B434AB" w:rsidRDefault="00E6024F" w:rsidP="00E6024F">
      <w:pPr>
        <w:ind w:firstLine="709"/>
        <w:jc w:val="both"/>
        <w:rPr>
          <w:szCs w:val="28"/>
        </w:rPr>
      </w:pPr>
      <w:r w:rsidRPr="00B434AB">
        <w:rPr>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Pr>
          <w:szCs w:val="28"/>
        </w:rPr>
        <w:t xml:space="preserve"> </w:t>
      </w:r>
      <w:r w:rsidRPr="00B434AB">
        <w:rPr>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6024F" w:rsidRPr="00B434AB" w:rsidRDefault="00E6024F" w:rsidP="00E6024F">
      <w:pPr>
        <w:pStyle w:val="ConsPlusNormal"/>
        <w:ind w:firstLine="709"/>
        <w:jc w:val="both"/>
        <w:rPr>
          <w:sz w:val="28"/>
          <w:szCs w:val="28"/>
        </w:rPr>
      </w:pPr>
      <w:r w:rsidRPr="00B434AB">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3" w:tooltip="Кодекс" w:history="1">
        <w:r w:rsidRPr="00B434AB">
          <w:rPr>
            <w:sz w:val="28"/>
            <w:szCs w:val="28"/>
          </w:rPr>
          <w:t>Кодексом</w:t>
        </w:r>
      </w:hyperlink>
      <w:r w:rsidRPr="00B434AB">
        <w:rPr>
          <w:sz w:val="28"/>
          <w:szCs w:val="28"/>
        </w:rPr>
        <w:t xml:space="preserve"> Российской Федерации об административных правонарушениях;</w:t>
      </w:r>
    </w:p>
    <w:p w:rsidR="00E6024F" w:rsidRPr="00B434AB" w:rsidRDefault="00E6024F" w:rsidP="00E6024F">
      <w:pPr>
        <w:pStyle w:val="ConsPlusNormal"/>
        <w:ind w:firstLine="709"/>
        <w:jc w:val="both"/>
        <w:rPr>
          <w:sz w:val="28"/>
          <w:szCs w:val="28"/>
        </w:rPr>
      </w:pPr>
      <w:r w:rsidRPr="00B434AB">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6024F" w:rsidRPr="00B434AB" w:rsidRDefault="00E6024F" w:rsidP="00E6024F">
      <w:pPr>
        <w:pStyle w:val="ConsPlusNormal"/>
        <w:ind w:firstLine="709"/>
        <w:jc w:val="both"/>
        <w:rPr>
          <w:sz w:val="28"/>
          <w:szCs w:val="28"/>
        </w:rPr>
      </w:pPr>
      <w:r w:rsidRPr="00B434AB">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6024F" w:rsidRPr="00B434AB" w:rsidRDefault="00E6024F" w:rsidP="00E6024F">
      <w:pPr>
        <w:pStyle w:val="ConsPlusNormal"/>
        <w:ind w:firstLine="709"/>
        <w:jc w:val="both"/>
        <w:rPr>
          <w:sz w:val="28"/>
          <w:szCs w:val="28"/>
        </w:rPr>
      </w:pPr>
      <w:r w:rsidRPr="00B434AB">
        <w:rPr>
          <w:sz w:val="28"/>
          <w:szCs w:val="28"/>
        </w:rPr>
        <w:t>4.2.2. Предписание оформляется по форме согласно Приложению 4 к настоящему Положению.</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6024F" w:rsidRPr="00B434AB" w:rsidRDefault="00E6024F" w:rsidP="00E6024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E6024F" w:rsidRPr="00B434AB" w:rsidRDefault="00E6024F" w:rsidP="00E6024F">
      <w:pPr>
        <w:pStyle w:val="ConsPlusNormal"/>
        <w:ind w:firstLine="709"/>
        <w:jc w:val="both"/>
        <w:rPr>
          <w:sz w:val="28"/>
          <w:szCs w:val="28"/>
        </w:rPr>
      </w:pPr>
      <w:r w:rsidRPr="00B434AB">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6024F" w:rsidRPr="00B434AB" w:rsidRDefault="00E6024F" w:rsidP="00E6024F">
      <w:pPr>
        <w:pStyle w:val="ConsPlusNormal"/>
        <w:ind w:firstLine="709"/>
        <w:jc w:val="both"/>
        <w:rPr>
          <w:rFonts w:cs="Arial"/>
          <w:sz w:val="28"/>
          <w:szCs w:val="28"/>
        </w:rPr>
      </w:pPr>
      <w:r w:rsidRPr="00B434AB">
        <w:rPr>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E6024F" w:rsidRPr="00B434AB" w:rsidRDefault="00E6024F" w:rsidP="00E6024F">
      <w:pPr>
        <w:pStyle w:val="HTML"/>
        <w:ind w:firstLine="709"/>
        <w:jc w:val="both"/>
        <w:rPr>
          <w:rFonts w:ascii="Verdana" w:hAnsi="Verdana" w:cs="Verdana"/>
          <w:sz w:val="28"/>
          <w:szCs w:val="28"/>
        </w:rPr>
      </w:pPr>
      <w:r w:rsidRPr="00B434AB">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E6024F" w:rsidRPr="00B434AB" w:rsidRDefault="00E6024F" w:rsidP="00E6024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6024F" w:rsidRPr="00B434AB" w:rsidRDefault="00E6024F" w:rsidP="00E6024F">
      <w:pPr>
        <w:pStyle w:val="HTML"/>
        <w:ind w:firstLine="540"/>
        <w:jc w:val="both"/>
        <w:rPr>
          <w:rFonts w:ascii="Verdana" w:hAnsi="Verdana" w:cs="Verdana"/>
          <w:sz w:val="28"/>
          <w:szCs w:val="28"/>
        </w:rPr>
      </w:pPr>
      <w:r w:rsidRPr="00B434AB">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6024F" w:rsidRPr="00B434AB" w:rsidRDefault="00E6024F" w:rsidP="00E6024F">
      <w:pPr>
        <w:pStyle w:val="HTML"/>
        <w:ind w:firstLine="709"/>
        <w:jc w:val="both"/>
        <w:rPr>
          <w:rFonts w:ascii="Verdana" w:hAnsi="Verdana" w:cs="Verdana"/>
          <w:sz w:val="28"/>
          <w:szCs w:val="28"/>
        </w:rPr>
      </w:pPr>
    </w:p>
    <w:p w:rsidR="00E6024F" w:rsidRPr="00E6024F" w:rsidRDefault="00E6024F" w:rsidP="00E6024F">
      <w:pPr>
        <w:pStyle w:val="ae"/>
        <w:widowControl/>
        <w:tabs>
          <w:tab w:val="left" w:pos="1134"/>
        </w:tabs>
        <w:ind w:left="0"/>
        <w:jc w:val="center"/>
        <w:rPr>
          <w:rFonts w:ascii="Times New Roman" w:hAnsi="Times New Roman" w:cs="Times New Roman"/>
          <w:b/>
          <w:sz w:val="28"/>
          <w:szCs w:val="28"/>
        </w:rPr>
      </w:pPr>
      <w:r w:rsidRPr="00E6024F">
        <w:rPr>
          <w:rFonts w:ascii="Times New Roman" w:hAnsi="Times New Roman" w:cs="Times New Roman"/>
          <w:b/>
          <w:sz w:val="28"/>
          <w:szCs w:val="28"/>
        </w:rPr>
        <w:t>4.3. Плановые контрольные мероприятия</w:t>
      </w:r>
    </w:p>
    <w:p w:rsidR="00E6024F" w:rsidRPr="00B434AB" w:rsidRDefault="00E6024F" w:rsidP="00E6024F">
      <w:pPr>
        <w:pStyle w:val="ae"/>
        <w:widowControl/>
        <w:tabs>
          <w:tab w:val="left" w:pos="1134"/>
        </w:tabs>
        <w:ind w:left="709"/>
        <w:jc w:val="center"/>
        <w:rPr>
          <w:rFonts w:ascii="Times New Roman" w:hAnsi="Times New Roman" w:cs="Times New Roman"/>
          <w:bCs/>
          <w:sz w:val="28"/>
          <w:szCs w:val="28"/>
        </w:rPr>
      </w:pP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vertAlign w:val="superscript"/>
        </w:rPr>
      </w:pPr>
      <w:r w:rsidRPr="00B434AB">
        <w:rPr>
          <w:rFonts w:ascii="Times New Roman" w:hAnsi="Times New Roman" w:cs="Times New Roman"/>
          <w:sz w:val="28"/>
          <w:szCs w:val="28"/>
        </w:rPr>
        <w:t>4.3.3. Контрольный орган может проводить следующие виды плановых контрольных мероприятий:</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434AB">
        <w:rPr>
          <w:rFonts w:ascii="Times New Roman" w:hAnsi="Times New Roman" w:cs="Times New Roman"/>
          <w:sz w:val="28"/>
          <w:szCs w:val="28"/>
        </w:rPr>
        <w:t>инспекционный визит;</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434AB">
        <w:rPr>
          <w:rFonts w:ascii="Times New Roman" w:hAnsi="Times New Roman" w:cs="Times New Roman"/>
          <w:sz w:val="28"/>
          <w:szCs w:val="28"/>
        </w:rPr>
        <w:t>рейдовый осмотр;</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434AB">
        <w:rPr>
          <w:rFonts w:ascii="Times New Roman" w:hAnsi="Times New Roman" w:cs="Times New Roman"/>
          <w:sz w:val="28"/>
          <w:szCs w:val="28"/>
        </w:rPr>
        <w:t>документарная проверка;</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434AB">
        <w:rPr>
          <w:rFonts w:ascii="Times New Roman" w:hAnsi="Times New Roman" w:cs="Times New Roman"/>
          <w:sz w:val="28"/>
          <w:szCs w:val="28"/>
        </w:rPr>
        <w:t>выездная проверка.</w:t>
      </w:r>
    </w:p>
    <w:p w:rsidR="00E6024F"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В отношении объектов, относящихся к категории значительного риска, проводятся: </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434AB">
        <w:rPr>
          <w:rFonts w:ascii="Times New Roman" w:hAnsi="Times New Roman" w:cs="Times New Roman"/>
          <w:sz w:val="28"/>
          <w:szCs w:val="28"/>
        </w:rPr>
        <w:t>инспекционный визит;</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434AB">
        <w:rPr>
          <w:rFonts w:ascii="Times New Roman" w:hAnsi="Times New Roman" w:cs="Times New Roman"/>
          <w:sz w:val="28"/>
          <w:szCs w:val="28"/>
        </w:rPr>
        <w:t>рейдовый осмотр;</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434AB">
        <w:rPr>
          <w:rFonts w:ascii="Times New Roman" w:hAnsi="Times New Roman" w:cs="Times New Roman"/>
          <w:sz w:val="28"/>
          <w:szCs w:val="28"/>
        </w:rPr>
        <w:t>документарная проверка;</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434AB">
        <w:rPr>
          <w:rFonts w:ascii="Times New Roman" w:hAnsi="Times New Roman" w:cs="Times New Roman"/>
          <w:sz w:val="28"/>
          <w:szCs w:val="28"/>
        </w:rPr>
        <w:t>выездная проверка.</w:t>
      </w:r>
    </w:p>
    <w:p w:rsidR="00E6024F"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В отношении объектов, относящихся к категории среднего </w:t>
      </w:r>
      <w:r>
        <w:rPr>
          <w:rFonts w:ascii="Times New Roman" w:hAnsi="Times New Roman" w:cs="Times New Roman"/>
          <w:sz w:val="28"/>
          <w:szCs w:val="28"/>
        </w:rPr>
        <w:t xml:space="preserve">и умеренного </w:t>
      </w:r>
      <w:r w:rsidRPr="00B434AB">
        <w:rPr>
          <w:rFonts w:ascii="Times New Roman" w:hAnsi="Times New Roman" w:cs="Times New Roman"/>
          <w:sz w:val="28"/>
          <w:szCs w:val="28"/>
        </w:rPr>
        <w:t xml:space="preserve">риска, проводятся: </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434AB">
        <w:rPr>
          <w:rFonts w:ascii="Times New Roman" w:hAnsi="Times New Roman" w:cs="Times New Roman"/>
          <w:sz w:val="28"/>
          <w:szCs w:val="28"/>
        </w:rPr>
        <w:t>документарная проверка;</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434AB">
        <w:rPr>
          <w:rFonts w:ascii="Times New Roman" w:hAnsi="Times New Roman" w:cs="Times New Roman"/>
          <w:sz w:val="28"/>
          <w:szCs w:val="28"/>
        </w:rPr>
        <w:t>выездная проверка.</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E6024F" w:rsidRPr="00E6024F" w:rsidRDefault="00E6024F" w:rsidP="00E6024F">
      <w:pPr>
        <w:pStyle w:val="ae"/>
        <w:widowControl/>
        <w:tabs>
          <w:tab w:val="left" w:pos="1134"/>
        </w:tabs>
        <w:ind w:left="0" w:firstLine="709"/>
        <w:jc w:val="both"/>
        <w:rPr>
          <w:rFonts w:ascii="Times New Roman" w:hAnsi="Times New Roman" w:cs="Times New Roman"/>
          <w:b/>
          <w:sz w:val="28"/>
          <w:szCs w:val="28"/>
        </w:rPr>
      </w:pPr>
    </w:p>
    <w:p w:rsidR="00E6024F" w:rsidRPr="00B434AB" w:rsidRDefault="00E6024F" w:rsidP="00E6024F">
      <w:pPr>
        <w:pStyle w:val="ae"/>
        <w:widowControl/>
        <w:tabs>
          <w:tab w:val="left" w:pos="1134"/>
        </w:tabs>
        <w:ind w:left="0"/>
        <w:jc w:val="center"/>
        <w:rPr>
          <w:rFonts w:ascii="Times New Roman" w:hAnsi="Times New Roman" w:cs="Times New Roman"/>
          <w:sz w:val="28"/>
          <w:szCs w:val="28"/>
        </w:rPr>
      </w:pPr>
      <w:r w:rsidRPr="00E6024F">
        <w:rPr>
          <w:rFonts w:ascii="Times New Roman" w:hAnsi="Times New Roman" w:cs="Times New Roman"/>
          <w:b/>
          <w:sz w:val="28"/>
          <w:szCs w:val="28"/>
        </w:rPr>
        <w:t>4.4. Внеплановые контрольные мероприятия</w:t>
      </w:r>
    </w:p>
    <w:p w:rsidR="00E6024F" w:rsidRPr="00B434AB" w:rsidRDefault="00E6024F" w:rsidP="00E6024F">
      <w:pPr>
        <w:pStyle w:val="ae"/>
        <w:widowControl/>
        <w:tabs>
          <w:tab w:val="left" w:pos="1134"/>
        </w:tabs>
        <w:ind w:left="709"/>
        <w:jc w:val="center"/>
        <w:rPr>
          <w:rFonts w:ascii="Times New Roman" w:hAnsi="Times New Roman" w:cs="Times New Roman"/>
          <w:bCs/>
          <w:sz w:val="28"/>
          <w:szCs w:val="28"/>
        </w:rPr>
      </w:pP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E6024F" w:rsidRPr="00B434AB" w:rsidRDefault="00E6024F" w:rsidP="00E6024F">
      <w:pPr>
        <w:pStyle w:val="ConsPlusNormal"/>
        <w:ind w:firstLine="709"/>
        <w:jc w:val="both"/>
        <w:rPr>
          <w:sz w:val="28"/>
          <w:szCs w:val="28"/>
        </w:rPr>
      </w:pPr>
      <w:r w:rsidRPr="00B434AB">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6024F" w:rsidRPr="00B434AB" w:rsidRDefault="00E6024F" w:rsidP="00E6024F">
      <w:pPr>
        <w:pStyle w:val="ConsPlusNormal"/>
        <w:ind w:firstLine="709"/>
        <w:jc w:val="both"/>
        <w:rPr>
          <w:rFonts w:cs="Arial"/>
          <w:sz w:val="28"/>
          <w:szCs w:val="28"/>
        </w:rPr>
      </w:pPr>
      <w:r w:rsidRPr="00B434AB">
        <w:rPr>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6024F" w:rsidRPr="00B434AB" w:rsidRDefault="00E6024F" w:rsidP="00E6024F">
      <w:pPr>
        <w:pStyle w:val="ConsPlusNormal"/>
        <w:ind w:firstLine="709"/>
        <w:jc w:val="both"/>
        <w:rPr>
          <w:rFonts w:cs="Arial"/>
          <w:bCs/>
          <w:color w:val="FF0000"/>
          <w:sz w:val="28"/>
          <w:szCs w:val="28"/>
          <w:u w:val="single"/>
        </w:rPr>
      </w:pPr>
    </w:p>
    <w:p w:rsidR="00E6024F" w:rsidRPr="00E6024F" w:rsidRDefault="00E6024F" w:rsidP="00E6024F">
      <w:pPr>
        <w:tabs>
          <w:tab w:val="left" w:pos="1134"/>
        </w:tabs>
        <w:jc w:val="center"/>
        <w:rPr>
          <w:b/>
          <w:szCs w:val="28"/>
        </w:rPr>
      </w:pPr>
      <w:r w:rsidRPr="00E6024F">
        <w:rPr>
          <w:b/>
          <w:szCs w:val="28"/>
        </w:rPr>
        <w:t>4.5. Документарная проверка</w:t>
      </w:r>
    </w:p>
    <w:p w:rsidR="00E6024F" w:rsidRPr="00B434AB" w:rsidRDefault="00E6024F" w:rsidP="00E6024F">
      <w:pPr>
        <w:pStyle w:val="ae"/>
        <w:widowControl/>
        <w:tabs>
          <w:tab w:val="left" w:pos="1134"/>
        </w:tabs>
        <w:ind w:left="709"/>
        <w:jc w:val="center"/>
        <w:rPr>
          <w:rFonts w:ascii="Times New Roman" w:hAnsi="Times New Roman" w:cs="Times New Roman"/>
          <w:bCs/>
          <w:sz w:val="28"/>
          <w:szCs w:val="28"/>
        </w:rPr>
      </w:pPr>
    </w:p>
    <w:p w:rsidR="00E6024F" w:rsidRPr="00B434AB" w:rsidRDefault="00E6024F" w:rsidP="00E6024F">
      <w:pPr>
        <w:pStyle w:val="ae"/>
        <w:widowControl/>
        <w:tabs>
          <w:tab w:val="left" w:pos="1134"/>
        </w:tabs>
        <w:ind w:left="0" w:firstLine="709"/>
        <w:jc w:val="both"/>
        <w:rPr>
          <w:rFonts w:ascii="Verdana" w:hAnsi="Verdana" w:cs="Verdana"/>
          <w:sz w:val="28"/>
          <w:szCs w:val="28"/>
        </w:rPr>
      </w:pPr>
      <w:r w:rsidRPr="00B434AB">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6024F" w:rsidRPr="00B434AB" w:rsidRDefault="00E6024F" w:rsidP="00E6024F">
      <w:pPr>
        <w:tabs>
          <w:tab w:val="left" w:pos="1134"/>
        </w:tabs>
        <w:ind w:firstLine="709"/>
        <w:jc w:val="both"/>
        <w:rPr>
          <w:szCs w:val="28"/>
        </w:rPr>
      </w:pPr>
      <w:r w:rsidRPr="00B434AB">
        <w:rPr>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6024F" w:rsidRPr="00B434AB" w:rsidRDefault="00E6024F" w:rsidP="00E6024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В указанный срок не включается период с момента:</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4.5.4. Перечень допустимых контрольных действий совершаемых в ходе документарной проверки:</w:t>
      </w:r>
    </w:p>
    <w:p w:rsidR="00E6024F" w:rsidRPr="00B434AB" w:rsidRDefault="00E6024F" w:rsidP="00E6024F">
      <w:pPr>
        <w:pStyle w:val="ConsPlusNormal"/>
        <w:ind w:firstLine="709"/>
        <w:jc w:val="both"/>
        <w:rPr>
          <w:sz w:val="28"/>
          <w:szCs w:val="28"/>
        </w:rPr>
      </w:pPr>
      <w:bookmarkStart w:id="1" w:name="_Hlk73716001"/>
      <w:r w:rsidRPr="00B434AB">
        <w:rPr>
          <w:sz w:val="28"/>
          <w:szCs w:val="28"/>
        </w:rPr>
        <w:t>1) истребование документов;</w:t>
      </w:r>
    </w:p>
    <w:p w:rsidR="00E6024F" w:rsidRPr="00B434AB" w:rsidRDefault="00E6024F" w:rsidP="00E6024F">
      <w:pPr>
        <w:pStyle w:val="ConsPlusNormal"/>
        <w:ind w:firstLine="709"/>
        <w:jc w:val="both"/>
        <w:rPr>
          <w:sz w:val="28"/>
          <w:szCs w:val="28"/>
        </w:rPr>
      </w:pPr>
      <w:r w:rsidRPr="00B434AB">
        <w:rPr>
          <w:sz w:val="28"/>
          <w:szCs w:val="28"/>
        </w:rPr>
        <w:t>2) получение письменных объяснений;</w:t>
      </w:r>
    </w:p>
    <w:p w:rsidR="00E6024F" w:rsidRPr="00B434AB" w:rsidRDefault="00E6024F" w:rsidP="00E6024F">
      <w:pPr>
        <w:pStyle w:val="ConsPlusNormal"/>
        <w:ind w:firstLine="709"/>
        <w:jc w:val="both"/>
        <w:rPr>
          <w:sz w:val="28"/>
          <w:szCs w:val="28"/>
        </w:rPr>
      </w:pPr>
      <w:r w:rsidRPr="00B434AB">
        <w:rPr>
          <w:sz w:val="28"/>
          <w:szCs w:val="28"/>
        </w:rPr>
        <w:t>3) экспертиза.</w:t>
      </w:r>
      <w:bookmarkEnd w:id="1"/>
    </w:p>
    <w:p w:rsidR="00E6024F" w:rsidRPr="00B434AB" w:rsidRDefault="00E6024F" w:rsidP="00E6024F">
      <w:pPr>
        <w:pStyle w:val="ConsPlusNormal"/>
        <w:ind w:firstLine="709"/>
        <w:jc w:val="both"/>
        <w:rPr>
          <w:rFonts w:cs="Arial"/>
          <w:sz w:val="28"/>
          <w:szCs w:val="28"/>
        </w:rPr>
      </w:pPr>
      <w:r w:rsidRPr="00B434AB">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B434AB">
        <w:rPr>
          <w:color w:val="FF0000"/>
          <w:sz w:val="28"/>
          <w:szCs w:val="28"/>
        </w:rPr>
        <w:t xml:space="preserve">, </w:t>
      </w:r>
      <w:r w:rsidRPr="00B434AB">
        <w:rPr>
          <w:sz w:val="28"/>
          <w:szCs w:val="28"/>
        </w:rPr>
        <w:t>в том числе материалов фотосъемки, аудио- и видеозаписи, информационных баз, банков данных, а также носителей информации.</w:t>
      </w:r>
    </w:p>
    <w:p w:rsidR="00E6024F" w:rsidRPr="00B434AB" w:rsidRDefault="00E6024F" w:rsidP="00E6024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E6024F" w:rsidRPr="00B434AB" w:rsidRDefault="00E6024F" w:rsidP="00E6024F">
      <w:pPr>
        <w:pStyle w:val="HTML"/>
        <w:ind w:firstLine="709"/>
        <w:jc w:val="both"/>
        <w:rPr>
          <w:rFonts w:cs="Arial"/>
          <w:bCs/>
          <w:color w:val="FF0000"/>
          <w:sz w:val="28"/>
          <w:szCs w:val="28"/>
        </w:rPr>
      </w:pPr>
      <w:r w:rsidRPr="00B434AB">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6024F" w:rsidRPr="00B434AB" w:rsidRDefault="00E6024F" w:rsidP="00E6024F">
      <w:pPr>
        <w:pStyle w:val="ConsPlusNormal"/>
        <w:ind w:firstLine="709"/>
        <w:jc w:val="both"/>
        <w:rPr>
          <w:sz w:val="28"/>
          <w:szCs w:val="28"/>
        </w:rPr>
      </w:pPr>
      <w:r w:rsidRPr="00B434AB">
        <w:rPr>
          <w:sz w:val="28"/>
          <w:szCs w:val="28"/>
        </w:rPr>
        <w:t>4.5.6. Письменные объяснения могут быть запрошены инспектором от контролируемого лица или его представителя, свидетелей.</w:t>
      </w:r>
    </w:p>
    <w:p w:rsidR="00E6024F" w:rsidRPr="00B434AB" w:rsidRDefault="00E6024F" w:rsidP="00E6024F">
      <w:pPr>
        <w:pStyle w:val="ConsPlusNormal"/>
        <w:ind w:firstLine="709"/>
        <w:jc w:val="both"/>
        <w:rPr>
          <w:sz w:val="28"/>
          <w:szCs w:val="28"/>
        </w:rPr>
      </w:pPr>
      <w:r w:rsidRPr="00B434AB">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6024F" w:rsidRPr="00B434AB" w:rsidRDefault="00E6024F" w:rsidP="00E6024F">
      <w:pPr>
        <w:pStyle w:val="HTML"/>
        <w:ind w:firstLine="709"/>
        <w:jc w:val="both"/>
        <w:rPr>
          <w:rFonts w:ascii="Verdana" w:hAnsi="Verdana" w:cs="Verdana"/>
          <w:sz w:val="28"/>
          <w:szCs w:val="28"/>
        </w:rPr>
      </w:pPr>
      <w:r w:rsidRPr="00B434AB">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E6024F" w:rsidRPr="00B434AB" w:rsidRDefault="00E6024F" w:rsidP="00E6024F">
      <w:pPr>
        <w:pStyle w:val="HTML"/>
        <w:ind w:firstLine="709"/>
        <w:jc w:val="both"/>
        <w:rPr>
          <w:rFonts w:ascii="Verdana" w:hAnsi="Verdana" w:cs="Verdana"/>
          <w:sz w:val="28"/>
          <w:szCs w:val="28"/>
        </w:rPr>
      </w:pPr>
      <w:r w:rsidRPr="00B434AB">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6024F" w:rsidRPr="00B434AB" w:rsidRDefault="00E6024F" w:rsidP="00E6024F">
      <w:pPr>
        <w:pStyle w:val="ConsPlusNormal"/>
        <w:ind w:firstLine="709"/>
        <w:jc w:val="both"/>
        <w:rPr>
          <w:sz w:val="28"/>
          <w:szCs w:val="28"/>
        </w:rPr>
      </w:pPr>
      <w:r w:rsidRPr="00B434AB">
        <w:rPr>
          <w:sz w:val="28"/>
          <w:szCs w:val="28"/>
        </w:rPr>
        <w:t>4.5.7. Экспертиза осуществляется экспертом или экспертной организацией по поручению Контрольного органа.</w:t>
      </w:r>
    </w:p>
    <w:p w:rsidR="00E6024F" w:rsidRPr="00B434AB" w:rsidRDefault="00E6024F" w:rsidP="00E6024F">
      <w:pPr>
        <w:pStyle w:val="HTML"/>
        <w:ind w:firstLine="709"/>
        <w:jc w:val="both"/>
        <w:rPr>
          <w:rFonts w:ascii="Verdana" w:hAnsi="Verdana" w:cs="Verdana"/>
          <w:sz w:val="28"/>
          <w:szCs w:val="28"/>
        </w:rPr>
      </w:pPr>
      <w:r w:rsidRPr="00B434AB">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E6024F" w:rsidRPr="00B434AB" w:rsidRDefault="00E6024F" w:rsidP="00E6024F">
      <w:pPr>
        <w:pStyle w:val="HTML"/>
        <w:ind w:firstLine="709"/>
        <w:jc w:val="both"/>
        <w:rPr>
          <w:rFonts w:ascii="Verdana" w:hAnsi="Verdana" w:cs="Verdana"/>
          <w:sz w:val="28"/>
          <w:szCs w:val="28"/>
        </w:rPr>
      </w:pPr>
      <w:r w:rsidRPr="00B434AB">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E6024F" w:rsidRPr="00B434AB" w:rsidRDefault="00E6024F" w:rsidP="00E6024F">
      <w:pPr>
        <w:pStyle w:val="ConsPlusNormal"/>
        <w:ind w:firstLine="709"/>
        <w:jc w:val="both"/>
        <w:rPr>
          <w:rFonts w:cs="Arial"/>
          <w:sz w:val="28"/>
          <w:szCs w:val="28"/>
        </w:rPr>
      </w:pPr>
      <w:r w:rsidRPr="00B434AB">
        <w:rPr>
          <w:sz w:val="28"/>
          <w:szCs w:val="28"/>
        </w:rPr>
        <w:t>Результаты экспертизы оформляются экспертным заключением по форме, утвержденной Контрольным органом.</w:t>
      </w:r>
    </w:p>
    <w:p w:rsidR="00E6024F" w:rsidRPr="00B434AB" w:rsidRDefault="00E6024F" w:rsidP="00E6024F">
      <w:pPr>
        <w:pStyle w:val="ConsPlusNormal"/>
        <w:ind w:firstLine="709"/>
        <w:jc w:val="both"/>
        <w:rPr>
          <w:rFonts w:cs="Arial"/>
          <w:bCs/>
          <w:sz w:val="28"/>
          <w:szCs w:val="28"/>
        </w:rPr>
      </w:pPr>
      <w:r w:rsidRPr="00B434AB">
        <w:rPr>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E6024F" w:rsidRPr="00B434AB" w:rsidRDefault="00E6024F" w:rsidP="00E6024F">
      <w:pPr>
        <w:pStyle w:val="ConsPlusNormal"/>
        <w:ind w:firstLine="709"/>
        <w:jc w:val="both"/>
        <w:rPr>
          <w:sz w:val="28"/>
          <w:szCs w:val="28"/>
        </w:rPr>
      </w:pPr>
      <w:r w:rsidRPr="00B434AB">
        <w:rPr>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4.5.10. Внеплановая документарная проверка проводится без согласования с органами прокуратуры.</w:t>
      </w:r>
    </w:p>
    <w:p w:rsidR="00E6024F" w:rsidRPr="00B434AB" w:rsidRDefault="00E6024F" w:rsidP="00E6024F">
      <w:pPr>
        <w:pStyle w:val="ae"/>
        <w:widowControl/>
        <w:tabs>
          <w:tab w:val="left" w:pos="1134"/>
        </w:tabs>
        <w:ind w:left="709"/>
        <w:jc w:val="both"/>
        <w:rPr>
          <w:rFonts w:ascii="Times New Roman" w:hAnsi="Times New Roman" w:cs="Times New Roman"/>
          <w:sz w:val="28"/>
          <w:szCs w:val="28"/>
        </w:rPr>
      </w:pPr>
    </w:p>
    <w:p w:rsidR="00E6024F" w:rsidRPr="00E6024F" w:rsidRDefault="00E6024F" w:rsidP="00E6024F">
      <w:pPr>
        <w:pStyle w:val="ae"/>
        <w:widowControl/>
        <w:tabs>
          <w:tab w:val="left" w:pos="1134"/>
        </w:tabs>
        <w:ind w:left="0"/>
        <w:jc w:val="center"/>
        <w:rPr>
          <w:rFonts w:ascii="Times New Roman" w:hAnsi="Times New Roman" w:cs="Times New Roman"/>
          <w:b/>
          <w:sz w:val="28"/>
          <w:szCs w:val="28"/>
        </w:rPr>
      </w:pPr>
      <w:r w:rsidRPr="00E6024F">
        <w:rPr>
          <w:rFonts w:ascii="Times New Roman" w:hAnsi="Times New Roman" w:cs="Times New Roman"/>
          <w:b/>
          <w:sz w:val="28"/>
          <w:szCs w:val="28"/>
        </w:rPr>
        <w:t>4.6. Выездная проверка</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6024F" w:rsidRPr="00B434AB" w:rsidRDefault="00E6024F" w:rsidP="00E6024F">
      <w:pPr>
        <w:pStyle w:val="ConsPlusNormal"/>
        <w:ind w:firstLine="709"/>
        <w:jc w:val="both"/>
        <w:rPr>
          <w:sz w:val="28"/>
          <w:szCs w:val="28"/>
        </w:rPr>
      </w:pPr>
      <w:r w:rsidRPr="00B434AB">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6024F" w:rsidRPr="00B434AB" w:rsidRDefault="00E6024F" w:rsidP="00E6024F">
      <w:pPr>
        <w:pStyle w:val="ae"/>
        <w:widowControl/>
        <w:tabs>
          <w:tab w:val="left" w:pos="1134"/>
        </w:tabs>
        <w:ind w:left="0" w:firstLine="709"/>
        <w:jc w:val="both"/>
        <w:rPr>
          <w:rFonts w:ascii="Verdana" w:hAnsi="Verdana" w:cs="Verdana"/>
          <w:sz w:val="28"/>
          <w:szCs w:val="28"/>
        </w:rPr>
      </w:pPr>
      <w:r w:rsidRPr="00B434AB">
        <w:rPr>
          <w:rFonts w:ascii="Times New Roman" w:hAnsi="Times New Roman" w:cs="Times New Roman"/>
          <w:sz w:val="28"/>
          <w:szCs w:val="28"/>
        </w:rPr>
        <w:t>4.6.2. Выездная проверка проводится в случае, если не представляется возможным:</w:t>
      </w:r>
    </w:p>
    <w:p w:rsidR="00E6024F" w:rsidRPr="00B434AB" w:rsidRDefault="00E6024F" w:rsidP="00E6024F">
      <w:pPr>
        <w:pStyle w:val="HTML"/>
        <w:ind w:firstLine="709"/>
        <w:jc w:val="both"/>
        <w:rPr>
          <w:rFonts w:ascii="Verdana" w:hAnsi="Verdana" w:cs="Verdana"/>
          <w:sz w:val="28"/>
          <w:szCs w:val="28"/>
        </w:rPr>
      </w:pPr>
      <w:r w:rsidRPr="00B434AB">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6024F" w:rsidRPr="00B434AB" w:rsidRDefault="00E6024F" w:rsidP="00E6024F">
      <w:pPr>
        <w:pStyle w:val="HTML"/>
        <w:ind w:firstLine="709"/>
        <w:jc w:val="both"/>
        <w:rPr>
          <w:rFonts w:ascii="Verdana" w:hAnsi="Verdana" w:cs="Verdana"/>
          <w:sz w:val="28"/>
          <w:szCs w:val="28"/>
        </w:rPr>
      </w:pPr>
      <w:r w:rsidRPr="00B434AB">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E6024F" w:rsidRPr="00B434AB" w:rsidRDefault="00E6024F" w:rsidP="00E6024F">
      <w:pPr>
        <w:pStyle w:val="HTML"/>
        <w:ind w:firstLine="709"/>
        <w:jc w:val="both"/>
        <w:rPr>
          <w:rFonts w:ascii="Verdana" w:hAnsi="Verdana" w:cs="Verdana"/>
          <w:sz w:val="28"/>
          <w:szCs w:val="28"/>
        </w:rPr>
      </w:pPr>
      <w:r w:rsidRPr="00B434AB">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6024F" w:rsidRPr="00B434AB" w:rsidRDefault="00E6024F" w:rsidP="00E6024F">
      <w:pPr>
        <w:tabs>
          <w:tab w:val="left" w:pos="1134"/>
        </w:tabs>
        <w:ind w:firstLine="709"/>
        <w:jc w:val="both"/>
        <w:rPr>
          <w:szCs w:val="28"/>
        </w:rPr>
      </w:pPr>
      <w:r w:rsidRPr="00B434AB">
        <w:rPr>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4.6.6. Срок проведения выездной проверки составляет не более десяти рабочих дней.</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E6024F" w:rsidRPr="00B434AB" w:rsidRDefault="00E6024F" w:rsidP="00E6024F">
      <w:pPr>
        <w:tabs>
          <w:tab w:val="left" w:pos="1134"/>
        </w:tabs>
        <w:ind w:firstLine="709"/>
        <w:jc w:val="both"/>
        <w:rPr>
          <w:szCs w:val="28"/>
        </w:rPr>
      </w:pPr>
      <w:r w:rsidRPr="00B434AB">
        <w:rPr>
          <w:szCs w:val="28"/>
        </w:rPr>
        <w:t>4.6.7. Перечень допустимых контрольных действий в ходе выездной проверки:</w:t>
      </w:r>
    </w:p>
    <w:p w:rsidR="00E6024F" w:rsidRPr="00B434AB" w:rsidRDefault="00E6024F" w:rsidP="00E6024F">
      <w:pPr>
        <w:pStyle w:val="ConsPlusNormal"/>
        <w:ind w:firstLine="709"/>
        <w:jc w:val="both"/>
        <w:rPr>
          <w:sz w:val="28"/>
          <w:szCs w:val="28"/>
        </w:rPr>
      </w:pPr>
      <w:bookmarkStart w:id="2" w:name="_Hlk73715973"/>
      <w:r w:rsidRPr="00B434AB">
        <w:rPr>
          <w:sz w:val="28"/>
          <w:szCs w:val="28"/>
        </w:rPr>
        <w:t>1) осмотр;</w:t>
      </w:r>
    </w:p>
    <w:p w:rsidR="00E6024F" w:rsidRPr="00B434AB" w:rsidRDefault="00E6024F" w:rsidP="00E6024F">
      <w:pPr>
        <w:pStyle w:val="ConsPlusNormal"/>
        <w:ind w:firstLine="709"/>
        <w:jc w:val="both"/>
        <w:rPr>
          <w:sz w:val="28"/>
          <w:szCs w:val="28"/>
        </w:rPr>
      </w:pPr>
      <w:r w:rsidRPr="00B434AB">
        <w:rPr>
          <w:sz w:val="28"/>
          <w:szCs w:val="28"/>
        </w:rPr>
        <w:t>2) опрос;</w:t>
      </w:r>
    </w:p>
    <w:p w:rsidR="00E6024F" w:rsidRPr="00B434AB" w:rsidRDefault="00E6024F" w:rsidP="00E6024F">
      <w:pPr>
        <w:pStyle w:val="ConsPlusNormal"/>
        <w:ind w:firstLine="709"/>
        <w:jc w:val="both"/>
        <w:rPr>
          <w:sz w:val="28"/>
          <w:szCs w:val="28"/>
        </w:rPr>
      </w:pPr>
      <w:r w:rsidRPr="00B434AB">
        <w:rPr>
          <w:sz w:val="28"/>
          <w:szCs w:val="28"/>
        </w:rPr>
        <w:t>3) истребование документов;</w:t>
      </w:r>
    </w:p>
    <w:p w:rsidR="00E6024F" w:rsidRPr="00B434AB" w:rsidRDefault="00E6024F" w:rsidP="00E6024F">
      <w:pPr>
        <w:pStyle w:val="ConsPlusNormal"/>
        <w:ind w:firstLine="709"/>
        <w:jc w:val="both"/>
        <w:rPr>
          <w:sz w:val="28"/>
          <w:szCs w:val="28"/>
        </w:rPr>
      </w:pPr>
      <w:r w:rsidRPr="00B434AB">
        <w:rPr>
          <w:sz w:val="28"/>
          <w:szCs w:val="28"/>
        </w:rPr>
        <w:t>4) получение письменных объяснений;</w:t>
      </w:r>
    </w:p>
    <w:p w:rsidR="00E6024F" w:rsidRPr="00B434AB" w:rsidRDefault="00E6024F" w:rsidP="00E6024F">
      <w:pPr>
        <w:pStyle w:val="ConsPlusNormal"/>
        <w:ind w:firstLine="709"/>
        <w:jc w:val="both"/>
        <w:rPr>
          <w:sz w:val="28"/>
          <w:szCs w:val="28"/>
        </w:rPr>
      </w:pPr>
      <w:r w:rsidRPr="00B434AB">
        <w:rPr>
          <w:sz w:val="28"/>
          <w:szCs w:val="28"/>
        </w:rPr>
        <w:t>5) экспертиза.</w:t>
      </w:r>
      <w:bookmarkEnd w:id="2"/>
    </w:p>
    <w:p w:rsidR="00E6024F" w:rsidRPr="00B434AB" w:rsidRDefault="00E6024F" w:rsidP="00E6024F">
      <w:pPr>
        <w:pStyle w:val="ConsPlusNormal"/>
        <w:ind w:firstLine="709"/>
        <w:jc w:val="both"/>
        <w:rPr>
          <w:sz w:val="28"/>
          <w:szCs w:val="28"/>
        </w:rPr>
      </w:pPr>
      <w:r w:rsidRPr="00B434AB">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6024F" w:rsidRPr="00B434AB" w:rsidRDefault="00E6024F" w:rsidP="00E6024F">
      <w:pPr>
        <w:pStyle w:val="ConsPlusNormal"/>
        <w:ind w:firstLine="709"/>
        <w:jc w:val="both"/>
        <w:rPr>
          <w:sz w:val="28"/>
          <w:szCs w:val="28"/>
        </w:rPr>
      </w:pPr>
      <w:r w:rsidRPr="00B434AB">
        <w:rPr>
          <w:sz w:val="28"/>
          <w:szCs w:val="28"/>
        </w:rPr>
        <w:t>По результатам осмотра составляется протокол осмотра.</w:t>
      </w:r>
    </w:p>
    <w:p w:rsidR="00E6024F" w:rsidRPr="00B434AB" w:rsidRDefault="00E6024F" w:rsidP="00E6024F">
      <w:pPr>
        <w:pStyle w:val="ConsPlusNormal"/>
        <w:ind w:firstLine="709"/>
        <w:jc w:val="both"/>
        <w:rPr>
          <w:sz w:val="28"/>
          <w:szCs w:val="28"/>
        </w:rPr>
      </w:pPr>
      <w:r w:rsidRPr="00B434AB">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6024F" w:rsidRPr="00B434AB" w:rsidRDefault="00E6024F" w:rsidP="00E6024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6024F" w:rsidRPr="00B434AB" w:rsidRDefault="00E6024F" w:rsidP="00E6024F">
      <w:pPr>
        <w:pStyle w:val="ConsPlusNormal"/>
        <w:ind w:firstLine="709"/>
        <w:jc w:val="both"/>
        <w:rPr>
          <w:sz w:val="28"/>
          <w:szCs w:val="28"/>
        </w:rPr>
      </w:pPr>
      <w:r w:rsidRPr="00B434AB">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6024F" w:rsidRPr="00B434AB" w:rsidRDefault="00E6024F" w:rsidP="00E6024F">
      <w:pPr>
        <w:pStyle w:val="ConsPlusNormal"/>
        <w:ind w:firstLine="709"/>
        <w:jc w:val="both"/>
        <w:rPr>
          <w:sz w:val="28"/>
          <w:szCs w:val="28"/>
        </w:rPr>
      </w:pPr>
      <w:r w:rsidRPr="00B434AB">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6024F" w:rsidRPr="00B434AB" w:rsidRDefault="00E6024F" w:rsidP="00E6024F">
      <w:pPr>
        <w:pStyle w:val="ConsPlusNormal"/>
        <w:ind w:firstLine="709"/>
        <w:jc w:val="both"/>
        <w:rPr>
          <w:sz w:val="28"/>
          <w:szCs w:val="28"/>
        </w:rPr>
      </w:pPr>
      <w:r w:rsidRPr="00B434AB">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6024F" w:rsidRPr="00B434AB" w:rsidRDefault="00E6024F" w:rsidP="00E6024F">
      <w:pPr>
        <w:pStyle w:val="ConsPlusNormal"/>
        <w:ind w:firstLine="709"/>
        <w:jc w:val="both"/>
        <w:rPr>
          <w:rFonts w:cs="Arial"/>
          <w:color w:val="FF0000"/>
          <w:sz w:val="28"/>
          <w:szCs w:val="28"/>
        </w:rPr>
      </w:pPr>
      <w:r w:rsidRPr="00B434AB">
        <w:rPr>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E6024F" w:rsidRPr="00B434AB" w:rsidRDefault="00E6024F" w:rsidP="00E6024F">
      <w:pPr>
        <w:pStyle w:val="ConsPlusNormal"/>
        <w:ind w:firstLine="709"/>
        <w:jc w:val="both"/>
        <w:rPr>
          <w:sz w:val="28"/>
          <w:szCs w:val="28"/>
        </w:rPr>
      </w:pPr>
      <w:r w:rsidRPr="00B434AB">
        <w:rPr>
          <w:sz w:val="28"/>
          <w:szCs w:val="28"/>
        </w:rPr>
        <w:t>4.6.12. По окончании проведения выездной проверки инспектор составляет акт выездной проверки.</w:t>
      </w:r>
    </w:p>
    <w:p w:rsidR="00E6024F" w:rsidRPr="00B434AB" w:rsidRDefault="00E6024F" w:rsidP="00E6024F">
      <w:pPr>
        <w:pStyle w:val="ConsPlusNormal"/>
        <w:ind w:firstLine="709"/>
        <w:jc w:val="both"/>
        <w:rPr>
          <w:sz w:val="28"/>
          <w:szCs w:val="28"/>
        </w:rPr>
      </w:pPr>
      <w:r w:rsidRPr="00B434AB">
        <w:rPr>
          <w:sz w:val="28"/>
          <w:szCs w:val="28"/>
        </w:rPr>
        <w:t>Информация о проведении фотосъемки, аудио- и видеозаписи отражается в акте проверки.</w:t>
      </w:r>
    </w:p>
    <w:p w:rsidR="00E6024F" w:rsidRPr="00B434AB" w:rsidRDefault="00E6024F" w:rsidP="00E6024F">
      <w:pPr>
        <w:pStyle w:val="ConsPlusNormal"/>
        <w:ind w:firstLine="709"/>
        <w:jc w:val="both"/>
        <w:rPr>
          <w:rFonts w:cs="Arial"/>
          <w:sz w:val="28"/>
          <w:szCs w:val="28"/>
        </w:rPr>
      </w:pPr>
      <w:r w:rsidRPr="00B434AB">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B434AB">
          <w:rPr>
            <w:rFonts w:ascii="Times New Roman" w:hAnsi="Times New Roman" w:cs="Times New Roman"/>
            <w:sz w:val="28"/>
            <w:szCs w:val="28"/>
          </w:rPr>
          <w:t>частями 4</w:t>
        </w:r>
      </w:hyperlink>
      <w:r w:rsidRPr="00B434AB">
        <w:rPr>
          <w:rFonts w:ascii="Times New Roman" w:hAnsi="Times New Roman" w:cs="Times New Roman"/>
          <w:sz w:val="28"/>
          <w:szCs w:val="28"/>
        </w:rPr>
        <w:t xml:space="preserve"> и </w:t>
      </w:r>
      <w:hyperlink r:id="rId15" w:tooltip="Федеральный закон от 31.07.2020 N 248-ФЗ" w:history="1">
        <w:r w:rsidRPr="00B434AB">
          <w:rPr>
            <w:rFonts w:ascii="Times New Roman" w:hAnsi="Times New Roman" w:cs="Times New Roman"/>
            <w:sz w:val="28"/>
            <w:szCs w:val="28"/>
          </w:rPr>
          <w:t>5 статьи 21</w:t>
        </w:r>
      </w:hyperlink>
      <w:r w:rsidRPr="00B434AB">
        <w:rPr>
          <w:rFonts w:ascii="Times New Roman" w:hAnsi="Times New Roman" w:cs="Times New Roman"/>
          <w:sz w:val="28"/>
          <w:szCs w:val="28"/>
        </w:rPr>
        <w:t xml:space="preserve"> Федеральным законом № 248-ФЗ. </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6024F" w:rsidRPr="00B434AB" w:rsidRDefault="00E6024F" w:rsidP="00E6024F">
      <w:pPr>
        <w:ind w:firstLine="709"/>
        <w:jc w:val="both"/>
        <w:rPr>
          <w:szCs w:val="28"/>
        </w:rPr>
      </w:pPr>
      <w:r w:rsidRPr="00B434AB">
        <w:rPr>
          <w:szCs w:val="28"/>
        </w:rPr>
        <w:t>1) временной нетрудоспособности;</w:t>
      </w:r>
    </w:p>
    <w:p w:rsidR="00E6024F" w:rsidRPr="00B434AB" w:rsidRDefault="00E6024F" w:rsidP="00E6024F">
      <w:pPr>
        <w:ind w:firstLine="709"/>
        <w:jc w:val="both"/>
        <w:rPr>
          <w:szCs w:val="28"/>
        </w:rPr>
      </w:pPr>
      <w:r w:rsidRPr="00B434AB">
        <w:rPr>
          <w:szCs w:val="28"/>
        </w:rPr>
        <w:t>2) необходимости явки по вызову (извещениям, повесткам) судов, правоохранительных органов, военных комиссариатов;</w:t>
      </w:r>
    </w:p>
    <w:p w:rsidR="00E6024F" w:rsidRPr="00B434AB" w:rsidRDefault="00E6024F" w:rsidP="00E6024F">
      <w:pPr>
        <w:ind w:firstLine="709"/>
        <w:jc w:val="both"/>
        <w:rPr>
          <w:szCs w:val="28"/>
        </w:rPr>
      </w:pPr>
      <w:r w:rsidRPr="00B434AB">
        <w:rPr>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6024F" w:rsidRPr="00B434AB" w:rsidRDefault="00E6024F" w:rsidP="00E6024F">
      <w:pPr>
        <w:suppressAutoHyphens/>
        <w:ind w:firstLine="709"/>
        <w:jc w:val="both"/>
        <w:rPr>
          <w:szCs w:val="28"/>
        </w:rPr>
      </w:pPr>
      <w:r w:rsidRPr="00B434AB">
        <w:rPr>
          <w:szCs w:val="28"/>
        </w:rPr>
        <w:t>4) нахождения в служебной командировке.</w:t>
      </w:r>
    </w:p>
    <w:p w:rsidR="00E6024F" w:rsidRPr="00B434AB" w:rsidRDefault="00E6024F" w:rsidP="00E6024F">
      <w:pPr>
        <w:pStyle w:val="ConsPlusNormal"/>
        <w:ind w:firstLine="709"/>
        <w:jc w:val="both"/>
        <w:rPr>
          <w:sz w:val="28"/>
          <w:szCs w:val="28"/>
        </w:rPr>
      </w:pPr>
      <w:r w:rsidRPr="00B434AB">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6024F" w:rsidRPr="00B434AB" w:rsidRDefault="00E6024F" w:rsidP="00E6024F">
      <w:pPr>
        <w:pStyle w:val="ConsPlusNormal"/>
        <w:ind w:firstLine="0"/>
        <w:jc w:val="center"/>
        <w:rPr>
          <w:rFonts w:cs="Arial"/>
          <w:sz w:val="28"/>
          <w:szCs w:val="28"/>
        </w:rPr>
      </w:pPr>
    </w:p>
    <w:p w:rsidR="00E6024F" w:rsidRPr="00E6024F" w:rsidRDefault="00E6024F" w:rsidP="00E6024F">
      <w:pPr>
        <w:pStyle w:val="ConsPlusNormal"/>
        <w:ind w:firstLine="0"/>
        <w:jc w:val="center"/>
        <w:rPr>
          <w:b/>
          <w:sz w:val="28"/>
          <w:szCs w:val="28"/>
        </w:rPr>
      </w:pPr>
      <w:r w:rsidRPr="00E6024F">
        <w:rPr>
          <w:b/>
          <w:sz w:val="28"/>
          <w:szCs w:val="28"/>
        </w:rPr>
        <w:t>4.7. Инспекционный визит, рейдовый осмотр</w:t>
      </w:r>
    </w:p>
    <w:p w:rsidR="00E6024F" w:rsidRPr="00B434AB" w:rsidRDefault="00E6024F" w:rsidP="00E6024F">
      <w:pPr>
        <w:pStyle w:val="ConsPlusNormal"/>
        <w:ind w:firstLine="709"/>
        <w:jc w:val="center"/>
        <w:rPr>
          <w:rFonts w:cs="Arial"/>
          <w:bCs/>
          <w:sz w:val="28"/>
          <w:szCs w:val="28"/>
        </w:rPr>
      </w:pPr>
    </w:p>
    <w:p w:rsidR="00E6024F" w:rsidRPr="00B434AB" w:rsidRDefault="00E6024F" w:rsidP="00E6024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6024F" w:rsidRPr="00B434AB" w:rsidRDefault="00E6024F" w:rsidP="00E6024F">
      <w:pPr>
        <w:pStyle w:val="HTML"/>
        <w:ind w:firstLine="709"/>
        <w:jc w:val="both"/>
        <w:rPr>
          <w:rFonts w:ascii="Verdana" w:hAnsi="Verdana" w:cs="Verdana"/>
          <w:sz w:val="28"/>
          <w:szCs w:val="28"/>
        </w:rPr>
      </w:pPr>
      <w:r w:rsidRPr="00B434AB">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6024F" w:rsidRPr="00B434AB" w:rsidRDefault="00E6024F" w:rsidP="00E6024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E6024F" w:rsidRPr="00B434AB" w:rsidRDefault="00E6024F" w:rsidP="00E6024F">
      <w:pPr>
        <w:pStyle w:val="HTML"/>
        <w:ind w:firstLine="709"/>
        <w:jc w:val="both"/>
        <w:rPr>
          <w:rFonts w:ascii="Verdana" w:hAnsi="Verdana" w:cs="Verdana"/>
          <w:sz w:val="28"/>
          <w:szCs w:val="28"/>
        </w:rPr>
      </w:pPr>
      <w:r w:rsidRPr="00B434AB">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4.7.2. Перечень допустимых контрольных действий в ходе инспекционного визита:</w:t>
      </w:r>
    </w:p>
    <w:p w:rsidR="00E6024F" w:rsidRPr="00B434AB" w:rsidRDefault="00E6024F" w:rsidP="00E6024F">
      <w:pPr>
        <w:pStyle w:val="ConsPlusNormal"/>
        <w:ind w:firstLine="709"/>
        <w:jc w:val="both"/>
        <w:rPr>
          <w:sz w:val="28"/>
          <w:szCs w:val="28"/>
        </w:rPr>
      </w:pPr>
      <w:bookmarkStart w:id="3" w:name="_Hlk73715943"/>
      <w:r w:rsidRPr="00B434AB">
        <w:rPr>
          <w:sz w:val="28"/>
          <w:szCs w:val="28"/>
        </w:rPr>
        <w:t>а) осмотр;</w:t>
      </w:r>
    </w:p>
    <w:p w:rsidR="00E6024F" w:rsidRPr="00B434AB" w:rsidRDefault="00E6024F" w:rsidP="00E6024F">
      <w:pPr>
        <w:pStyle w:val="ConsPlusNormal"/>
        <w:ind w:firstLine="709"/>
        <w:jc w:val="both"/>
        <w:rPr>
          <w:sz w:val="28"/>
          <w:szCs w:val="28"/>
        </w:rPr>
      </w:pPr>
      <w:r w:rsidRPr="00B434AB">
        <w:rPr>
          <w:sz w:val="28"/>
          <w:szCs w:val="28"/>
        </w:rPr>
        <w:t>б) опрос;</w:t>
      </w:r>
    </w:p>
    <w:p w:rsidR="00E6024F" w:rsidRPr="00B434AB" w:rsidRDefault="00E6024F" w:rsidP="00E6024F">
      <w:pPr>
        <w:pStyle w:val="ConsPlusNormal"/>
        <w:ind w:firstLine="709"/>
        <w:jc w:val="both"/>
        <w:rPr>
          <w:sz w:val="28"/>
          <w:szCs w:val="28"/>
        </w:rPr>
      </w:pPr>
      <w:r w:rsidRPr="00B434AB">
        <w:rPr>
          <w:sz w:val="28"/>
          <w:szCs w:val="28"/>
        </w:rPr>
        <w:t>в) получение письменных объяснений;</w:t>
      </w:r>
    </w:p>
    <w:p w:rsidR="00E6024F" w:rsidRPr="00B434AB" w:rsidRDefault="00E6024F" w:rsidP="00E6024F">
      <w:pPr>
        <w:pStyle w:val="ConsPlusNormal"/>
        <w:ind w:firstLine="709"/>
        <w:jc w:val="both"/>
        <w:rPr>
          <w:sz w:val="28"/>
          <w:szCs w:val="28"/>
        </w:rPr>
      </w:pPr>
      <w:r w:rsidRPr="00B434AB">
        <w:rPr>
          <w:sz w:val="28"/>
          <w:szCs w:val="28"/>
        </w:rPr>
        <w:t>г) истребование документов</w:t>
      </w:r>
      <w:bookmarkEnd w:id="3"/>
      <w:r w:rsidRPr="00B434AB">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6024F" w:rsidRPr="00B434AB" w:rsidRDefault="00E6024F" w:rsidP="00E6024F">
      <w:pPr>
        <w:pStyle w:val="ConsPlusNormal"/>
        <w:ind w:firstLine="709"/>
        <w:jc w:val="both"/>
        <w:rPr>
          <w:rFonts w:cs="Arial"/>
          <w:color w:val="FF0000"/>
          <w:sz w:val="28"/>
          <w:szCs w:val="28"/>
        </w:rPr>
      </w:pPr>
      <w:r w:rsidRPr="00B434AB">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E6024F" w:rsidRPr="00B434AB" w:rsidRDefault="00E6024F" w:rsidP="00E6024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E6024F" w:rsidRPr="00B434AB" w:rsidRDefault="00E6024F" w:rsidP="00E6024F">
      <w:pPr>
        <w:pStyle w:val="HTML"/>
        <w:ind w:firstLine="709"/>
        <w:jc w:val="both"/>
        <w:rPr>
          <w:rFonts w:ascii="Verdana" w:hAnsi="Verdana" w:cs="Verdana"/>
          <w:sz w:val="28"/>
          <w:szCs w:val="28"/>
        </w:rPr>
      </w:pPr>
      <w:r w:rsidRPr="00B434AB">
        <w:rPr>
          <w:rFonts w:ascii="Times New Roman" w:hAnsi="Times New Roman" w:cs="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6024F" w:rsidRPr="00B434AB" w:rsidRDefault="00E6024F" w:rsidP="00E6024F">
      <w:pPr>
        <w:pStyle w:val="HTML"/>
        <w:ind w:firstLine="709"/>
        <w:jc w:val="both"/>
        <w:rPr>
          <w:rFonts w:ascii="Verdana" w:hAnsi="Verdana" w:cs="Verdana"/>
          <w:sz w:val="28"/>
          <w:szCs w:val="28"/>
        </w:rPr>
      </w:pPr>
      <w:r w:rsidRPr="00B434AB">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4.7.5. Перечень допустимых контрольных действий в ходе рейдового осмотра:</w:t>
      </w:r>
    </w:p>
    <w:p w:rsidR="00E6024F" w:rsidRPr="00B434AB" w:rsidRDefault="00E6024F" w:rsidP="00E6024F">
      <w:pPr>
        <w:pStyle w:val="ConsPlusNormal"/>
        <w:ind w:firstLine="709"/>
        <w:jc w:val="both"/>
        <w:rPr>
          <w:sz w:val="28"/>
          <w:szCs w:val="28"/>
        </w:rPr>
      </w:pPr>
      <w:bookmarkStart w:id="4" w:name="_Hlk73715920"/>
      <w:r w:rsidRPr="00B434AB">
        <w:rPr>
          <w:sz w:val="28"/>
          <w:szCs w:val="28"/>
        </w:rPr>
        <w:t>а) осмотр;</w:t>
      </w:r>
    </w:p>
    <w:p w:rsidR="00E6024F" w:rsidRPr="00B434AB" w:rsidRDefault="00E6024F" w:rsidP="00E6024F">
      <w:pPr>
        <w:pStyle w:val="ConsPlusNormal"/>
        <w:ind w:firstLine="709"/>
        <w:jc w:val="both"/>
        <w:rPr>
          <w:sz w:val="28"/>
          <w:szCs w:val="28"/>
        </w:rPr>
      </w:pPr>
      <w:r w:rsidRPr="00B434AB">
        <w:rPr>
          <w:sz w:val="28"/>
          <w:szCs w:val="28"/>
        </w:rPr>
        <w:t>б) опрос;</w:t>
      </w:r>
    </w:p>
    <w:p w:rsidR="00E6024F" w:rsidRPr="00B434AB" w:rsidRDefault="00E6024F" w:rsidP="00E6024F">
      <w:pPr>
        <w:pStyle w:val="ConsPlusNormal"/>
        <w:ind w:firstLine="709"/>
        <w:jc w:val="both"/>
        <w:rPr>
          <w:sz w:val="28"/>
          <w:szCs w:val="28"/>
        </w:rPr>
      </w:pPr>
      <w:r w:rsidRPr="00B434AB">
        <w:rPr>
          <w:sz w:val="28"/>
          <w:szCs w:val="28"/>
        </w:rPr>
        <w:t>в) получение письменных объяснений;</w:t>
      </w:r>
    </w:p>
    <w:p w:rsidR="00E6024F" w:rsidRPr="00B434AB" w:rsidRDefault="00E6024F" w:rsidP="00E6024F">
      <w:pPr>
        <w:pStyle w:val="ConsPlusNormal"/>
        <w:ind w:firstLine="709"/>
        <w:jc w:val="both"/>
        <w:rPr>
          <w:sz w:val="28"/>
          <w:szCs w:val="28"/>
        </w:rPr>
      </w:pPr>
      <w:r w:rsidRPr="00B434AB">
        <w:rPr>
          <w:sz w:val="28"/>
          <w:szCs w:val="28"/>
        </w:rPr>
        <w:t>г) истребование документов;</w:t>
      </w:r>
    </w:p>
    <w:p w:rsidR="00E6024F" w:rsidRPr="00B434AB" w:rsidRDefault="00E6024F" w:rsidP="00E6024F">
      <w:pPr>
        <w:pStyle w:val="ConsPlusNormal"/>
        <w:ind w:firstLine="709"/>
        <w:jc w:val="both"/>
        <w:rPr>
          <w:rFonts w:cs="Arial"/>
          <w:sz w:val="28"/>
          <w:szCs w:val="28"/>
          <w:shd w:val="clear" w:color="auto" w:fill="F1C100"/>
        </w:rPr>
      </w:pPr>
      <w:r w:rsidRPr="00B434AB">
        <w:rPr>
          <w:sz w:val="28"/>
          <w:szCs w:val="28"/>
        </w:rPr>
        <w:t>д) экспертиза</w:t>
      </w:r>
      <w:bookmarkEnd w:id="4"/>
      <w:r w:rsidRPr="00B434AB">
        <w:rPr>
          <w:sz w:val="28"/>
          <w:szCs w:val="28"/>
        </w:rPr>
        <w:t>.</w:t>
      </w:r>
    </w:p>
    <w:p w:rsidR="00E6024F" w:rsidRPr="00B434AB" w:rsidRDefault="00E6024F" w:rsidP="00E6024F">
      <w:pPr>
        <w:pStyle w:val="HTML"/>
        <w:ind w:firstLine="709"/>
        <w:jc w:val="both"/>
        <w:rPr>
          <w:rFonts w:ascii="Verdana" w:hAnsi="Verdana" w:cs="Verdana"/>
          <w:sz w:val="28"/>
          <w:szCs w:val="28"/>
        </w:rPr>
      </w:pPr>
      <w:r w:rsidRPr="00B434AB">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w:t>
      </w:r>
      <w:r>
        <w:rPr>
          <w:rFonts w:ascii="Times New Roman" w:hAnsi="Times New Roman" w:cs="Times New Roman"/>
          <w:sz w:val="28"/>
          <w:szCs w:val="28"/>
        </w:rPr>
        <w:t>мотра, а также во все помещения.</w:t>
      </w:r>
    </w:p>
    <w:p w:rsidR="00E6024F" w:rsidRPr="00B434AB" w:rsidRDefault="00E6024F" w:rsidP="00E6024F">
      <w:pPr>
        <w:pStyle w:val="HTML"/>
        <w:ind w:firstLine="709"/>
        <w:jc w:val="both"/>
        <w:rPr>
          <w:rFonts w:ascii="Verdana" w:hAnsi="Verdana" w:cs="Verdana"/>
          <w:sz w:val="28"/>
          <w:szCs w:val="28"/>
        </w:rPr>
      </w:pPr>
      <w:r w:rsidRPr="00B434AB">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6024F" w:rsidRPr="00B434AB" w:rsidRDefault="00E6024F" w:rsidP="00E6024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E6024F" w:rsidRPr="00B434AB" w:rsidRDefault="00E6024F" w:rsidP="00E6024F">
      <w:pPr>
        <w:pStyle w:val="ConsPlusNormal"/>
        <w:ind w:firstLine="709"/>
        <w:jc w:val="both"/>
        <w:rPr>
          <w:sz w:val="28"/>
          <w:szCs w:val="28"/>
        </w:rPr>
      </w:pPr>
      <w:r w:rsidRPr="00B434AB">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E6024F" w:rsidRPr="00B434AB" w:rsidRDefault="00E6024F" w:rsidP="00E6024F">
      <w:pPr>
        <w:pStyle w:val="ConsPlusNormal"/>
        <w:ind w:firstLine="709"/>
        <w:jc w:val="both"/>
        <w:rPr>
          <w:rFonts w:cs="Arial"/>
          <w:sz w:val="28"/>
          <w:szCs w:val="28"/>
        </w:rPr>
      </w:pPr>
    </w:p>
    <w:p w:rsidR="00E6024F" w:rsidRPr="00E6024F" w:rsidRDefault="00E6024F" w:rsidP="00E6024F">
      <w:pPr>
        <w:pStyle w:val="ConsPlusNormal"/>
        <w:ind w:firstLine="709"/>
        <w:jc w:val="center"/>
        <w:rPr>
          <w:b/>
          <w:sz w:val="28"/>
          <w:szCs w:val="28"/>
        </w:rPr>
      </w:pPr>
      <w:r w:rsidRPr="00E6024F">
        <w:rPr>
          <w:b/>
          <w:sz w:val="28"/>
          <w:szCs w:val="28"/>
        </w:rPr>
        <w:t>4.8. Наблюдение за соблюдением обязательных требований (мониторинг безопасности)</w:t>
      </w:r>
    </w:p>
    <w:p w:rsidR="00E6024F" w:rsidRPr="00B434AB" w:rsidRDefault="00E6024F" w:rsidP="00E6024F">
      <w:pPr>
        <w:pStyle w:val="ConsPlusNormal"/>
        <w:ind w:firstLine="709"/>
        <w:jc w:val="center"/>
        <w:rPr>
          <w:rFonts w:cs="Arial"/>
          <w:bCs/>
          <w:sz w:val="28"/>
          <w:szCs w:val="28"/>
        </w:rPr>
      </w:pP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6024F" w:rsidRPr="00B434AB" w:rsidRDefault="00E6024F" w:rsidP="00E6024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6024F" w:rsidRPr="00B434AB" w:rsidRDefault="00E6024F" w:rsidP="00E6024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E6024F" w:rsidRPr="00B434AB" w:rsidRDefault="00E6024F" w:rsidP="00E6024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2) решение об объявлении предостережения;</w:t>
      </w:r>
    </w:p>
    <w:p w:rsidR="00E6024F" w:rsidRPr="00B434AB" w:rsidRDefault="00E6024F" w:rsidP="00E6024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E6024F" w:rsidRPr="00B434AB" w:rsidRDefault="00E6024F" w:rsidP="00E6024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E6024F" w:rsidRPr="00B434AB" w:rsidRDefault="00E6024F" w:rsidP="00E6024F">
      <w:pPr>
        <w:pStyle w:val="ConsPlusNormal"/>
        <w:ind w:firstLine="709"/>
        <w:jc w:val="both"/>
        <w:rPr>
          <w:rFonts w:cs="Arial"/>
          <w:sz w:val="28"/>
          <w:szCs w:val="28"/>
        </w:rPr>
      </w:pPr>
    </w:p>
    <w:p w:rsidR="00E6024F" w:rsidRPr="00E6024F" w:rsidRDefault="00E6024F" w:rsidP="00E6024F">
      <w:pPr>
        <w:pStyle w:val="ConsPlusNormal"/>
        <w:ind w:firstLine="0"/>
        <w:jc w:val="center"/>
        <w:rPr>
          <w:b/>
          <w:sz w:val="28"/>
          <w:szCs w:val="28"/>
        </w:rPr>
      </w:pPr>
      <w:r w:rsidRPr="00E6024F">
        <w:rPr>
          <w:b/>
          <w:sz w:val="28"/>
          <w:szCs w:val="28"/>
        </w:rPr>
        <w:t>4.9. Выездное обследование</w:t>
      </w:r>
    </w:p>
    <w:p w:rsidR="00E6024F" w:rsidRPr="00B434AB" w:rsidRDefault="00E6024F" w:rsidP="00E6024F">
      <w:pPr>
        <w:pStyle w:val="ConsPlusNormal"/>
        <w:ind w:firstLine="709"/>
        <w:jc w:val="center"/>
        <w:rPr>
          <w:rFonts w:cs="Arial"/>
          <w:sz w:val="28"/>
          <w:szCs w:val="28"/>
        </w:rPr>
      </w:pP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4.9.1. Выездное обследование проводится в целях оценки соблюдения контролируемыми лицами обязательных требований.</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6024F" w:rsidRPr="00B434AB" w:rsidRDefault="00E6024F" w:rsidP="00E6024F">
      <w:pPr>
        <w:pStyle w:val="HTML"/>
        <w:ind w:firstLine="709"/>
        <w:jc w:val="both"/>
        <w:rPr>
          <w:rFonts w:ascii="Verdana" w:hAnsi="Verdana" w:cs="Verdana"/>
          <w:sz w:val="28"/>
          <w:szCs w:val="28"/>
        </w:rPr>
      </w:pPr>
      <w:r w:rsidRPr="00B434AB">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E6024F" w:rsidRPr="00B434AB" w:rsidRDefault="00E6024F" w:rsidP="00E6024F">
      <w:pPr>
        <w:pStyle w:val="HTML"/>
        <w:ind w:firstLine="540"/>
        <w:jc w:val="both"/>
        <w:rPr>
          <w:rFonts w:ascii="Times New Roman" w:hAnsi="Times New Roman" w:cs="Times New Roman"/>
          <w:sz w:val="28"/>
          <w:szCs w:val="28"/>
        </w:rPr>
      </w:pPr>
      <w:r w:rsidRPr="00B434AB">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6024F" w:rsidRPr="00B434AB" w:rsidRDefault="00E6024F" w:rsidP="00E6024F">
      <w:pPr>
        <w:pStyle w:val="HTML"/>
        <w:ind w:firstLine="709"/>
        <w:jc w:val="both"/>
        <w:rPr>
          <w:rFonts w:ascii="Times New Roman" w:hAnsi="Times New Roman" w:cs="Times New Roman"/>
          <w:sz w:val="28"/>
          <w:szCs w:val="28"/>
        </w:rPr>
      </w:pPr>
      <w:r w:rsidRPr="00B434AB">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6024F" w:rsidRPr="00E6024F" w:rsidRDefault="00E6024F" w:rsidP="00E6024F">
      <w:pPr>
        <w:pStyle w:val="ConsPlusNormal"/>
        <w:ind w:firstLine="0"/>
        <w:jc w:val="center"/>
        <w:rPr>
          <w:rFonts w:cs="Arial"/>
          <w:b/>
          <w:bCs/>
          <w:sz w:val="28"/>
          <w:szCs w:val="28"/>
        </w:rPr>
      </w:pPr>
      <w:r w:rsidRPr="00E6024F">
        <w:rPr>
          <w:b/>
          <w:bCs/>
          <w:sz w:val="28"/>
          <w:szCs w:val="28"/>
        </w:rPr>
        <w:t>5. Досудебное обжалование</w:t>
      </w:r>
    </w:p>
    <w:p w:rsidR="00E6024F" w:rsidRPr="00B434AB" w:rsidRDefault="00E6024F" w:rsidP="00E6024F">
      <w:pPr>
        <w:pStyle w:val="ConsPlusNormal"/>
        <w:ind w:firstLine="709"/>
        <w:jc w:val="center"/>
        <w:rPr>
          <w:rFonts w:cs="Arial"/>
          <w:bCs/>
          <w:sz w:val="28"/>
          <w:szCs w:val="28"/>
        </w:rPr>
      </w:pP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6024F" w:rsidRPr="00B434AB" w:rsidRDefault="00E6024F" w:rsidP="00E6024F">
      <w:pPr>
        <w:pStyle w:val="HTML"/>
        <w:ind w:firstLine="709"/>
        <w:jc w:val="both"/>
        <w:rPr>
          <w:rFonts w:ascii="Verdana" w:hAnsi="Verdana" w:cs="Verdana"/>
          <w:sz w:val="28"/>
          <w:szCs w:val="28"/>
        </w:rPr>
      </w:pPr>
      <w:r w:rsidRPr="00B434AB">
        <w:rPr>
          <w:rFonts w:ascii="Times New Roman" w:hAnsi="Times New Roman" w:cs="Times New Roman"/>
          <w:sz w:val="28"/>
          <w:szCs w:val="28"/>
        </w:rPr>
        <w:t>1) решений о проведении контрольных мероприятий;</w:t>
      </w:r>
    </w:p>
    <w:p w:rsidR="00E6024F" w:rsidRPr="00B434AB" w:rsidRDefault="00E6024F" w:rsidP="00E6024F">
      <w:pPr>
        <w:pStyle w:val="HTML"/>
        <w:ind w:firstLine="709"/>
        <w:jc w:val="both"/>
        <w:rPr>
          <w:rFonts w:ascii="Verdana" w:hAnsi="Verdana" w:cs="Verdana"/>
          <w:sz w:val="28"/>
          <w:szCs w:val="28"/>
        </w:rPr>
      </w:pPr>
      <w:r w:rsidRPr="00B434AB">
        <w:rPr>
          <w:rFonts w:ascii="Times New Roman" w:hAnsi="Times New Roman" w:cs="Times New Roman"/>
          <w:sz w:val="28"/>
          <w:szCs w:val="28"/>
        </w:rPr>
        <w:t>2) актов контрольных  мероприятий, предписаний об устранении выявленных нарушений;</w:t>
      </w:r>
    </w:p>
    <w:p w:rsidR="00E6024F" w:rsidRPr="00B434AB" w:rsidRDefault="00E6024F" w:rsidP="00E6024F">
      <w:pPr>
        <w:pStyle w:val="HTML"/>
        <w:ind w:firstLine="709"/>
        <w:jc w:val="both"/>
        <w:rPr>
          <w:rFonts w:ascii="Verdana" w:hAnsi="Verdana" w:cs="Verdana"/>
          <w:sz w:val="28"/>
          <w:szCs w:val="28"/>
        </w:rPr>
      </w:pPr>
      <w:r w:rsidRPr="00B434AB">
        <w:rPr>
          <w:rFonts w:ascii="Times New Roman" w:hAnsi="Times New Roman" w:cs="Times New Roman"/>
          <w:sz w:val="28"/>
          <w:szCs w:val="28"/>
        </w:rPr>
        <w:t>3) действий (бездействия) должностных лиц в рамках контрольных мероприятий.</w:t>
      </w:r>
    </w:p>
    <w:p w:rsidR="00E6024F" w:rsidRPr="00B434AB" w:rsidRDefault="00E6024F" w:rsidP="00E6024F">
      <w:pPr>
        <w:pStyle w:val="ConsPlusNormal"/>
        <w:ind w:firstLine="709"/>
        <w:jc w:val="both"/>
        <w:rPr>
          <w:rFonts w:cs="Arial"/>
        </w:rPr>
      </w:pPr>
      <w:r w:rsidRPr="00B434AB">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E6024F" w:rsidRPr="00B434AB" w:rsidRDefault="00E6024F" w:rsidP="00E6024F">
      <w:pPr>
        <w:pStyle w:val="ConsPlusNormal"/>
        <w:ind w:firstLine="709"/>
        <w:jc w:val="both"/>
        <w:rPr>
          <w:rFonts w:cs="Arial"/>
          <w:sz w:val="28"/>
          <w:szCs w:val="28"/>
        </w:rPr>
      </w:pPr>
      <w:r w:rsidRPr="00B434AB">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E6024F" w:rsidRPr="00B434AB" w:rsidRDefault="00E6024F" w:rsidP="00E6024F">
      <w:pPr>
        <w:pStyle w:val="ConsPlusNormal"/>
        <w:ind w:firstLine="709"/>
        <w:jc w:val="both"/>
        <w:rPr>
          <w:rFonts w:cs="Arial"/>
          <w:sz w:val="28"/>
          <w:szCs w:val="28"/>
        </w:rPr>
      </w:pPr>
      <w:r w:rsidRPr="00B434AB">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E6024F" w:rsidRPr="00B434AB" w:rsidRDefault="00E6024F" w:rsidP="00E6024F">
      <w:pPr>
        <w:pStyle w:val="ConsPlusNormal"/>
        <w:ind w:firstLine="709"/>
        <w:jc w:val="both"/>
        <w:rPr>
          <w:rFonts w:cs="Arial"/>
          <w:sz w:val="28"/>
          <w:szCs w:val="28"/>
        </w:rPr>
      </w:pPr>
      <w:r w:rsidRPr="00B434AB">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6024F" w:rsidRPr="00B434AB" w:rsidRDefault="00E6024F" w:rsidP="00E6024F">
      <w:pPr>
        <w:pStyle w:val="ConsPlusNormal"/>
        <w:ind w:firstLine="709"/>
        <w:jc w:val="both"/>
        <w:rPr>
          <w:sz w:val="28"/>
          <w:szCs w:val="28"/>
        </w:rPr>
      </w:pPr>
      <w:r w:rsidRPr="00B434AB">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E6024F" w:rsidRPr="00B434AB" w:rsidRDefault="00E6024F" w:rsidP="00E6024F">
      <w:pPr>
        <w:pStyle w:val="ConsPlusNormal"/>
        <w:ind w:firstLine="709"/>
        <w:jc w:val="both"/>
        <w:rPr>
          <w:sz w:val="28"/>
          <w:szCs w:val="28"/>
        </w:rPr>
      </w:pPr>
      <w:r w:rsidRPr="00B434AB">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6024F" w:rsidRPr="00B434AB" w:rsidRDefault="00E6024F" w:rsidP="00E6024F">
      <w:pPr>
        <w:pStyle w:val="ConsPlusNormal"/>
        <w:ind w:firstLine="709"/>
        <w:jc w:val="both"/>
        <w:rPr>
          <w:sz w:val="28"/>
          <w:szCs w:val="28"/>
        </w:rPr>
      </w:pPr>
      <w:r w:rsidRPr="00B434AB">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E6024F" w:rsidRPr="00B434AB" w:rsidRDefault="00E6024F" w:rsidP="00E6024F">
      <w:pPr>
        <w:pStyle w:val="ConsPlusNormal"/>
        <w:ind w:firstLine="709"/>
        <w:jc w:val="both"/>
        <w:rPr>
          <w:sz w:val="28"/>
          <w:szCs w:val="28"/>
        </w:rPr>
      </w:pPr>
      <w:r w:rsidRPr="00B434AB">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6024F" w:rsidRPr="00B434AB" w:rsidRDefault="00E6024F" w:rsidP="00E6024F">
      <w:pPr>
        <w:pStyle w:val="ConsPlusNormal"/>
        <w:ind w:firstLine="709"/>
        <w:jc w:val="both"/>
        <w:rPr>
          <w:sz w:val="28"/>
          <w:szCs w:val="28"/>
        </w:rPr>
      </w:pPr>
      <w:r w:rsidRPr="00B434AB">
        <w:rPr>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E6024F" w:rsidRPr="00B434AB" w:rsidRDefault="00E6024F" w:rsidP="00E6024F">
      <w:pPr>
        <w:pStyle w:val="ConsPlusNormal"/>
        <w:ind w:firstLine="709"/>
        <w:jc w:val="both"/>
        <w:rPr>
          <w:sz w:val="28"/>
          <w:szCs w:val="28"/>
        </w:rPr>
      </w:pPr>
      <w:r w:rsidRPr="00B434AB">
        <w:rPr>
          <w:sz w:val="28"/>
          <w:szCs w:val="28"/>
        </w:rPr>
        <w:t xml:space="preserve">5.8. Руководителем (заместителем руководителя) Контрольного </w:t>
      </w:r>
      <w:r w:rsidR="00824B5B" w:rsidRPr="00B434AB">
        <w:rPr>
          <w:sz w:val="28"/>
          <w:szCs w:val="28"/>
        </w:rPr>
        <w:t>органов</w:t>
      </w:r>
      <w:r w:rsidRPr="00B434AB">
        <w:rPr>
          <w:sz w:val="28"/>
          <w:szCs w:val="28"/>
        </w:rPr>
        <w:t xml:space="preserve"> срок не позднее двух рабочих дней со дня регистрации жалобы принимается решение:</w:t>
      </w:r>
    </w:p>
    <w:p w:rsidR="00E6024F" w:rsidRPr="00B434AB" w:rsidRDefault="00E6024F" w:rsidP="00E6024F">
      <w:pPr>
        <w:pStyle w:val="ConsPlusNormal"/>
        <w:ind w:firstLine="709"/>
        <w:jc w:val="both"/>
        <w:rPr>
          <w:sz w:val="28"/>
          <w:szCs w:val="28"/>
        </w:rPr>
      </w:pPr>
      <w:r w:rsidRPr="00B434AB">
        <w:rPr>
          <w:sz w:val="28"/>
          <w:szCs w:val="28"/>
        </w:rPr>
        <w:t>1) о приостановлении исполнения обжалуемого решения Контрольного органа;</w:t>
      </w:r>
    </w:p>
    <w:p w:rsidR="00E6024F" w:rsidRPr="00B434AB" w:rsidRDefault="00E6024F" w:rsidP="00E6024F">
      <w:pPr>
        <w:pStyle w:val="ConsPlusNormal"/>
        <w:ind w:firstLine="709"/>
        <w:jc w:val="both"/>
        <w:rPr>
          <w:sz w:val="28"/>
          <w:szCs w:val="28"/>
        </w:rPr>
      </w:pPr>
      <w:r w:rsidRPr="00B434AB">
        <w:rPr>
          <w:sz w:val="28"/>
          <w:szCs w:val="28"/>
        </w:rPr>
        <w:t xml:space="preserve">2) об отказе в приостановлении исполнения обжалуемого решения Контрольного органа. </w:t>
      </w:r>
    </w:p>
    <w:p w:rsidR="00E6024F" w:rsidRPr="00B434AB" w:rsidRDefault="00E6024F" w:rsidP="00E6024F">
      <w:pPr>
        <w:pStyle w:val="ConsPlusNormal"/>
        <w:ind w:firstLine="709"/>
        <w:jc w:val="both"/>
        <w:rPr>
          <w:sz w:val="28"/>
          <w:szCs w:val="28"/>
        </w:rPr>
      </w:pPr>
      <w:r w:rsidRPr="00B434AB">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E6024F" w:rsidRPr="00B434AB" w:rsidRDefault="00E6024F" w:rsidP="00E6024F">
      <w:pPr>
        <w:pStyle w:val="ae"/>
        <w:widowControl/>
        <w:tabs>
          <w:tab w:val="left" w:pos="1134"/>
        </w:tabs>
        <w:ind w:left="709"/>
        <w:jc w:val="both"/>
        <w:rPr>
          <w:rFonts w:ascii="Times New Roman" w:hAnsi="Times New Roman" w:cs="Times New Roman"/>
          <w:sz w:val="28"/>
          <w:szCs w:val="28"/>
        </w:rPr>
      </w:pPr>
      <w:bookmarkStart w:id="9" w:name="Par383"/>
      <w:bookmarkEnd w:id="9"/>
      <w:r w:rsidRPr="00B434AB">
        <w:rPr>
          <w:rFonts w:ascii="Times New Roman" w:hAnsi="Times New Roman" w:cs="Times New Roman"/>
          <w:sz w:val="28"/>
          <w:szCs w:val="28"/>
        </w:rPr>
        <w:t>5.9. Жалоба должна содержать:</w:t>
      </w:r>
    </w:p>
    <w:p w:rsidR="00E6024F" w:rsidRPr="00B434AB" w:rsidRDefault="00E6024F" w:rsidP="00E6024F">
      <w:pPr>
        <w:pStyle w:val="ConsPlusNormal"/>
        <w:ind w:firstLine="709"/>
        <w:jc w:val="both"/>
        <w:rPr>
          <w:sz w:val="28"/>
          <w:szCs w:val="28"/>
        </w:rPr>
      </w:pPr>
      <w:r w:rsidRPr="00B434AB">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E6024F" w:rsidRPr="00B434AB" w:rsidRDefault="00E6024F" w:rsidP="00E6024F">
      <w:pPr>
        <w:pStyle w:val="ConsPlusNormal"/>
        <w:ind w:firstLine="709"/>
        <w:jc w:val="both"/>
        <w:rPr>
          <w:sz w:val="28"/>
          <w:szCs w:val="28"/>
        </w:rPr>
      </w:pPr>
      <w:r w:rsidRPr="00B434AB">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6024F" w:rsidRPr="00B434AB" w:rsidRDefault="00E6024F" w:rsidP="00E6024F">
      <w:pPr>
        <w:pStyle w:val="ConsPlusNormal"/>
        <w:ind w:firstLine="709"/>
        <w:jc w:val="both"/>
        <w:rPr>
          <w:sz w:val="28"/>
          <w:szCs w:val="28"/>
        </w:rPr>
      </w:pPr>
      <w:r w:rsidRPr="00B434AB">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6024F" w:rsidRPr="00B434AB" w:rsidRDefault="00E6024F" w:rsidP="00E6024F">
      <w:pPr>
        <w:pStyle w:val="ConsPlusNormal"/>
        <w:ind w:firstLine="709"/>
        <w:jc w:val="both"/>
        <w:rPr>
          <w:sz w:val="28"/>
          <w:szCs w:val="28"/>
        </w:rPr>
      </w:pPr>
      <w:r w:rsidRPr="00B434AB">
        <w:rPr>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6024F" w:rsidRPr="00B434AB" w:rsidRDefault="00E6024F" w:rsidP="00E6024F">
      <w:pPr>
        <w:pStyle w:val="ConsPlusNormal"/>
        <w:ind w:firstLine="709"/>
        <w:jc w:val="both"/>
        <w:rPr>
          <w:sz w:val="28"/>
          <w:szCs w:val="28"/>
        </w:rPr>
      </w:pPr>
      <w:r w:rsidRPr="00B434AB">
        <w:rPr>
          <w:sz w:val="28"/>
          <w:szCs w:val="28"/>
        </w:rPr>
        <w:t>5) требования контролируемого лица, подавшего жалобу;</w:t>
      </w:r>
    </w:p>
    <w:p w:rsidR="00E6024F" w:rsidRPr="00B434AB" w:rsidRDefault="00E6024F" w:rsidP="00E6024F">
      <w:pPr>
        <w:pStyle w:val="ConsPlusNormal"/>
        <w:ind w:firstLine="709"/>
        <w:jc w:val="both"/>
        <w:rPr>
          <w:rFonts w:cs="Arial"/>
          <w:sz w:val="28"/>
          <w:szCs w:val="28"/>
        </w:rPr>
      </w:pPr>
      <w:r w:rsidRPr="00B434AB">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6024F" w:rsidRPr="00B434AB" w:rsidRDefault="00E6024F" w:rsidP="00E6024F">
      <w:pPr>
        <w:pStyle w:val="ConsPlusNormal"/>
        <w:ind w:firstLine="709"/>
        <w:jc w:val="both"/>
        <w:rPr>
          <w:sz w:val="28"/>
          <w:szCs w:val="28"/>
        </w:rPr>
      </w:pPr>
      <w:bookmarkStart w:id="10" w:name="Par390"/>
      <w:bookmarkEnd w:id="10"/>
      <w:r w:rsidRPr="00B434AB">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6024F" w:rsidRPr="00B434AB" w:rsidRDefault="00E6024F" w:rsidP="00E6024F">
      <w:pPr>
        <w:pStyle w:val="ConsPlusNormal"/>
        <w:ind w:firstLine="709"/>
        <w:jc w:val="both"/>
        <w:rPr>
          <w:sz w:val="28"/>
          <w:szCs w:val="28"/>
        </w:rPr>
      </w:pPr>
      <w:r w:rsidRPr="00B434AB">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6024F" w:rsidRPr="00B434AB" w:rsidRDefault="00E6024F" w:rsidP="00E6024F">
      <w:pPr>
        <w:pStyle w:val="ConsPlusNormal"/>
        <w:ind w:firstLine="709"/>
        <w:jc w:val="both"/>
        <w:rPr>
          <w:sz w:val="28"/>
          <w:szCs w:val="28"/>
        </w:rPr>
      </w:pPr>
      <w:r w:rsidRPr="00B434AB">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E6024F" w:rsidRPr="00B434AB" w:rsidRDefault="00E6024F" w:rsidP="00E6024F">
      <w:pPr>
        <w:pStyle w:val="HTML"/>
        <w:ind w:firstLine="709"/>
        <w:jc w:val="both"/>
        <w:rPr>
          <w:rFonts w:ascii="Verdana" w:hAnsi="Verdana" w:cs="Verdana"/>
          <w:sz w:val="28"/>
          <w:szCs w:val="28"/>
        </w:rPr>
      </w:pPr>
      <w:r w:rsidRPr="00B434AB">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6024F" w:rsidRPr="00B434AB" w:rsidRDefault="00E6024F" w:rsidP="00E6024F">
      <w:pPr>
        <w:pStyle w:val="HTML"/>
        <w:ind w:firstLine="709"/>
        <w:jc w:val="both"/>
        <w:rPr>
          <w:rFonts w:ascii="Verdana" w:hAnsi="Verdana" w:cs="Verdana"/>
          <w:sz w:val="28"/>
          <w:szCs w:val="28"/>
        </w:rPr>
      </w:pPr>
      <w:r w:rsidRPr="00B434AB">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E6024F" w:rsidRPr="00B434AB" w:rsidRDefault="00E6024F" w:rsidP="00E6024F">
      <w:pPr>
        <w:pStyle w:val="HTML"/>
        <w:ind w:firstLine="709"/>
        <w:jc w:val="both"/>
        <w:rPr>
          <w:rFonts w:ascii="Verdana" w:hAnsi="Verdana" w:cs="Verdana"/>
          <w:sz w:val="28"/>
          <w:szCs w:val="28"/>
        </w:rPr>
      </w:pPr>
      <w:r w:rsidRPr="00B434AB">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E6024F" w:rsidRPr="00B434AB" w:rsidRDefault="00E6024F" w:rsidP="00E6024F">
      <w:pPr>
        <w:pStyle w:val="HTML"/>
        <w:ind w:firstLine="709"/>
        <w:jc w:val="both"/>
        <w:rPr>
          <w:rFonts w:ascii="Verdana" w:hAnsi="Verdana" w:cs="Verdana"/>
          <w:sz w:val="28"/>
          <w:szCs w:val="28"/>
        </w:rPr>
      </w:pPr>
      <w:r w:rsidRPr="00B434AB">
        <w:rPr>
          <w:rFonts w:ascii="Times New Roman" w:hAnsi="Times New Roman" w:cs="Times New Roman"/>
          <w:sz w:val="28"/>
          <w:szCs w:val="28"/>
        </w:rPr>
        <w:t>4) имеется решение суда по вопросам, поставленным в жалобе;</w:t>
      </w:r>
    </w:p>
    <w:p w:rsidR="00E6024F" w:rsidRPr="00B434AB" w:rsidRDefault="00E6024F" w:rsidP="00E6024F">
      <w:pPr>
        <w:pStyle w:val="HTML"/>
        <w:ind w:firstLine="709"/>
        <w:jc w:val="both"/>
        <w:rPr>
          <w:rFonts w:ascii="Verdana" w:hAnsi="Verdana" w:cs="Verdana"/>
          <w:sz w:val="28"/>
          <w:szCs w:val="28"/>
        </w:rPr>
      </w:pPr>
      <w:r w:rsidRPr="00B434AB">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E6024F" w:rsidRPr="00B434AB" w:rsidRDefault="00E6024F" w:rsidP="00E6024F">
      <w:pPr>
        <w:pStyle w:val="HTML"/>
        <w:ind w:firstLine="709"/>
        <w:jc w:val="both"/>
        <w:rPr>
          <w:rFonts w:ascii="Verdana" w:hAnsi="Verdana" w:cs="Verdana"/>
          <w:sz w:val="28"/>
          <w:szCs w:val="28"/>
        </w:rPr>
      </w:pPr>
      <w:r w:rsidRPr="00B434AB">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6024F" w:rsidRPr="00B434AB" w:rsidRDefault="00E6024F" w:rsidP="00E6024F">
      <w:pPr>
        <w:pStyle w:val="HTML"/>
        <w:ind w:firstLine="709"/>
        <w:jc w:val="both"/>
        <w:rPr>
          <w:rFonts w:ascii="Verdana" w:hAnsi="Verdana" w:cs="Verdana"/>
          <w:sz w:val="28"/>
          <w:szCs w:val="28"/>
        </w:rPr>
      </w:pPr>
      <w:r w:rsidRPr="00B434AB">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6024F" w:rsidRPr="00B434AB" w:rsidRDefault="00E6024F" w:rsidP="00E6024F">
      <w:pPr>
        <w:pStyle w:val="HTML"/>
        <w:ind w:firstLine="709"/>
        <w:jc w:val="both"/>
        <w:rPr>
          <w:rFonts w:ascii="Verdana" w:hAnsi="Verdana" w:cs="Verdana"/>
          <w:sz w:val="28"/>
          <w:szCs w:val="28"/>
        </w:rPr>
      </w:pPr>
      <w:r w:rsidRPr="00B434AB">
        <w:rPr>
          <w:rFonts w:ascii="Times New Roman" w:hAnsi="Times New Roman" w:cs="Times New Roman"/>
          <w:sz w:val="28"/>
          <w:szCs w:val="28"/>
        </w:rPr>
        <w:t>8) жалоба подана в ненадлежащий орган;</w:t>
      </w:r>
    </w:p>
    <w:p w:rsidR="00E6024F" w:rsidRPr="00B434AB" w:rsidRDefault="00E6024F" w:rsidP="00E6024F">
      <w:pPr>
        <w:pStyle w:val="HTML"/>
        <w:ind w:firstLine="709"/>
        <w:jc w:val="both"/>
        <w:rPr>
          <w:rFonts w:ascii="Verdana" w:hAnsi="Verdana" w:cs="Verdana"/>
          <w:sz w:val="28"/>
          <w:szCs w:val="28"/>
        </w:rPr>
      </w:pPr>
      <w:r w:rsidRPr="00B434AB">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E6024F" w:rsidRPr="00B434AB" w:rsidRDefault="00E6024F" w:rsidP="00E6024F">
      <w:pPr>
        <w:pStyle w:val="ConsPlusNormal"/>
        <w:ind w:firstLine="709"/>
        <w:jc w:val="both"/>
        <w:rPr>
          <w:sz w:val="28"/>
          <w:szCs w:val="28"/>
        </w:rPr>
      </w:pPr>
      <w:r w:rsidRPr="00B434AB">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5.14. При рассмотрении жалобы</w:t>
      </w:r>
      <w:r>
        <w:rPr>
          <w:rFonts w:ascii="Times New Roman" w:hAnsi="Times New Roman" w:cs="Times New Roman"/>
          <w:sz w:val="28"/>
          <w:szCs w:val="28"/>
        </w:rPr>
        <w:t xml:space="preserve"> </w:t>
      </w:r>
      <w:r w:rsidRPr="00B434AB">
        <w:rPr>
          <w:rFonts w:ascii="Times New Roman" w:hAnsi="Times New Roman" w:cs="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6024F" w:rsidRPr="00B434AB" w:rsidRDefault="00E6024F" w:rsidP="00E6024F">
      <w:pPr>
        <w:tabs>
          <w:tab w:val="left" w:pos="1134"/>
        </w:tabs>
        <w:ind w:firstLine="709"/>
        <w:jc w:val="both"/>
        <w:rPr>
          <w:szCs w:val="28"/>
        </w:rPr>
      </w:pPr>
      <w:r w:rsidRPr="00B434AB">
        <w:rPr>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E6024F" w:rsidRPr="00B434AB" w:rsidRDefault="00E6024F" w:rsidP="00E6024F">
      <w:pPr>
        <w:pStyle w:val="ConsPlusNormal"/>
        <w:ind w:firstLine="709"/>
        <w:jc w:val="both"/>
        <w:rPr>
          <w:sz w:val="28"/>
          <w:szCs w:val="28"/>
        </w:rPr>
      </w:pPr>
      <w:r w:rsidRPr="00B434AB">
        <w:rPr>
          <w:sz w:val="28"/>
          <w:szCs w:val="28"/>
        </w:rPr>
        <w:t>5.16. Указанный срок может быть продлен на двадцать рабочих дней, в следующих исключительных случаях:</w:t>
      </w:r>
    </w:p>
    <w:p w:rsidR="00E6024F" w:rsidRPr="00B434AB" w:rsidRDefault="00E6024F" w:rsidP="00E6024F">
      <w:pPr>
        <w:pStyle w:val="ConsPlusNormal"/>
        <w:ind w:firstLine="709"/>
        <w:jc w:val="both"/>
        <w:rPr>
          <w:sz w:val="28"/>
          <w:szCs w:val="28"/>
        </w:rPr>
      </w:pPr>
      <w:r w:rsidRPr="00B434AB">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E6024F" w:rsidRPr="00B434AB" w:rsidRDefault="00E6024F" w:rsidP="00E6024F">
      <w:pPr>
        <w:pStyle w:val="ConsPlusNormal"/>
        <w:ind w:firstLine="709"/>
        <w:jc w:val="both"/>
        <w:rPr>
          <w:sz w:val="28"/>
          <w:szCs w:val="28"/>
        </w:rPr>
      </w:pPr>
      <w:r w:rsidRPr="00B434AB">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6024F" w:rsidRPr="00B434AB" w:rsidRDefault="00E6024F" w:rsidP="00E6024F">
      <w:pPr>
        <w:pStyle w:val="ConsPlusNormal"/>
        <w:ind w:firstLine="709"/>
        <w:jc w:val="both"/>
        <w:rPr>
          <w:sz w:val="28"/>
          <w:szCs w:val="28"/>
        </w:rPr>
      </w:pPr>
      <w:r w:rsidRPr="00B434AB">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6024F" w:rsidRPr="00B434AB" w:rsidRDefault="00E6024F" w:rsidP="00E6024F">
      <w:pPr>
        <w:pStyle w:val="HTML"/>
        <w:ind w:firstLine="709"/>
        <w:jc w:val="both"/>
        <w:rPr>
          <w:rFonts w:ascii="Verdana" w:hAnsi="Verdana" w:cs="Verdana"/>
          <w:sz w:val="28"/>
          <w:szCs w:val="28"/>
        </w:rPr>
      </w:pPr>
      <w:r w:rsidRPr="00B434AB">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6024F" w:rsidRPr="00B434AB" w:rsidRDefault="00E6024F" w:rsidP="00E6024F">
      <w:pPr>
        <w:pStyle w:val="ConsPlusNormal"/>
        <w:ind w:firstLine="709"/>
        <w:jc w:val="both"/>
        <w:rPr>
          <w:sz w:val="28"/>
          <w:szCs w:val="28"/>
        </w:rPr>
      </w:pPr>
      <w:r w:rsidRPr="00B434AB">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6024F" w:rsidRPr="00B434AB"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5.20. По итогам рассмотрения жалобы руководитель (заместитель руководителя)</w:t>
      </w:r>
      <w:r>
        <w:rPr>
          <w:rFonts w:ascii="Times New Roman" w:hAnsi="Times New Roman" w:cs="Times New Roman"/>
          <w:sz w:val="28"/>
          <w:szCs w:val="28"/>
        </w:rPr>
        <w:t xml:space="preserve"> </w:t>
      </w:r>
      <w:r w:rsidRPr="00B434AB">
        <w:rPr>
          <w:rFonts w:ascii="Times New Roman" w:hAnsi="Times New Roman" w:cs="Times New Roman"/>
          <w:sz w:val="28"/>
          <w:szCs w:val="28"/>
        </w:rPr>
        <w:t>Контрольного органа принимает одно из следующих решений:</w:t>
      </w:r>
    </w:p>
    <w:p w:rsidR="00E6024F" w:rsidRPr="00B434AB" w:rsidRDefault="00E6024F" w:rsidP="00E6024F">
      <w:pPr>
        <w:pStyle w:val="ConsPlusNormal"/>
        <w:ind w:firstLine="709"/>
        <w:jc w:val="both"/>
        <w:rPr>
          <w:rFonts w:cs="Arial"/>
          <w:sz w:val="28"/>
          <w:szCs w:val="28"/>
        </w:rPr>
      </w:pPr>
      <w:r w:rsidRPr="00B434AB">
        <w:rPr>
          <w:sz w:val="28"/>
          <w:szCs w:val="28"/>
        </w:rPr>
        <w:t>1) оставляет жалобу без удовлетворения;</w:t>
      </w:r>
    </w:p>
    <w:p w:rsidR="00E6024F" w:rsidRPr="00B434AB" w:rsidRDefault="00E6024F" w:rsidP="00E6024F">
      <w:pPr>
        <w:pStyle w:val="ConsPlusNormal"/>
        <w:ind w:firstLine="709"/>
        <w:jc w:val="both"/>
        <w:rPr>
          <w:sz w:val="28"/>
          <w:szCs w:val="28"/>
        </w:rPr>
      </w:pPr>
      <w:r w:rsidRPr="00B434AB">
        <w:rPr>
          <w:sz w:val="28"/>
          <w:szCs w:val="28"/>
        </w:rPr>
        <w:t>2) отменяет решение Контрольного органа полностью или частично;</w:t>
      </w:r>
    </w:p>
    <w:p w:rsidR="00E6024F" w:rsidRPr="00B434AB" w:rsidRDefault="00E6024F" w:rsidP="00E6024F">
      <w:pPr>
        <w:pStyle w:val="ConsPlusNormal"/>
        <w:ind w:firstLine="709"/>
        <w:jc w:val="both"/>
        <w:rPr>
          <w:sz w:val="28"/>
          <w:szCs w:val="28"/>
        </w:rPr>
      </w:pPr>
      <w:r w:rsidRPr="00B434AB">
        <w:rPr>
          <w:sz w:val="28"/>
          <w:szCs w:val="28"/>
        </w:rPr>
        <w:t>3) отменяет решение Контрольного органа полностью и принимает новое решение;</w:t>
      </w:r>
    </w:p>
    <w:p w:rsidR="00E6024F" w:rsidRPr="00B434AB" w:rsidRDefault="00E6024F" w:rsidP="00E6024F">
      <w:pPr>
        <w:pStyle w:val="ConsPlusNormal"/>
        <w:ind w:firstLine="709"/>
        <w:jc w:val="both"/>
        <w:rPr>
          <w:sz w:val="28"/>
          <w:szCs w:val="28"/>
        </w:rPr>
      </w:pPr>
      <w:r w:rsidRPr="00B434AB">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6024F" w:rsidRPr="00B434AB" w:rsidRDefault="00E6024F" w:rsidP="00E6024F">
      <w:pPr>
        <w:pStyle w:val="ConsPlusNormal"/>
        <w:ind w:firstLine="709"/>
        <w:jc w:val="both"/>
        <w:rPr>
          <w:sz w:val="28"/>
          <w:szCs w:val="28"/>
        </w:rPr>
      </w:pPr>
      <w:r w:rsidRPr="00B434AB">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6024F" w:rsidRPr="00B434AB" w:rsidRDefault="00E6024F" w:rsidP="00E6024F">
      <w:pPr>
        <w:pStyle w:val="ae"/>
        <w:widowControl/>
        <w:tabs>
          <w:tab w:val="left" w:pos="1134"/>
        </w:tabs>
        <w:ind w:left="0"/>
        <w:jc w:val="center"/>
        <w:rPr>
          <w:rFonts w:ascii="Times New Roman" w:hAnsi="Times New Roman" w:cs="Times New Roman"/>
          <w:bCs/>
          <w:sz w:val="28"/>
          <w:szCs w:val="28"/>
        </w:rPr>
      </w:pPr>
    </w:p>
    <w:p w:rsidR="00E6024F" w:rsidRPr="00E6024F" w:rsidRDefault="00E6024F" w:rsidP="00E6024F">
      <w:pPr>
        <w:pStyle w:val="ae"/>
        <w:widowControl/>
        <w:tabs>
          <w:tab w:val="left" w:pos="1134"/>
        </w:tabs>
        <w:ind w:left="0"/>
        <w:jc w:val="center"/>
        <w:rPr>
          <w:rFonts w:ascii="Times New Roman" w:hAnsi="Times New Roman" w:cs="Times New Roman"/>
          <w:b/>
          <w:bCs/>
          <w:sz w:val="28"/>
          <w:szCs w:val="28"/>
        </w:rPr>
      </w:pPr>
      <w:r w:rsidRPr="00E6024F">
        <w:rPr>
          <w:rFonts w:ascii="Times New Roman" w:hAnsi="Times New Roman" w:cs="Times New Roman"/>
          <w:b/>
          <w:bCs/>
          <w:sz w:val="28"/>
          <w:szCs w:val="28"/>
        </w:rPr>
        <w:t xml:space="preserve">6. Ключевые показатели вида контроля и их целевые значения для муниципального контроля </w:t>
      </w:r>
    </w:p>
    <w:p w:rsidR="00E6024F" w:rsidRPr="00B434AB" w:rsidRDefault="00E6024F" w:rsidP="00E6024F">
      <w:pPr>
        <w:pStyle w:val="ae"/>
        <w:widowControl/>
        <w:tabs>
          <w:tab w:val="left" w:pos="1134"/>
        </w:tabs>
        <w:ind w:left="709"/>
        <w:jc w:val="center"/>
        <w:rPr>
          <w:rFonts w:ascii="Times New Roman" w:hAnsi="Times New Roman" w:cs="Times New Roman"/>
          <w:bCs/>
          <w:sz w:val="28"/>
          <w:szCs w:val="28"/>
        </w:rPr>
      </w:pPr>
    </w:p>
    <w:p w:rsidR="00E6024F" w:rsidRDefault="00E6024F" w:rsidP="00E6024F">
      <w:pPr>
        <w:pStyle w:val="ae"/>
        <w:widowControl/>
        <w:tabs>
          <w:tab w:val="left" w:pos="1134"/>
        </w:tabs>
        <w:ind w:left="0" w:firstLine="709"/>
        <w:jc w:val="both"/>
        <w:rPr>
          <w:rFonts w:ascii="Times New Roman" w:hAnsi="Times New Roman" w:cs="Times New Roman"/>
          <w:sz w:val="28"/>
          <w:szCs w:val="28"/>
        </w:rPr>
      </w:pPr>
      <w:r w:rsidRPr="00B434AB">
        <w:rPr>
          <w:rFonts w:ascii="Times New Roman" w:hAnsi="Times New Roman" w:cs="Times New Roman"/>
          <w:sz w:val="28"/>
          <w:szCs w:val="28"/>
        </w:rPr>
        <w:t xml:space="preserve">Ключевые показатели муниципального контроля </w:t>
      </w:r>
      <w:bookmarkStart w:id="11" w:name="_Hlk73956884"/>
      <w:r w:rsidRPr="00B434AB">
        <w:rPr>
          <w:rFonts w:ascii="Times New Roman" w:hAnsi="Times New Roman" w:cs="Times New Roman"/>
          <w:sz w:val="28"/>
          <w:szCs w:val="28"/>
        </w:rPr>
        <w:t>и их целевые значения, индикативные показатели</w:t>
      </w:r>
      <w:bookmarkEnd w:id="11"/>
      <w:r w:rsidRPr="00B434AB">
        <w:rPr>
          <w:rFonts w:ascii="Times New Roman" w:hAnsi="Times New Roman" w:cs="Times New Roman"/>
          <w:sz w:val="28"/>
          <w:szCs w:val="28"/>
        </w:rPr>
        <w:t xml:space="preserve"> установлены Приложением 5 к настоящему Положению.</w:t>
      </w:r>
    </w:p>
    <w:p w:rsidR="00E6024F" w:rsidRDefault="00E6024F" w:rsidP="00E6024F">
      <w:pPr>
        <w:pStyle w:val="ae"/>
        <w:widowControl/>
        <w:tabs>
          <w:tab w:val="left" w:pos="1134"/>
        </w:tabs>
        <w:ind w:left="0" w:firstLine="709"/>
        <w:jc w:val="right"/>
        <w:rPr>
          <w:rFonts w:ascii="Times New Roman" w:hAnsi="Times New Roman" w:cs="Times New Roman"/>
          <w:sz w:val="28"/>
          <w:szCs w:val="28"/>
        </w:rPr>
      </w:pPr>
      <w:r>
        <w:rPr>
          <w:rFonts w:ascii="Times New Roman" w:hAnsi="Times New Roman" w:cs="Times New Roman"/>
          <w:sz w:val="28"/>
          <w:szCs w:val="28"/>
        </w:rPr>
        <w:br w:type="page"/>
      </w:r>
      <w:r w:rsidRPr="00B434AB">
        <w:rPr>
          <w:rFonts w:ascii="Times New Roman" w:hAnsi="Times New Roman" w:cs="Times New Roman"/>
          <w:sz w:val="28"/>
          <w:szCs w:val="28"/>
        </w:rPr>
        <w:t>Приложение 1</w:t>
      </w:r>
    </w:p>
    <w:p w:rsidR="00E6024F" w:rsidRDefault="00E6024F" w:rsidP="00E6024F">
      <w:pPr>
        <w:pStyle w:val="ConsPlusTitle"/>
        <w:spacing w:line="240" w:lineRule="exact"/>
        <w:ind w:left="5103"/>
        <w:jc w:val="both"/>
        <w:rPr>
          <w:b w:val="0"/>
          <w:spacing w:val="2"/>
        </w:rPr>
      </w:pPr>
      <w:r w:rsidRPr="00A2297E">
        <w:rPr>
          <w:b w:val="0"/>
        </w:rPr>
        <w:t xml:space="preserve">к Положению о муниципальном жилищном контроле </w:t>
      </w:r>
      <w:r w:rsidRPr="00A2297E">
        <w:rPr>
          <w:b w:val="0"/>
          <w:spacing w:val="2"/>
        </w:rPr>
        <w:t xml:space="preserve">на территории </w:t>
      </w:r>
      <w:r w:rsidR="00824B5B">
        <w:rPr>
          <w:b w:val="0"/>
          <w:spacing w:val="2"/>
        </w:rPr>
        <w:t>Доброминского</w:t>
      </w:r>
      <w:r w:rsidRPr="00A2297E">
        <w:rPr>
          <w:b w:val="0"/>
          <w:spacing w:val="2"/>
        </w:rPr>
        <w:t xml:space="preserve"> сельского поселения </w:t>
      </w:r>
      <w:r>
        <w:rPr>
          <w:b w:val="0"/>
          <w:spacing w:val="2"/>
        </w:rPr>
        <w:t>Глинковского района Смоленской области</w:t>
      </w:r>
    </w:p>
    <w:p w:rsidR="00E6024F" w:rsidRPr="00813E2E" w:rsidRDefault="00E6024F" w:rsidP="00E6024F">
      <w:pPr>
        <w:pStyle w:val="ConsPlusNormal"/>
        <w:ind w:firstLine="0"/>
        <w:jc w:val="center"/>
        <w:rPr>
          <w:rFonts w:cs="Arial"/>
        </w:rPr>
      </w:pPr>
    </w:p>
    <w:p w:rsidR="00E6024F" w:rsidRPr="00B434AB" w:rsidRDefault="00E6024F" w:rsidP="00E6024F">
      <w:pPr>
        <w:pStyle w:val="ConsPlusNormal"/>
        <w:jc w:val="center"/>
        <w:rPr>
          <w:rFonts w:cs="Arial"/>
          <w:sz w:val="28"/>
          <w:szCs w:val="28"/>
        </w:rPr>
      </w:pPr>
      <w:r w:rsidRPr="00B434AB">
        <w:rPr>
          <w:bCs/>
          <w:sz w:val="28"/>
          <w:szCs w:val="28"/>
        </w:rPr>
        <w:t xml:space="preserve">Перечень должностных лиц </w:t>
      </w:r>
      <w:r>
        <w:rPr>
          <w:bCs/>
          <w:sz w:val="28"/>
          <w:szCs w:val="28"/>
        </w:rPr>
        <w:t xml:space="preserve">администрации </w:t>
      </w:r>
      <w:r w:rsidR="00824B5B" w:rsidRPr="00824B5B">
        <w:rPr>
          <w:spacing w:val="2"/>
          <w:sz w:val="28"/>
          <w:szCs w:val="28"/>
        </w:rPr>
        <w:t xml:space="preserve">Доброминского </w:t>
      </w:r>
      <w:r w:rsidRPr="00DC0CCB">
        <w:rPr>
          <w:spacing w:val="2"/>
          <w:sz w:val="28"/>
          <w:szCs w:val="28"/>
        </w:rPr>
        <w:t>сельского поселения</w:t>
      </w:r>
      <w:r w:rsidRPr="00B434AB">
        <w:rPr>
          <w:bCs/>
          <w:sz w:val="28"/>
          <w:szCs w:val="28"/>
        </w:rPr>
        <w:t xml:space="preserve">, уполномоченных на осуществление </w:t>
      </w:r>
      <w:r w:rsidRPr="00395612">
        <w:rPr>
          <w:bCs/>
          <w:sz w:val="28"/>
          <w:szCs w:val="28"/>
        </w:rPr>
        <w:t>муниципально</w:t>
      </w:r>
      <w:r>
        <w:rPr>
          <w:bCs/>
          <w:sz w:val="28"/>
          <w:szCs w:val="28"/>
        </w:rPr>
        <w:t>го</w:t>
      </w:r>
      <w:r w:rsidRPr="00395612">
        <w:rPr>
          <w:bCs/>
          <w:sz w:val="28"/>
          <w:szCs w:val="28"/>
        </w:rPr>
        <w:t xml:space="preserve"> жилищно</w:t>
      </w:r>
      <w:r>
        <w:rPr>
          <w:bCs/>
          <w:sz w:val="28"/>
          <w:szCs w:val="28"/>
        </w:rPr>
        <w:t>го</w:t>
      </w:r>
      <w:r w:rsidRPr="00395612">
        <w:rPr>
          <w:bCs/>
          <w:sz w:val="28"/>
          <w:szCs w:val="28"/>
        </w:rPr>
        <w:t xml:space="preserve"> контрол</w:t>
      </w:r>
      <w:r>
        <w:rPr>
          <w:bCs/>
          <w:sz w:val="28"/>
          <w:szCs w:val="28"/>
        </w:rPr>
        <w:t>я</w:t>
      </w:r>
      <w:r w:rsidRPr="00395612">
        <w:rPr>
          <w:bCs/>
          <w:sz w:val="28"/>
          <w:szCs w:val="28"/>
        </w:rPr>
        <w:t xml:space="preserve"> на территории </w:t>
      </w:r>
      <w:r w:rsidR="00824B5B" w:rsidRPr="00824B5B">
        <w:rPr>
          <w:spacing w:val="2"/>
          <w:sz w:val="28"/>
          <w:szCs w:val="28"/>
        </w:rPr>
        <w:t xml:space="preserve">Доброминского </w:t>
      </w:r>
      <w:r w:rsidRPr="00395612">
        <w:rPr>
          <w:bCs/>
          <w:sz w:val="28"/>
          <w:szCs w:val="28"/>
        </w:rPr>
        <w:t>сельского поселения</w:t>
      </w:r>
      <w:r>
        <w:rPr>
          <w:bCs/>
          <w:sz w:val="28"/>
          <w:szCs w:val="28"/>
        </w:rPr>
        <w:t xml:space="preserve"> Глинковского района Смоленской области</w:t>
      </w:r>
    </w:p>
    <w:p w:rsidR="00E6024F" w:rsidRPr="00B434AB" w:rsidRDefault="00E6024F" w:rsidP="00E6024F">
      <w:pPr>
        <w:pStyle w:val="ConsPlusNormal"/>
        <w:jc w:val="both"/>
        <w:rPr>
          <w:rFonts w:cs="Arial"/>
          <w:sz w:val="28"/>
          <w:szCs w:val="28"/>
        </w:rPr>
      </w:pPr>
    </w:p>
    <w:p w:rsidR="00E6024F" w:rsidRDefault="00E6024F" w:rsidP="00E6024F">
      <w:pPr>
        <w:pStyle w:val="ConsPlusNormal"/>
        <w:jc w:val="both"/>
        <w:rPr>
          <w:sz w:val="28"/>
          <w:szCs w:val="28"/>
        </w:rPr>
      </w:pPr>
      <w:r>
        <w:rPr>
          <w:sz w:val="28"/>
          <w:szCs w:val="28"/>
        </w:rPr>
        <w:t>1. </w:t>
      </w:r>
      <w:r w:rsidR="00824B5B">
        <w:rPr>
          <w:sz w:val="28"/>
          <w:szCs w:val="28"/>
        </w:rPr>
        <w:t>Ларионова Лариса Викторовна</w:t>
      </w:r>
      <w:r>
        <w:rPr>
          <w:sz w:val="28"/>
          <w:szCs w:val="28"/>
        </w:rPr>
        <w:t xml:space="preserve"> – </w:t>
      </w:r>
      <w:r w:rsidR="00824B5B">
        <w:rPr>
          <w:sz w:val="28"/>
          <w:szCs w:val="28"/>
        </w:rPr>
        <w:t xml:space="preserve"> глава </w:t>
      </w:r>
      <w:r w:rsidR="00824B5B" w:rsidRPr="00824B5B">
        <w:rPr>
          <w:spacing w:val="2"/>
          <w:sz w:val="28"/>
          <w:szCs w:val="28"/>
        </w:rPr>
        <w:t xml:space="preserve">Доброминского </w:t>
      </w:r>
      <w:r w:rsidRPr="00395612">
        <w:rPr>
          <w:bCs/>
          <w:sz w:val="28"/>
          <w:szCs w:val="28"/>
        </w:rPr>
        <w:t>сельского поселения</w:t>
      </w:r>
      <w:r>
        <w:rPr>
          <w:bCs/>
          <w:sz w:val="28"/>
          <w:szCs w:val="28"/>
        </w:rPr>
        <w:t xml:space="preserve"> Глинковского района Смоленской области</w:t>
      </w:r>
      <w:r>
        <w:rPr>
          <w:sz w:val="28"/>
          <w:szCs w:val="28"/>
        </w:rPr>
        <w:t>;</w:t>
      </w:r>
    </w:p>
    <w:p w:rsidR="0094308A" w:rsidRPr="0094308A" w:rsidRDefault="0094308A" w:rsidP="0094308A">
      <w:pPr>
        <w:widowControl w:val="0"/>
        <w:ind w:firstLine="720"/>
        <w:jc w:val="both"/>
        <w:rPr>
          <w:szCs w:val="28"/>
        </w:rPr>
      </w:pPr>
      <w:r w:rsidRPr="0094308A">
        <w:rPr>
          <w:szCs w:val="28"/>
        </w:rPr>
        <w:t xml:space="preserve">2. Гаврикова Татьяна Евгеньевна – главный специалист Администрации </w:t>
      </w:r>
      <w:r w:rsidRPr="0094308A">
        <w:rPr>
          <w:bCs/>
          <w:szCs w:val="28"/>
        </w:rPr>
        <w:t>Доброминского сельского поселения Глинковского района Смоленской области</w:t>
      </w:r>
      <w:r w:rsidRPr="0094308A">
        <w:rPr>
          <w:szCs w:val="28"/>
        </w:rPr>
        <w:t>;</w:t>
      </w:r>
    </w:p>
    <w:p w:rsidR="0094308A" w:rsidRPr="0094308A" w:rsidRDefault="0094308A" w:rsidP="0094308A">
      <w:pPr>
        <w:widowControl w:val="0"/>
        <w:ind w:firstLine="720"/>
        <w:jc w:val="both"/>
        <w:rPr>
          <w:szCs w:val="28"/>
        </w:rPr>
      </w:pPr>
      <w:r w:rsidRPr="0094308A">
        <w:rPr>
          <w:szCs w:val="28"/>
        </w:rPr>
        <w:t xml:space="preserve">3. Жемчугова Надежда Евгеньевна – специалист 1 категории Администрации </w:t>
      </w:r>
      <w:r w:rsidRPr="0094308A">
        <w:rPr>
          <w:bCs/>
          <w:szCs w:val="28"/>
        </w:rPr>
        <w:t>Доброминского сельского поселения Глинковского района Смоленской области.</w:t>
      </w:r>
    </w:p>
    <w:p w:rsidR="00E6024F" w:rsidRPr="007F4957" w:rsidRDefault="00E6024F" w:rsidP="00E6024F">
      <w:pPr>
        <w:pStyle w:val="ConsPlusNormal"/>
        <w:jc w:val="both"/>
        <w:rPr>
          <w:color w:val="FF0000"/>
          <w:sz w:val="28"/>
          <w:szCs w:val="28"/>
        </w:rPr>
      </w:pPr>
      <w:bookmarkStart w:id="12" w:name="_GoBack"/>
      <w:bookmarkEnd w:id="12"/>
    </w:p>
    <w:p w:rsidR="00E6024F" w:rsidRDefault="00E6024F" w:rsidP="00E6024F">
      <w:pPr>
        <w:ind w:left="4536"/>
        <w:jc w:val="right"/>
        <w:rPr>
          <w:szCs w:val="28"/>
        </w:rPr>
      </w:pPr>
      <w:r>
        <w:rPr>
          <w:szCs w:val="28"/>
        </w:rPr>
        <w:br w:type="page"/>
      </w:r>
      <w:r w:rsidRPr="00B434AB">
        <w:rPr>
          <w:szCs w:val="28"/>
        </w:rPr>
        <w:t>Приложение 2</w:t>
      </w:r>
    </w:p>
    <w:p w:rsidR="00E6024F" w:rsidRDefault="00E6024F" w:rsidP="00E6024F">
      <w:pPr>
        <w:pStyle w:val="ConsPlusTitle"/>
        <w:spacing w:line="240" w:lineRule="exact"/>
        <w:ind w:left="5103"/>
        <w:jc w:val="both"/>
        <w:rPr>
          <w:b w:val="0"/>
          <w:spacing w:val="2"/>
        </w:rPr>
      </w:pPr>
      <w:r w:rsidRPr="00A2297E">
        <w:rPr>
          <w:b w:val="0"/>
        </w:rPr>
        <w:t xml:space="preserve">к Положению о муниципальном жилищном контроле </w:t>
      </w:r>
      <w:r w:rsidRPr="00A2297E">
        <w:rPr>
          <w:b w:val="0"/>
          <w:spacing w:val="2"/>
        </w:rPr>
        <w:t xml:space="preserve">на территории </w:t>
      </w:r>
      <w:r w:rsidR="007F4957">
        <w:rPr>
          <w:b w:val="0"/>
          <w:spacing w:val="2"/>
        </w:rPr>
        <w:t>Доброминского</w:t>
      </w:r>
      <w:r w:rsidRPr="00A2297E">
        <w:rPr>
          <w:b w:val="0"/>
          <w:spacing w:val="2"/>
        </w:rPr>
        <w:t xml:space="preserve"> сельского поселения </w:t>
      </w:r>
      <w:r>
        <w:rPr>
          <w:b w:val="0"/>
          <w:spacing w:val="2"/>
        </w:rPr>
        <w:t>Глинковского</w:t>
      </w:r>
      <w:r w:rsidRPr="00A2297E">
        <w:rPr>
          <w:b w:val="0"/>
          <w:spacing w:val="2"/>
        </w:rPr>
        <w:t xml:space="preserve"> района </w:t>
      </w:r>
      <w:r>
        <w:rPr>
          <w:b w:val="0"/>
          <w:spacing w:val="2"/>
        </w:rPr>
        <w:t xml:space="preserve">Смоленской области </w:t>
      </w:r>
    </w:p>
    <w:p w:rsidR="00E6024F" w:rsidRPr="00B434AB" w:rsidRDefault="00E6024F" w:rsidP="00E6024F">
      <w:pPr>
        <w:pStyle w:val="ConsPlusNormal"/>
        <w:spacing w:line="240" w:lineRule="exact"/>
        <w:jc w:val="center"/>
        <w:rPr>
          <w:rFonts w:cs="Arial"/>
          <w:shd w:val="clear" w:color="auto" w:fill="F1C100"/>
        </w:rPr>
      </w:pPr>
    </w:p>
    <w:p w:rsidR="00E6024F" w:rsidRPr="00E6024F" w:rsidRDefault="00E6024F" w:rsidP="00E6024F">
      <w:pPr>
        <w:pStyle w:val="ConsPlusNormal"/>
        <w:ind w:firstLine="0"/>
        <w:jc w:val="center"/>
        <w:rPr>
          <w:bCs/>
        </w:rPr>
      </w:pPr>
      <w:r w:rsidRPr="00E6024F">
        <w:rPr>
          <w:bCs/>
        </w:rPr>
        <w:t xml:space="preserve">Критерии отнесения объектов контроля </w:t>
      </w:r>
      <w:r w:rsidRPr="00E6024F">
        <w:rPr>
          <w:bCs/>
          <w:color w:val="000000"/>
        </w:rPr>
        <w:t xml:space="preserve">к категориям риска в рамках осуществления </w:t>
      </w:r>
      <w:r w:rsidRPr="00E6024F">
        <w:rPr>
          <w:bCs/>
        </w:rPr>
        <w:t xml:space="preserve">муниципального жилищного контроля на территории </w:t>
      </w:r>
      <w:r w:rsidR="007F4957" w:rsidRPr="007F4957">
        <w:rPr>
          <w:bCs/>
        </w:rPr>
        <w:t xml:space="preserve">Доброминского </w:t>
      </w:r>
      <w:r w:rsidRPr="00E6024F">
        <w:rPr>
          <w:bCs/>
        </w:rPr>
        <w:t>сельского поселения Глинковского района Смоленской области</w:t>
      </w:r>
    </w:p>
    <w:p w:rsidR="00E6024F" w:rsidRPr="00B434AB" w:rsidRDefault="00E6024F" w:rsidP="00E6024F">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4"/>
        <w:gridCol w:w="6857"/>
        <w:gridCol w:w="1985"/>
      </w:tblGrid>
      <w:tr w:rsidR="00E6024F" w:rsidRPr="00E6024F" w:rsidTr="0020725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6024F" w:rsidRPr="00E6024F" w:rsidRDefault="00E6024F" w:rsidP="00207255">
            <w:pPr>
              <w:rPr>
                <w:sz w:val="24"/>
              </w:rPr>
            </w:pPr>
            <w:r w:rsidRPr="00E6024F">
              <w:rPr>
                <w:sz w:val="24"/>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6024F" w:rsidRPr="00E6024F" w:rsidRDefault="00E6024F" w:rsidP="00207255">
            <w:pPr>
              <w:jc w:val="center"/>
              <w:rPr>
                <w:sz w:val="24"/>
              </w:rPr>
            </w:pPr>
            <w:r w:rsidRPr="00E6024F">
              <w:rPr>
                <w:sz w:val="24"/>
              </w:rPr>
              <w:t xml:space="preserve">Объекты </w:t>
            </w:r>
            <w:r w:rsidRPr="00E6024F">
              <w:rPr>
                <w:bCs/>
                <w:sz w:val="24"/>
              </w:rPr>
              <w:t xml:space="preserve">муниципального жилищного контроля на территории </w:t>
            </w:r>
            <w:r w:rsidR="007F4957" w:rsidRPr="007F4957">
              <w:rPr>
                <w:bCs/>
                <w:sz w:val="24"/>
              </w:rPr>
              <w:t xml:space="preserve">Доброминского </w:t>
            </w:r>
            <w:r w:rsidRPr="00E6024F">
              <w:rPr>
                <w:bCs/>
                <w:sz w:val="24"/>
              </w:rPr>
              <w:t>сельского поселения Глинковского района Смоленской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6024F" w:rsidRPr="00E6024F" w:rsidRDefault="00E6024F" w:rsidP="00207255">
            <w:pPr>
              <w:jc w:val="center"/>
              <w:rPr>
                <w:sz w:val="24"/>
              </w:rPr>
            </w:pPr>
            <w:r w:rsidRPr="00E6024F">
              <w:rPr>
                <w:sz w:val="24"/>
              </w:rPr>
              <w:t>Категория риска</w:t>
            </w:r>
          </w:p>
        </w:tc>
      </w:tr>
      <w:tr w:rsidR="00E6024F" w:rsidRPr="00E6024F" w:rsidTr="0020725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6024F" w:rsidRPr="00E6024F" w:rsidRDefault="00E6024F" w:rsidP="00207255">
            <w:pPr>
              <w:jc w:val="center"/>
              <w:rPr>
                <w:sz w:val="24"/>
              </w:rPr>
            </w:pPr>
            <w:r w:rsidRPr="00E6024F">
              <w:rPr>
                <w:sz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6024F" w:rsidRPr="00E6024F" w:rsidRDefault="00E6024F" w:rsidP="00207255">
            <w:pPr>
              <w:jc w:val="both"/>
              <w:rPr>
                <w:sz w:val="24"/>
              </w:rPr>
            </w:pPr>
            <w:r w:rsidRPr="00E6024F">
              <w:rPr>
                <w:sz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E6024F" w:rsidRPr="00E6024F" w:rsidRDefault="00E6024F" w:rsidP="00207255">
            <w:pPr>
              <w:jc w:val="both"/>
              <w:rPr>
                <w:i/>
                <w:iCs/>
                <w:sz w:val="24"/>
              </w:rPr>
            </w:pPr>
            <w:r w:rsidRPr="00E6024F">
              <w:rPr>
                <w:sz w:val="24"/>
              </w:rPr>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6024F" w:rsidRPr="00E6024F" w:rsidRDefault="00E6024F" w:rsidP="00207255">
            <w:pPr>
              <w:jc w:val="center"/>
              <w:rPr>
                <w:sz w:val="24"/>
              </w:rPr>
            </w:pPr>
            <w:r w:rsidRPr="00E6024F">
              <w:rPr>
                <w:sz w:val="24"/>
              </w:rPr>
              <w:t>Значительный риск</w:t>
            </w:r>
          </w:p>
        </w:tc>
      </w:tr>
      <w:tr w:rsidR="00E6024F" w:rsidRPr="00E6024F" w:rsidTr="0020725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6024F" w:rsidRPr="00E6024F" w:rsidRDefault="00E6024F" w:rsidP="00207255">
            <w:pPr>
              <w:jc w:val="center"/>
              <w:rPr>
                <w:sz w:val="24"/>
              </w:rPr>
            </w:pPr>
            <w:r w:rsidRPr="00E6024F">
              <w:rPr>
                <w:sz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6024F" w:rsidRPr="00E6024F" w:rsidRDefault="00E6024F" w:rsidP="00207255">
            <w:pPr>
              <w:jc w:val="both"/>
              <w:rPr>
                <w:sz w:val="24"/>
              </w:rPr>
            </w:pPr>
            <w:r w:rsidRPr="00E6024F">
              <w:rPr>
                <w:sz w:val="24"/>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E6024F" w:rsidRPr="00E6024F" w:rsidRDefault="00E6024F" w:rsidP="00207255">
            <w:pPr>
              <w:jc w:val="center"/>
              <w:rPr>
                <w:sz w:val="24"/>
              </w:rPr>
            </w:pPr>
            <w:r w:rsidRPr="00E6024F">
              <w:rPr>
                <w:sz w:val="24"/>
              </w:rPr>
              <w:t>Средний риск</w:t>
            </w:r>
          </w:p>
        </w:tc>
      </w:tr>
      <w:tr w:rsidR="00E6024F" w:rsidRPr="00E6024F" w:rsidTr="00207255">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6024F" w:rsidRPr="00E6024F" w:rsidRDefault="00E6024F" w:rsidP="00207255">
            <w:pPr>
              <w:jc w:val="center"/>
              <w:rPr>
                <w:sz w:val="24"/>
              </w:rPr>
            </w:pPr>
            <w:r w:rsidRPr="00E6024F">
              <w:rPr>
                <w:sz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6024F" w:rsidRPr="00E6024F" w:rsidRDefault="00E6024F" w:rsidP="00207255">
            <w:pPr>
              <w:jc w:val="both"/>
              <w:rPr>
                <w:sz w:val="24"/>
              </w:rPr>
            </w:pPr>
            <w:r w:rsidRPr="00E6024F">
              <w:rPr>
                <w:sz w:val="24"/>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6024F" w:rsidRPr="00E6024F" w:rsidRDefault="00E6024F" w:rsidP="00207255">
            <w:pPr>
              <w:jc w:val="center"/>
              <w:rPr>
                <w:sz w:val="24"/>
              </w:rPr>
            </w:pPr>
            <w:r w:rsidRPr="00E6024F">
              <w:rPr>
                <w:sz w:val="24"/>
              </w:rPr>
              <w:t>Умеренный риск</w:t>
            </w:r>
          </w:p>
        </w:tc>
      </w:tr>
      <w:tr w:rsidR="00E6024F" w:rsidRPr="00E6024F" w:rsidTr="00207255">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6024F" w:rsidRPr="00E6024F" w:rsidRDefault="00E6024F" w:rsidP="00207255">
            <w:pPr>
              <w:jc w:val="center"/>
              <w:rPr>
                <w:sz w:val="24"/>
              </w:rPr>
            </w:pPr>
            <w:r w:rsidRPr="00E6024F">
              <w:rPr>
                <w:sz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6024F" w:rsidRPr="00E6024F" w:rsidRDefault="00E6024F" w:rsidP="00207255">
            <w:pPr>
              <w:jc w:val="both"/>
              <w:rPr>
                <w:sz w:val="24"/>
              </w:rPr>
            </w:pPr>
            <w:r w:rsidRPr="00E6024F">
              <w:rPr>
                <w:sz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E6024F" w:rsidRPr="00E6024F" w:rsidRDefault="00E6024F" w:rsidP="00207255">
            <w:pPr>
              <w:jc w:val="center"/>
              <w:rPr>
                <w:sz w:val="24"/>
              </w:rPr>
            </w:pPr>
            <w:r w:rsidRPr="00E6024F">
              <w:rPr>
                <w:sz w:val="24"/>
              </w:rPr>
              <w:t>Низкий риск</w:t>
            </w:r>
          </w:p>
        </w:tc>
      </w:tr>
    </w:tbl>
    <w:p w:rsidR="00E6024F" w:rsidRPr="00B434AB" w:rsidRDefault="00E6024F" w:rsidP="00E6024F">
      <w:pPr>
        <w:spacing w:after="200" w:line="276" w:lineRule="auto"/>
        <w:jc w:val="right"/>
        <w:rPr>
          <w:szCs w:val="28"/>
        </w:rPr>
      </w:pPr>
      <w:r w:rsidRPr="00B434AB">
        <w:rPr>
          <w:shd w:val="clear" w:color="auto" w:fill="F1C100"/>
        </w:rPr>
        <w:br w:type="page"/>
      </w:r>
      <w:r w:rsidRPr="00B434AB">
        <w:rPr>
          <w:szCs w:val="28"/>
        </w:rPr>
        <w:t>Приложение 3</w:t>
      </w:r>
    </w:p>
    <w:p w:rsidR="00E6024F" w:rsidRDefault="00E6024F" w:rsidP="00E6024F">
      <w:pPr>
        <w:pStyle w:val="ConsPlusTitle"/>
        <w:spacing w:line="240" w:lineRule="exact"/>
        <w:ind w:left="5103"/>
        <w:jc w:val="both"/>
        <w:rPr>
          <w:b w:val="0"/>
          <w:spacing w:val="2"/>
        </w:rPr>
      </w:pPr>
      <w:r w:rsidRPr="00A2297E">
        <w:rPr>
          <w:b w:val="0"/>
        </w:rPr>
        <w:t xml:space="preserve">к Положению о муниципальном жилищном контроле </w:t>
      </w:r>
      <w:r w:rsidRPr="00A2297E">
        <w:rPr>
          <w:b w:val="0"/>
          <w:spacing w:val="2"/>
        </w:rPr>
        <w:t xml:space="preserve">на территории </w:t>
      </w:r>
      <w:r w:rsidR="007F4957" w:rsidRPr="007F4957">
        <w:rPr>
          <w:b w:val="0"/>
          <w:spacing w:val="2"/>
        </w:rPr>
        <w:t xml:space="preserve">Доброминского </w:t>
      </w:r>
      <w:r w:rsidRPr="000333DC">
        <w:rPr>
          <w:b w:val="0"/>
          <w:spacing w:val="2"/>
        </w:rPr>
        <w:t>сельского поселения Глинковского района Смоленской области</w:t>
      </w:r>
    </w:p>
    <w:p w:rsidR="00E6024F" w:rsidRPr="00B434AB" w:rsidRDefault="00E6024F" w:rsidP="00E6024F">
      <w:pPr>
        <w:pStyle w:val="ConsPlusNormal"/>
        <w:jc w:val="center"/>
        <w:rPr>
          <w:rFonts w:cs="Arial"/>
          <w:shd w:val="clear" w:color="auto" w:fill="F1C100"/>
        </w:rPr>
      </w:pPr>
    </w:p>
    <w:p w:rsidR="00E6024F" w:rsidRPr="00B434AB" w:rsidRDefault="00E6024F" w:rsidP="00E6024F">
      <w:pPr>
        <w:pStyle w:val="ConsPlusNormal"/>
        <w:ind w:firstLine="0"/>
        <w:jc w:val="center"/>
        <w:rPr>
          <w:rFonts w:cs="Arial"/>
          <w:bCs/>
          <w:sz w:val="28"/>
          <w:szCs w:val="28"/>
        </w:rPr>
      </w:pPr>
    </w:p>
    <w:p w:rsidR="00E6024F" w:rsidRPr="00B434AB" w:rsidRDefault="00E6024F" w:rsidP="00E6024F">
      <w:pPr>
        <w:pStyle w:val="ConsPlusNormal"/>
        <w:ind w:firstLine="0"/>
        <w:jc w:val="center"/>
        <w:rPr>
          <w:rFonts w:cs="Arial"/>
          <w:bCs/>
          <w:shd w:val="clear" w:color="auto" w:fill="F1C100"/>
        </w:rPr>
      </w:pPr>
      <w:r w:rsidRPr="00B434AB">
        <w:rPr>
          <w:bCs/>
          <w:sz w:val="28"/>
          <w:szCs w:val="28"/>
        </w:rPr>
        <w:t>Перечень индикаторов риска</w:t>
      </w:r>
    </w:p>
    <w:p w:rsidR="00E6024F" w:rsidRDefault="00E6024F" w:rsidP="00E6024F">
      <w:pPr>
        <w:pStyle w:val="ConsPlusNormal"/>
        <w:ind w:firstLine="0"/>
        <w:jc w:val="center"/>
        <w:rPr>
          <w:bCs/>
          <w:sz w:val="28"/>
          <w:szCs w:val="28"/>
        </w:rPr>
      </w:pPr>
      <w:r w:rsidRPr="00B434AB">
        <w:rPr>
          <w:bCs/>
          <w:sz w:val="28"/>
          <w:szCs w:val="28"/>
        </w:rPr>
        <w:t xml:space="preserve">нарушения обязательных требований, проверяемых в рамках осуществления </w:t>
      </w:r>
      <w:r w:rsidRPr="00395612">
        <w:rPr>
          <w:bCs/>
          <w:sz w:val="28"/>
          <w:szCs w:val="28"/>
        </w:rPr>
        <w:t>муниципально</w:t>
      </w:r>
      <w:r>
        <w:rPr>
          <w:bCs/>
          <w:sz w:val="28"/>
          <w:szCs w:val="28"/>
        </w:rPr>
        <w:t>го</w:t>
      </w:r>
      <w:r w:rsidRPr="00395612">
        <w:rPr>
          <w:bCs/>
          <w:sz w:val="28"/>
          <w:szCs w:val="28"/>
        </w:rPr>
        <w:t xml:space="preserve"> жилищно</w:t>
      </w:r>
      <w:r>
        <w:rPr>
          <w:bCs/>
          <w:sz w:val="28"/>
          <w:szCs w:val="28"/>
        </w:rPr>
        <w:t>го</w:t>
      </w:r>
      <w:r w:rsidRPr="00395612">
        <w:rPr>
          <w:bCs/>
          <w:sz w:val="28"/>
          <w:szCs w:val="28"/>
        </w:rPr>
        <w:t xml:space="preserve"> контрол</w:t>
      </w:r>
      <w:r>
        <w:rPr>
          <w:bCs/>
          <w:sz w:val="28"/>
          <w:szCs w:val="28"/>
        </w:rPr>
        <w:t>я</w:t>
      </w:r>
      <w:r w:rsidRPr="00395612">
        <w:rPr>
          <w:bCs/>
          <w:sz w:val="28"/>
          <w:szCs w:val="28"/>
        </w:rPr>
        <w:t xml:space="preserve"> на территории </w:t>
      </w:r>
      <w:r w:rsidR="007F4957" w:rsidRPr="007F4957">
        <w:rPr>
          <w:bCs/>
          <w:sz w:val="28"/>
          <w:szCs w:val="28"/>
        </w:rPr>
        <w:t xml:space="preserve">Доброминского </w:t>
      </w:r>
      <w:r w:rsidRPr="00395612">
        <w:rPr>
          <w:bCs/>
          <w:sz w:val="28"/>
          <w:szCs w:val="28"/>
        </w:rPr>
        <w:t>сельского поселения</w:t>
      </w:r>
      <w:r>
        <w:rPr>
          <w:bCs/>
          <w:sz w:val="28"/>
          <w:szCs w:val="28"/>
        </w:rPr>
        <w:t xml:space="preserve"> Глинковского района Смоленской области</w:t>
      </w:r>
    </w:p>
    <w:p w:rsidR="00E6024F" w:rsidRPr="00B434AB" w:rsidRDefault="00E6024F" w:rsidP="00E6024F">
      <w:pPr>
        <w:pStyle w:val="ConsPlusNormal"/>
        <w:ind w:firstLine="0"/>
        <w:jc w:val="center"/>
        <w:rPr>
          <w:rFonts w:cs="Arial"/>
          <w:shd w:val="clear" w:color="auto" w:fill="F1C1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22"/>
        <w:gridCol w:w="3647"/>
        <w:gridCol w:w="3202"/>
      </w:tblGrid>
      <w:tr w:rsidR="00E6024F" w:rsidRPr="00B434AB" w:rsidTr="00207255">
        <w:trPr>
          <w:trHeight w:val="360"/>
        </w:trPr>
        <w:tc>
          <w:tcPr>
            <w:tcW w:w="1422" w:type="pct"/>
            <w:tcMar>
              <w:top w:w="0" w:type="dxa"/>
              <w:left w:w="108" w:type="dxa"/>
              <w:bottom w:w="0" w:type="dxa"/>
              <w:right w:w="108" w:type="dxa"/>
            </w:tcMar>
          </w:tcPr>
          <w:p w:rsidR="00E6024F" w:rsidRPr="00B434AB" w:rsidRDefault="00E6024F" w:rsidP="00207255">
            <w:pPr>
              <w:jc w:val="center"/>
              <w:rPr>
                <w:bCs/>
                <w:sz w:val="24"/>
              </w:rPr>
            </w:pPr>
            <w:r w:rsidRPr="00B434AB">
              <w:rPr>
                <w:bCs/>
                <w:sz w:val="24"/>
              </w:rPr>
              <w:t>Наименование индикатора</w:t>
            </w:r>
          </w:p>
        </w:tc>
        <w:tc>
          <w:tcPr>
            <w:tcW w:w="1905" w:type="pct"/>
            <w:tcMar>
              <w:top w:w="0" w:type="dxa"/>
              <w:left w:w="108" w:type="dxa"/>
              <w:bottom w:w="0" w:type="dxa"/>
              <w:right w:w="108" w:type="dxa"/>
            </w:tcMar>
          </w:tcPr>
          <w:p w:rsidR="00E6024F" w:rsidRPr="00B434AB" w:rsidRDefault="00E6024F" w:rsidP="00207255">
            <w:pPr>
              <w:jc w:val="center"/>
              <w:rPr>
                <w:bCs/>
                <w:sz w:val="24"/>
              </w:rPr>
            </w:pPr>
            <w:r w:rsidRPr="00B434AB">
              <w:rPr>
                <w:bCs/>
                <w:sz w:val="24"/>
              </w:rPr>
              <w:t>Нормальное состояние для выбранного параметра (критерии оценки), единица измерения (при наличии)</w:t>
            </w:r>
          </w:p>
        </w:tc>
        <w:tc>
          <w:tcPr>
            <w:tcW w:w="1673" w:type="pct"/>
            <w:tcMar>
              <w:top w:w="0" w:type="dxa"/>
              <w:left w:w="108" w:type="dxa"/>
              <w:bottom w:w="0" w:type="dxa"/>
              <w:right w:w="108" w:type="dxa"/>
            </w:tcMar>
          </w:tcPr>
          <w:p w:rsidR="00E6024F" w:rsidRPr="00B434AB" w:rsidRDefault="00E6024F" w:rsidP="00207255">
            <w:pPr>
              <w:jc w:val="center"/>
              <w:rPr>
                <w:bCs/>
                <w:sz w:val="24"/>
              </w:rPr>
            </w:pPr>
            <w:r w:rsidRPr="00B434AB">
              <w:rPr>
                <w:bCs/>
                <w:sz w:val="24"/>
              </w:rPr>
              <w:t xml:space="preserve">Показатель </w:t>
            </w:r>
            <w:r w:rsidRPr="00B434AB">
              <w:rPr>
                <w:bCs/>
                <w:sz w:val="24"/>
              </w:rPr>
              <w:br/>
              <w:t>индикатора риска</w:t>
            </w:r>
          </w:p>
        </w:tc>
      </w:tr>
      <w:tr w:rsidR="00E6024F" w:rsidRPr="00B434AB" w:rsidTr="00207255">
        <w:tc>
          <w:tcPr>
            <w:tcW w:w="1422" w:type="pct"/>
            <w:tcMar>
              <w:top w:w="0" w:type="dxa"/>
              <w:left w:w="108" w:type="dxa"/>
              <w:bottom w:w="0" w:type="dxa"/>
              <w:right w:w="108" w:type="dxa"/>
            </w:tcMar>
          </w:tcPr>
          <w:p w:rsidR="00E6024F" w:rsidRPr="00B434AB" w:rsidRDefault="00E6024F" w:rsidP="00207255">
            <w:pPr>
              <w:rPr>
                <w:sz w:val="24"/>
              </w:rPr>
            </w:pPr>
            <w:r w:rsidRPr="00B434AB">
              <w:rPr>
                <w:sz w:val="24"/>
              </w:rPr>
              <w:t xml:space="preserve">Наименование индикатора 1 </w:t>
            </w:r>
          </w:p>
        </w:tc>
        <w:tc>
          <w:tcPr>
            <w:tcW w:w="1905" w:type="pct"/>
            <w:tcMar>
              <w:top w:w="0" w:type="dxa"/>
              <w:left w:w="108" w:type="dxa"/>
              <w:bottom w:w="0" w:type="dxa"/>
              <w:right w:w="108" w:type="dxa"/>
            </w:tcMar>
          </w:tcPr>
          <w:p w:rsidR="00E6024F" w:rsidRPr="00B434AB" w:rsidRDefault="00E6024F" w:rsidP="00207255">
            <w:pPr>
              <w:jc w:val="center"/>
              <w:rPr>
                <w:sz w:val="24"/>
              </w:rPr>
            </w:pPr>
            <w:r w:rsidRPr="00B434AB">
              <w:rPr>
                <w:sz w:val="24"/>
              </w:rPr>
              <w:t xml:space="preserve">5-10, шт. </w:t>
            </w:r>
          </w:p>
        </w:tc>
        <w:tc>
          <w:tcPr>
            <w:tcW w:w="1673" w:type="pct"/>
            <w:tcMar>
              <w:top w:w="0" w:type="dxa"/>
              <w:left w:w="108" w:type="dxa"/>
              <w:bottom w:w="0" w:type="dxa"/>
              <w:right w:w="108" w:type="dxa"/>
            </w:tcMar>
          </w:tcPr>
          <w:p w:rsidR="00E6024F" w:rsidRPr="00B434AB" w:rsidRDefault="00E6024F" w:rsidP="00207255">
            <w:pPr>
              <w:jc w:val="center"/>
              <w:rPr>
                <w:sz w:val="24"/>
              </w:rPr>
            </w:pPr>
            <w:r w:rsidRPr="00B434AB">
              <w:rPr>
                <w:sz w:val="24"/>
              </w:rPr>
              <w:t>&lt; 5 шт. или</w:t>
            </w:r>
          </w:p>
          <w:p w:rsidR="00E6024F" w:rsidRPr="00B434AB" w:rsidRDefault="00E6024F" w:rsidP="00207255">
            <w:pPr>
              <w:jc w:val="center"/>
              <w:rPr>
                <w:sz w:val="24"/>
              </w:rPr>
            </w:pPr>
            <w:r w:rsidRPr="00B434AB">
              <w:rPr>
                <w:sz w:val="24"/>
              </w:rPr>
              <w:t>&gt; 10 шт.</w:t>
            </w:r>
          </w:p>
        </w:tc>
      </w:tr>
      <w:tr w:rsidR="00E6024F" w:rsidRPr="00B434AB" w:rsidTr="00207255">
        <w:tc>
          <w:tcPr>
            <w:tcW w:w="1422" w:type="pct"/>
            <w:tcMar>
              <w:top w:w="0" w:type="dxa"/>
              <w:left w:w="108" w:type="dxa"/>
              <w:bottom w:w="0" w:type="dxa"/>
              <w:right w:w="108" w:type="dxa"/>
            </w:tcMar>
          </w:tcPr>
          <w:p w:rsidR="00E6024F" w:rsidRPr="00B434AB" w:rsidRDefault="00E6024F" w:rsidP="00207255">
            <w:pPr>
              <w:rPr>
                <w:sz w:val="24"/>
              </w:rPr>
            </w:pPr>
            <w:r w:rsidRPr="00B434AB">
              <w:rPr>
                <w:sz w:val="24"/>
              </w:rPr>
              <w:t>Наименование индикатора 2</w:t>
            </w:r>
          </w:p>
        </w:tc>
        <w:tc>
          <w:tcPr>
            <w:tcW w:w="1905" w:type="pct"/>
            <w:tcMar>
              <w:top w:w="0" w:type="dxa"/>
              <w:left w:w="108" w:type="dxa"/>
              <w:bottom w:w="0" w:type="dxa"/>
              <w:right w:w="108" w:type="dxa"/>
            </w:tcMar>
          </w:tcPr>
          <w:p w:rsidR="00E6024F" w:rsidRPr="00B434AB" w:rsidRDefault="00E6024F" w:rsidP="00207255">
            <w:pPr>
              <w:jc w:val="center"/>
              <w:rPr>
                <w:sz w:val="24"/>
              </w:rPr>
            </w:pPr>
            <w:r w:rsidRPr="00B434AB">
              <w:rPr>
                <w:sz w:val="24"/>
              </w:rPr>
              <w:t>нет</w:t>
            </w:r>
          </w:p>
        </w:tc>
        <w:tc>
          <w:tcPr>
            <w:tcW w:w="1673" w:type="pct"/>
            <w:tcMar>
              <w:top w:w="0" w:type="dxa"/>
              <w:left w:w="108" w:type="dxa"/>
              <w:bottom w:w="0" w:type="dxa"/>
              <w:right w:w="108" w:type="dxa"/>
            </w:tcMar>
          </w:tcPr>
          <w:p w:rsidR="00E6024F" w:rsidRPr="00B434AB" w:rsidRDefault="00E6024F" w:rsidP="00207255">
            <w:pPr>
              <w:jc w:val="center"/>
              <w:rPr>
                <w:sz w:val="24"/>
              </w:rPr>
            </w:pPr>
            <w:r w:rsidRPr="00B434AB">
              <w:rPr>
                <w:sz w:val="24"/>
              </w:rPr>
              <w:t>да</w:t>
            </w:r>
          </w:p>
        </w:tc>
      </w:tr>
      <w:tr w:rsidR="00E6024F" w:rsidRPr="00B434AB" w:rsidTr="00207255">
        <w:tc>
          <w:tcPr>
            <w:tcW w:w="1422" w:type="pct"/>
            <w:tcMar>
              <w:top w:w="0" w:type="dxa"/>
              <w:left w:w="108" w:type="dxa"/>
              <w:bottom w:w="0" w:type="dxa"/>
              <w:right w:w="108" w:type="dxa"/>
            </w:tcMar>
          </w:tcPr>
          <w:p w:rsidR="00E6024F" w:rsidRPr="00B434AB" w:rsidRDefault="00E6024F" w:rsidP="00207255">
            <w:pPr>
              <w:rPr>
                <w:sz w:val="24"/>
              </w:rPr>
            </w:pPr>
            <w:r w:rsidRPr="00B434AB">
              <w:rPr>
                <w:sz w:val="24"/>
              </w:rPr>
              <w:t>Наименование индикатора 3</w:t>
            </w:r>
          </w:p>
        </w:tc>
        <w:tc>
          <w:tcPr>
            <w:tcW w:w="1905" w:type="pct"/>
            <w:tcMar>
              <w:top w:w="0" w:type="dxa"/>
              <w:left w:w="108" w:type="dxa"/>
              <w:bottom w:w="0" w:type="dxa"/>
              <w:right w:w="108" w:type="dxa"/>
            </w:tcMar>
          </w:tcPr>
          <w:p w:rsidR="00E6024F" w:rsidRPr="00B434AB" w:rsidRDefault="00E6024F" w:rsidP="00207255">
            <w:pPr>
              <w:jc w:val="center"/>
              <w:rPr>
                <w:sz w:val="24"/>
              </w:rPr>
            </w:pPr>
            <w:r w:rsidRPr="00B434AB">
              <w:rPr>
                <w:sz w:val="24"/>
              </w:rPr>
              <w:t>определяется в соответствии с Федеральным законом</w:t>
            </w:r>
          </w:p>
        </w:tc>
        <w:tc>
          <w:tcPr>
            <w:tcW w:w="1673" w:type="pct"/>
            <w:tcMar>
              <w:top w:w="0" w:type="dxa"/>
              <w:left w:w="108" w:type="dxa"/>
              <w:bottom w:w="0" w:type="dxa"/>
              <w:right w:w="108" w:type="dxa"/>
            </w:tcMar>
          </w:tcPr>
          <w:p w:rsidR="00E6024F" w:rsidRPr="00B434AB" w:rsidRDefault="00E6024F" w:rsidP="00207255">
            <w:pPr>
              <w:jc w:val="center"/>
              <w:rPr>
                <w:sz w:val="24"/>
              </w:rPr>
            </w:pPr>
            <w:r w:rsidRPr="00B434AB">
              <w:rPr>
                <w:sz w:val="24"/>
              </w:rPr>
              <w:t xml:space="preserve">снижение или превышение нормальных параметров более чем </w:t>
            </w:r>
            <w:r w:rsidRPr="00B434AB">
              <w:rPr>
                <w:sz w:val="24"/>
              </w:rPr>
              <w:br/>
              <w:t>на 10%</w:t>
            </w:r>
          </w:p>
        </w:tc>
      </w:tr>
    </w:tbl>
    <w:p w:rsidR="00E6024F" w:rsidRPr="00B434AB" w:rsidRDefault="00E6024F" w:rsidP="00E6024F">
      <w:pPr>
        <w:spacing w:after="200" w:line="276" w:lineRule="auto"/>
        <w:jc w:val="right"/>
        <w:rPr>
          <w:szCs w:val="28"/>
        </w:rPr>
      </w:pPr>
      <w:r w:rsidRPr="00B434AB">
        <w:rPr>
          <w:szCs w:val="28"/>
        </w:rPr>
        <w:br w:type="page"/>
        <w:t>Приложение 4</w:t>
      </w:r>
    </w:p>
    <w:p w:rsidR="00E6024F" w:rsidRDefault="00E6024F" w:rsidP="007F4957">
      <w:pPr>
        <w:pStyle w:val="ConsPlusTitle"/>
        <w:spacing w:line="240" w:lineRule="exact"/>
        <w:ind w:left="5103"/>
        <w:jc w:val="both"/>
        <w:rPr>
          <w:b w:val="0"/>
          <w:spacing w:val="2"/>
        </w:rPr>
      </w:pPr>
      <w:r w:rsidRPr="00A2297E">
        <w:rPr>
          <w:b w:val="0"/>
        </w:rPr>
        <w:t xml:space="preserve">к Положению о муниципальном жилищном контроле </w:t>
      </w:r>
      <w:r w:rsidRPr="00A2297E">
        <w:rPr>
          <w:b w:val="0"/>
          <w:spacing w:val="2"/>
        </w:rPr>
        <w:t xml:space="preserve">на территории </w:t>
      </w:r>
      <w:r w:rsidR="007F4957">
        <w:rPr>
          <w:b w:val="0"/>
          <w:spacing w:val="2"/>
        </w:rPr>
        <w:t xml:space="preserve">Доброминского </w:t>
      </w:r>
      <w:r w:rsidRPr="00A2297E">
        <w:rPr>
          <w:b w:val="0"/>
          <w:spacing w:val="2"/>
        </w:rPr>
        <w:t xml:space="preserve">сельского поселения </w:t>
      </w:r>
      <w:r w:rsidR="007F4957">
        <w:rPr>
          <w:b w:val="0"/>
          <w:spacing w:val="2"/>
        </w:rPr>
        <w:t>Глинковского</w:t>
      </w:r>
      <w:r w:rsidRPr="00A2297E">
        <w:rPr>
          <w:b w:val="0"/>
          <w:spacing w:val="2"/>
        </w:rPr>
        <w:t xml:space="preserve"> района </w:t>
      </w:r>
      <w:r w:rsidR="007F4957">
        <w:rPr>
          <w:b w:val="0"/>
          <w:spacing w:val="2"/>
        </w:rPr>
        <w:t>Смоленской</w:t>
      </w:r>
      <w:r w:rsidRPr="00A2297E">
        <w:rPr>
          <w:b w:val="0"/>
          <w:spacing w:val="2"/>
        </w:rPr>
        <w:t xml:space="preserve"> области</w:t>
      </w:r>
    </w:p>
    <w:p w:rsidR="00E6024F" w:rsidRPr="00B434AB" w:rsidRDefault="00E6024F" w:rsidP="00E6024F">
      <w:pPr>
        <w:pStyle w:val="ConsPlusNormal"/>
        <w:jc w:val="right"/>
        <w:rPr>
          <w:rFonts w:cs="Arial"/>
        </w:rPr>
      </w:pPr>
    </w:p>
    <w:p w:rsidR="00E6024F" w:rsidRDefault="00E6024F" w:rsidP="00E6024F">
      <w:pPr>
        <w:pStyle w:val="ConsPlusNormal"/>
        <w:ind w:firstLine="0"/>
        <w:jc w:val="right"/>
        <w:rPr>
          <w:bCs/>
          <w:sz w:val="28"/>
          <w:szCs w:val="28"/>
        </w:rPr>
      </w:pPr>
      <w:r w:rsidRPr="00B434AB">
        <w:rPr>
          <w:bCs/>
          <w:sz w:val="28"/>
          <w:szCs w:val="28"/>
        </w:rPr>
        <w:t xml:space="preserve">Форма </w:t>
      </w: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954"/>
        <w:gridCol w:w="4585"/>
      </w:tblGrid>
      <w:tr w:rsidR="00E6024F" w:rsidRPr="00B434AB" w:rsidTr="00E6024F">
        <w:tc>
          <w:tcPr>
            <w:tcW w:w="4252" w:type="dxa"/>
            <w:tcMar>
              <w:top w:w="102" w:type="dxa"/>
              <w:left w:w="62" w:type="dxa"/>
              <w:bottom w:w="102" w:type="dxa"/>
              <w:right w:w="62" w:type="dxa"/>
            </w:tcMar>
          </w:tcPr>
          <w:p w:rsidR="00E6024F" w:rsidRPr="00B434AB" w:rsidRDefault="007F4957" w:rsidP="00207255">
            <w:pPr>
              <w:pStyle w:val="ConsPlusNormal"/>
              <w:ind w:firstLine="0"/>
              <w:rPr>
                <w:color w:val="000000"/>
              </w:rPr>
            </w:pPr>
            <w:r>
              <w:rPr>
                <w:noProof/>
                <w:szCs w:val="28"/>
              </w:rPr>
              <w:drawing>
                <wp:inline distT="0" distB="0" distL="0" distR="0">
                  <wp:extent cx="3043068" cy="2981325"/>
                  <wp:effectExtent l="19050" t="0" r="4932"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3043068" cy="2981325"/>
                          </a:xfrm>
                          <a:prstGeom prst="rect">
                            <a:avLst/>
                          </a:prstGeom>
                          <a:noFill/>
                          <a:ln w="9525">
                            <a:noFill/>
                            <a:miter lim="800000"/>
                            <a:headEnd/>
                            <a:tailEnd/>
                          </a:ln>
                        </pic:spPr>
                      </pic:pic>
                    </a:graphicData>
                  </a:graphic>
                </wp:inline>
              </w:drawing>
            </w:r>
          </w:p>
        </w:tc>
        <w:tc>
          <w:tcPr>
            <w:tcW w:w="4819" w:type="dxa"/>
            <w:tcMar>
              <w:top w:w="102" w:type="dxa"/>
              <w:left w:w="62" w:type="dxa"/>
              <w:bottom w:w="102" w:type="dxa"/>
              <w:right w:w="62" w:type="dxa"/>
            </w:tcMar>
          </w:tcPr>
          <w:p w:rsidR="00E6024F" w:rsidRDefault="00E6024F" w:rsidP="00207255">
            <w:pPr>
              <w:pStyle w:val="ConsPlusNormal"/>
              <w:spacing w:line="240" w:lineRule="exact"/>
              <w:ind w:firstLine="5"/>
              <w:jc w:val="center"/>
              <w:rPr>
                <w:color w:val="000000"/>
              </w:rPr>
            </w:pPr>
          </w:p>
          <w:p w:rsidR="00E6024F" w:rsidRDefault="00E6024F" w:rsidP="00207255">
            <w:pPr>
              <w:pStyle w:val="ConsPlusNormal"/>
              <w:spacing w:line="240" w:lineRule="exact"/>
              <w:ind w:firstLine="5"/>
              <w:jc w:val="center"/>
              <w:rPr>
                <w:color w:val="000000"/>
              </w:rPr>
            </w:pPr>
          </w:p>
          <w:p w:rsidR="00E6024F" w:rsidRDefault="00E6024F" w:rsidP="00207255">
            <w:pPr>
              <w:pStyle w:val="ConsPlusNormal"/>
              <w:spacing w:line="240" w:lineRule="exact"/>
              <w:ind w:firstLine="5"/>
              <w:jc w:val="center"/>
              <w:rPr>
                <w:color w:val="000000"/>
              </w:rPr>
            </w:pPr>
          </w:p>
          <w:p w:rsidR="00E6024F" w:rsidRDefault="00E6024F" w:rsidP="00207255">
            <w:pPr>
              <w:pStyle w:val="ConsPlusNormal"/>
              <w:spacing w:line="240" w:lineRule="exact"/>
              <w:ind w:firstLine="5"/>
              <w:jc w:val="center"/>
              <w:rPr>
                <w:color w:val="000000"/>
              </w:rPr>
            </w:pPr>
          </w:p>
          <w:p w:rsidR="00E6024F" w:rsidRPr="00B434AB" w:rsidRDefault="00E6024F" w:rsidP="00207255">
            <w:pPr>
              <w:pStyle w:val="ConsPlusNormal"/>
              <w:spacing w:line="240" w:lineRule="exact"/>
              <w:ind w:firstLine="5"/>
              <w:jc w:val="center"/>
              <w:rPr>
                <w:color w:val="000000"/>
              </w:rPr>
            </w:pPr>
            <w:r w:rsidRPr="00B434AB">
              <w:rPr>
                <w:color w:val="000000"/>
              </w:rPr>
              <w:t>_________________________________</w:t>
            </w:r>
          </w:p>
          <w:p w:rsidR="00E6024F" w:rsidRPr="00B434AB" w:rsidRDefault="00E6024F" w:rsidP="00207255">
            <w:pPr>
              <w:pStyle w:val="ConsPlusNormal"/>
              <w:spacing w:line="240" w:lineRule="exact"/>
              <w:ind w:firstLine="5"/>
              <w:jc w:val="center"/>
              <w:rPr>
                <w:color w:val="000000"/>
              </w:rPr>
            </w:pPr>
            <w:r w:rsidRPr="00B434AB">
              <w:rPr>
                <w:color w:val="000000"/>
              </w:rPr>
              <w:t>(указывается должность руководителя контролируемого лица)</w:t>
            </w:r>
          </w:p>
          <w:p w:rsidR="00E6024F" w:rsidRPr="00B434AB" w:rsidRDefault="00E6024F" w:rsidP="00207255">
            <w:pPr>
              <w:pStyle w:val="ConsPlusNormal"/>
              <w:spacing w:line="240" w:lineRule="exact"/>
              <w:ind w:firstLine="5"/>
              <w:jc w:val="center"/>
              <w:rPr>
                <w:color w:val="000000"/>
              </w:rPr>
            </w:pPr>
            <w:r w:rsidRPr="00B434AB">
              <w:rPr>
                <w:color w:val="000000"/>
              </w:rPr>
              <w:t>_________________________________</w:t>
            </w:r>
          </w:p>
          <w:p w:rsidR="00E6024F" w:rsidRPr="00B434AB" w:rsidRDefault="00E6024F" w:rsidP="00207255">
            <w:pPr>
              <w:pStyle w:val="ConsPlusNormal"/>
              <w:spacing w:line="240" w:lineRule="exact"/>
              <w:ind w:firstLine="5"/>
              <w:jc w:val="center"/>
              <w:rPr>
                <w:color w:val="000000"/>
              </w:rPr>
            </w:pPr>
            <w:r w:rsidRPr="00B434AB">
              <w:rPr>
                <w:color w:val="000000"/>
              </w:rPr>
              <w:t>(указывается полное наименование контролируемого лица)</w:t>
            </w:r>
          </w:p>
          <w:p w:rsidR="00E6024F" w:rsidRPr="00B434AB" w:rsidRDefault="00E6024F" w:rsidP="00207255">
            <w:pPr>
              <w:pStyle w:val="ConsPlusNormal"/>
              <w:spacing w:line="240" w:lineRule="exact"/>
              <w:ind w:firstLine="5"/>
              <w:jc w:val="center"/>
              <w:rPr>
                <w:color w:val="000000"/>
              </w:rPr>
            </w:pPr>
            <w:r w:rsidRPr="00B434AB">
              <w:rPr>
                <w:color w:val="000000"/>
              </w:rPr>
              <w:t>_________________________________</w:t>
            </w:r>
          </w:p>
          <w:p w:rsidR="00E6024F" w:rsidRPr="00B434AB" w:rsidRDefault="00E6024F" w:rsidP="00207255">
            <w:pPr>
              <w:pStyle w:val="ConsPlusNormal"/>
              <w:spacing w:line="240" w:lineRule="exact"/>
              <w:ind w:firstLine="5"/>
              <w:jc w:val="center"/>
              <w:rPr>
                <w:color w:val="000000"/>
              </w:rPr>
            </w:pPr>
            <w:r w:rsidRPr="00B434AB">
              <w:rPr>
                <w:color w:val="000000"/>
              </w:rPr>
              <w:t>(указывается фамилия, имя, отчество</w:t>
            </w:r>
          </w:p>
          <w:p w:rsidR="00E6024F" w:rsidRPr="00B434AB" w:rsidRDefault="00E6024F" w:rsidP="00207255">
            <w:pPr>
              <w:pStyle w:val="ConsPlusNormal"/>
              <w:spacing w:line="240" w:lineRule="exact"/>
              <w:ind w:firstLine="5"/>
              <w:jc w:val="center"/>
              <w:rPr>
                <w:color w:val="000000"/>
              </w:rPr>
            </w:pPr>
            <w:r w:rsidRPr="00B434AB">
              <w:rPr>
                <w:color w:val="000000"/>
              </w:rPr>
              <w:t>(при наличии) руководителя контролируемого лица)</w:t>
            </w:r>
          </w:p>
          <w:p w:rsidR="00E6024F" w:rsidRPr="00B434AB" w:rsidRDefault="00E6024F" w:rsidP="00207255">
            <w:pPr>
              <w:pStyle w:val="ConsPlusNormal"/>
              <w:spacing w:line="240" w:lineRule="exact"/>
              <w:ind w:firstLine="5"/>
              <w:jc w:val="center"/>
              <w:rPr>
                <w:color w:val="000000"/>
              </w:rPr>
            </w:pPr>
            <w:r w:rsidRPr="00B434AB">
              <w:rPr>
                <w:color w:val="000000"/>
              </w:rPr>
              <w:t>_________________________________</w:t>
            </w:r>
          </w:p>
          <w:p w:rsidR="00E6024F" w:rsidRPr="00B434AB" w:rsidRDefault="00E6024F" w:rsidP="00207255">
            <w:pPr>
              <w:pStyle w:val="ConsPlusNormal"/>
              <w:spacing w:line="240" w:lineRule="exact"/>
              <w:ind w:firstLine="5"/>
              <w:jc w:val="center"/>
              <w:rPr>
                <w:color w:val="000000"/>
              </w:rPr>
            </w:pPr>
            <w:r w:rsidRPr="00B434AB">
              <w:rPr>
                <w:color w:val="000000"/>
              </w:rPr>
              <w:t>(указывается адрес места нахождения контролируемого лица)</w:t>
            </w:r>
          </w:p>
        </w:tc>
      </w:tr>
    </w:tbl>
    <w:p w:rsidR="00E6024F" w:rsidRPr="00B434AB" w:rsidRDefault="00E6024F" w:rsidP="00E6024F">
      <w:pPr>
        <w:pStyle w:val="ConsPlusNormal"/>
        <w:ind w:firstLine="0"/>
        <w:jc w:val="center"/>
        <w:rPr>
          <w:rFonts w:cs="Arial"/>
        </w:rPr>
      </w:pPr>
    </w:p>
    <w:p w:rsidR="00E6024F" w:rsidRPr="00B434AB" w:rsidRDefault="00E6024F" w:rsidP="00E6024F">
      <w:pPr>
        <w:pStyle w:val="ConsPlusNonformat"/>
        <w:jc w:val="center"/>
        <w:rPr>
          <w:rFonts w:ascii="Times New Roman" w:hAnsi="Times New Roman" w:cs="Times New Roman"/>
          <w:sz w:val="24"/>
          <w:szCs w:val="24"/>
        </w:rPr>
      </w:pPr>
      <w:bookmarkStart w:id="13" w:name="Par320"/>
      <w:bookmarkEnd w:id="13"/>
      <w:r w:rsidRPr="00B434AB">
        <w:rPr>
          <w:rFonts w:ascii="Times New Roman" w:hAnsi="Times New Roman" w:cs="Times New Roman"/>
          <w:sz w:val="24"/>
          <w:szCs w:val="24"/>
        </w:rPr>
        <w:t>ПРЕДПИСАНИЕ</w:t>
      </w:r>
    </w:p>
    <w:p w:rsidR="00E6024F" w:rsidRPr="00B434AB" w:rsidRDefault="00E6024F" w:rsidP="00E6024F">
      <w:pPr>
        <w:pStyle w:val="ConsPlusNonformat"/>
        <w:jc w:val="center"/>
        <w:rPr>
          <w:rFonts w:ascii="Times New Roman" w:hAnsi="Times New Roman" w:cs="Times New Roman"/>
          <w:sz w:val="24"/>
          <w:szCs w:val="24"/>
        </w:rPr>
      </w:pPr>
    </w:p>
    <w:p w:rsidR="00E6024F" w:rsidRPr="00B434AB" w:rsidRDefault="00E6024F" w:rsidP="00E6024F">
      <w:pPr>
        <w:pStyle w:val="ConsPlusNonformat"/>
        <w:jc w:val="center"/>
        <w:rPr>
          <w:rFonts w:ascii="Times New Roman" w:hAnsi="Times New Roman" w:cs="Times New Roman"/>
          <w:sz w:val="24"/>
          <w:szCs w:val="24"/>
        </w:rPr>
      </w:pPr>
      <w:r w:rsidRPr="00B434AB">
        <w:rPr>
          <w:rFonts w:ascii="Times New Roman" w:hAnsi="Times New Roman" w:cs="Times New Roman"/>
          <w:sz w:val="24"/>
          <w:szCs w:val="24"/>
        </w:rPr>
        <w:t>_____________________________________________________________________</w:t>
      </w:r>
    </w:p>
    <w:p w:rsidR="00E6024F" w:rsidRPr="00DA19A3" w:rsidRDefault="00E6024F" w:rsidP="00E6024F">
      <w:pPr>
        <w:pStyle w:val="ConsPlusNonformat"/>
        <w:jc w:val="center"/>
        <w:rPr>
          <w:rFonts w:ascii="Times New Roman" w:hAnsi="Times New Roman" w:cs="Times New Roman"/>
          <w:i/>
          <w:iCs/>
          <w:sz w:val="24"/>
          <w:szCs w:val="24"/>
          <w:vertAlign w:val="superscript"/>
        </w:rPr>
      </w:pPr>
      <w:r w:rsidRPr="00DA19A3">
        <w:rPr>
          <w:rFonts w:ascii="Times New Roman" w:hAnsi="Times New Roman" w:cs="Times New Roman"/>
          <w:i/>
          <w:iCs/>
          <w:sz w:val="24"/>
          <w:szCs w:val="24"/>
          <w:vertAlign w:val="superscript"/>
        </w:rPr>
        <w:t>(указывается полное наименование контролируемого лица в дательном падеже)</w:t>
      </w:r>
    </w:p>
    <w:p w:rsidR="00E6024F" w:rsidRPr="00B434AB" w:rsidRDefault="00E6024F" w:rsidP="00E6024F">
      <w:pPr>
        <w:pStyle w:val="ConsPlusNonformat"/>
        <w:jc w:val="center"/>
        <w:rPr>
          <w:rFonts w:ascii="Times New Roman" w:hAnsi="Times New Roman" w:cs="Times New Roman"/>
          <w:sz w:val="24"/>
          <w:szCs w:val="24"/>
        </w:rPr>
      </w:pPr>
      <w:r w:rsidRPr="00B434AB">
        <w:rPr>
          <w:rFonts w:ascii="Times New Roman" w:hAnsi="Times New Roman" w:cs="Times New Roman"/>
          <w:sz w:val="24"/>
          <w:szCs w:val="24"/>
        </w:rPr>
        <w:t>об устранении выявленных нарушений обязательных требований</w:t>
      </w:r>
    </w:p>
    <w:p w:rsidR="00E6024F" w:rsidRPr="00B434AB" w:rsidRDefault="00E6024F" w:rsidP="00E6024F">
      <w:pPr>
        <w:pStyle w:val="ConsPlusNonformat"/>
        <w:jc w:val="center"/>
        <w:rPr>
          <w:rFonts w:ascii="Times New Roman" w:hAnsi="Times New Roman" w:cs="Times New Roman"/>
          <w:sz w:val="24"/>
          <w:szCs w:val="24"/>
        </w:rPr>
      </w:pPr>
    </w:p>
    <w:p w:rsidR="00E6024F" w:rsidRPr="00B434AB" w:rsidRDefault="00E6024F" w:rsidP="00E6024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По результатам _____________________________________________________________,</w:t>
      </w:r>
    </w:p>
    <w:p w:rsidR="00E6024F" w:rsidRPr="00DA19A3" w:rsidRDefault="00E6024F" w:rsidP="00E6024F">
      <w:pPr>
        <w:pStyle w:val="ConsPlusNonformat"/>
        <w:jc w:val="center"/>
        <w:rPr>
          <w:rFonts w:ascii="Times New Roman" w:hAnsi="Times New Roman" w:cs="Times New Roman"/>
          <w:i/>
          <w:iCs/>
          <w:sz w:val="24"/>
          <w:szCs w:val="24"/>
          <w:vertAlign w:val="superscript"/>
        </w:rPr>
      </w:pPr>
      <w:r w:rsidRPr="00DA19A3">
        <w:rPr>
          <w:rFonts w:ascii="Times New Roman" w:hAnsi="Times New Roman" w:cs="Times New Roman"/>
          <w:i/>
          <w:iCs/>
          <w:sz w:val="24"/>
          <w:szCs w:val="24"/>
          <w:vertAlign w:val="superscript"/>
        </w:rPr>
        <w:t xml:space="preserve">(указываются вид и форма контрольного мероприятия в соответствии </w:t>
      </w:r>
    </w:p>
    <w:p w:rsidR="00E6024F" w:rsidRPr="00DA19A3" w:rsidRDefault="00E6024F" w:rsidP="00E6024F">
      <w:pPr>
        <w:pStyle w:val="ConsPlusNonformat"/>
        <w:jc w:val="center"/>
        <w:rPr>
          <w:rFonts w:ascii="Times New Roman" w:hAnsi="Times New Roman" w:cs="Times New Roman"/>
          <w:i/>
          <w:iCs/>
          <w:sz w:val="24"/>
          <w:szCs w:val="24"/>
          <w:vertAlign w:val="superscript"/>
        </w:rPr>
      </w:pPr>
      <w:r w:rsidRPr="00DA19A3">
        <w:rPr>
          <w:rFonts w:ascii="Times New Roman" w:hAnsi="Times New Roman" w:cs="Times New Roman"/>
          <w:i/>
          <w:iCs/>
          <w:sz w:val="24"/>
          <w:szCs w:val="24"/>
          <w:vertAlign w:val="superscript"/>
        </w:rPr>
        <w:t>с решением Контрольного органа)</w:t>
      </w:r>
    </w:p>
    <w:p w:rsidR="00E6024F" w:rsidRPr="00D50507" w:rsidRDefault="00E6024F" w:rsidP="00E6024F">
      <w:pPr>
        <w:pStyle w:val="ConsPlusNonformat"/>
        <w:jc w:val="both"/>
        <w:rPr>
          <w:rFonts w:ascii="Times New Roman" w:hAnsi="Times New Roman" w:cs="Times New Roman"/>
          <w:sz w:val="24"/>
          <w:szCs w:val="24"/>
        </w:rPr>
      </w:pPr>
      <w:r w:rsidRPr="00D50507">
        <w:rPr>
          <w:rFonts w:ascii="Times New Roman" w:hAnsi="Times New Roman" w:cs="Times New Roman"/>
          <w:sz w:val="24"/>
          <w:szCs w:val="24"/>
        </w:rPr>
        <w:t xml:space="preserve">проведенной администрацией </w:t>
      </w:r>
      <w:r w:rsidR="007F4957">
        <w:rPr>
          <w:rFonts w:ascii="Times New Roman" w:hAnsi="Times New Roman" w:cs="Times New Roman"/>
          <w:sz w:val="24"/>
          <w:szCs w:val="24"/>
        </w:rPr>
        <w:t>Доброминского</w:t>
      </w:r>
      <w:r w:rsidRPr="00D50507">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Глинковского </w:t>
      </w:r>
      <w:r>
        <w:rPr>
          <w:rFonts w:ascii="Times New Roman" w:hAnsi="Times New Roman" w:cs="Times New Roman"/>
          <w:spacing w:val="2"/>
          <w:sz w:val="24"/>
          <w:szCs w:val="24"/>
        </w:rPr>
        <w:t>района Смоленской области</w:t>
      </w:r>
    </w:p>
    <w:p w:rsidR="00E6024F" w:rsidRPr="00B434AB" w:rsidRDefault="00E6024F" w:rsidP="00E6024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в отношении _______________________________________________________________</w:t>
      </w:r>
    </w:p>
    <w:p w:rsidR="00E6024F" w:rsidRPr="00DA19A3" w:rsidRDefault="00E6024F" w:rsidP="00E6024F">
      <w:pPr>
        <w:pStyle w:val="ConsPlusNonformat"/>
        <w:jc w:val="center"/>
        <w:rPr>
          <w:rFonts w:ascii="Times New Roman" w:hAnsi="Times New Roman" w:cs="Times New Roman"/>
          <w:i/>
          <w:iCs/>
          <w:sz w:val="24"/>
          <w:szCs w:val="24"/>
          <w:vertAlign w:val="superscript"/>
        </w:rPr>
      </w:pPr>
      <w:r w:rsidRPr="00DA19A3">
        <w:rPr>
          <w:rFonts w:ascii="Times New Roman" w:hAnsi="Times New Roman" w:cs="Times New Roman"/>
          <w:i/>
          <w:iCs/>
          <w:sz w:val="24"/>
          <w:szCs w:val="24"/>
          <w:vertAlign w:val="superscript"/>
        </w:rPr>
        <w:t>(указывается полное наименование контролируемого лица)</w:t>
      </w:r>
    </w:p>
    <w:p w:rsidR="00E6024F" w:rsidRPr="00B434AB" w:rsidRDefault="00E6024F" w:rsidP="00E6024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в период с «__» _________________ 20__ г. по «__» _________________ 20__ г.</w:t>
      </w:r>
    </w:p>
    <w:p w:rsidR="00E6024F" w:rsidRPr="00B434AB" w:rsidRDefault="00E6024F" w:rsidP="00E6024F">
      <w:pPr>
        <w:pStyle w:val="ConsPlusNonformat"/>
        <w:jc w:val="both"/>
        <w:rPr>
          <w:rFonts w:ascii="Times New Roman" w:hAnsi="Times New Roman" w:cs="Times New Roman"/>
          <w:sz w:val="24"/>
          <w:szCs w:val="24"/>
        </w:rPr>
      </w:pPr>
    </w:p>
    <w:p w:rsidR="00E6024F" w:rsidRPr="00B434AB" w:rsidRDefault="00E6024F" w:rsidP="00E6024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на основании ______________________________________________________________</w:t>
      </w:r>
    </w:p>
    <w:p w:rsidR="00E6024F" w:rsidRPr="00DA19A3" w:rsidRDefault="00E6024F" w:rsidP="00E6024F">
      <w:pPr>
        <w:pStyle w:val="ConsPlusNonformat"/>
        <w:jc w:val="center"/>
        <w:rPr>
          <w:rFonts w:ascii="Times New Roman" w:hAnsi="Times New Roman" w:cs="Times New Roman"/>
          <w:i/>
          <w:iCs/>
          <w:sz w:val="24"/>
          <w:szCs w:val="24"/>
          <w:vertAlign w:val="superscript"/>
        </w:rPr>
      </w:pPr>
      <w:r w:rsidRPr="00DA19A3">
        <w:rPr>
          <w:rFonts w:ascii="Times New Roman" w:hAnsi="Times New Roman" w:cs="Times New Roman"/>
          <w:i/>
          <w:iCs/>
          <w:sz w:val="24"/>
          <w:szCs w:val="24"/>
          <w:vertAlign w:val="superscript"/>
        </w:rPr>
        <w:t>(указываются наименование и реквизиты акта Контрольного органа о проведении контрольного мероприятия)</w:t>
      </w:r>
    </w:p>
    <w:p w:rsidR="00E6024F" w:rsidRPr="00B434AB" w:rsidRDefault="00E6024F" w:rsidP="00E6024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выявлены нарушения обязательных требований ________________ законодательства:</w:t>
      </w:r>
    </w:p>
    <w:p w:rsidR="00E6024F" w:rsidRPr="00DA19A3" w:rsidRDefault="00E6024F" w:rsidP="00E6024F">
      <w:pPr>
        <w:pStyle w:val="ConsPlusNonformat"/>
        <w:jc w:val="center"/>
        <w:rPr>
          <w:rFonts w:ascii="Times New Roman" w:hAnsi="Times New Roman" w:cs="Times New Roman"/>
          <w:i/>
          <w:iCs/>
          <w:sz w:val="24"/>
          <w:szCs w:val="24"/>
          <w:vertAlign w:val="superscript"/>
        </w:rPr>
      </w:pPr>
      <w:r w:rsidRPr="00DA19A3">
        <w:rPr>
          <w:rFonts w:ascii="Times New Roman" w:hAnsi="Times New Roman" w:cs="Times New Roman"/>
          <w:i/>
          <w:iCs/>
          <w:sz w:val="24"/>
          <w:szCs w:val="24"/>
          <w:vertAlign w:val="superscript"/>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6024F" w:rsidRPr="00B434AB" w:rsidRDefault="00E6024F" w:rsidP="00E6024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На основании изложенного, в соответст</w:t>
      </w:r>
      <w:r w:rsidRPr="00B434AB">
        <w:rPr>
          <w:rFonts w:ascii="Times New Roman" w:hAnsi="Times New Roman" w:cs="Times New Roman"/>
          <w:color w:val="auto"/>
          <w:sz w:val="24"/>
          <w:szCs w:val="24"/>
        </w:rPr>
        <w:t xml:space="preserve">вии с пунктом 1 части 2 статьи 90 </w:t>
      </w:r>
      <w:r w:rsidRPr="00B434AB">
        <w:rPr>
          <w:rFonts w:ascii="Times New Roman" w:hAnsi="Times New Roman" w:cs="Times New Roman"/>
          <w:sz w:val="24"/>
          <w:szCs w:val="24"/>
        </w:rPr>
        <w:t xml:space="preserve">Федерального закона от 31 июля 2020 г. № 248-ФЗ «О государственном контроле (надзоре) и муниципальном контроле в Российской Федерации» </w:t>
      </w:r>
      <w:r w:rsidRPr="00D50507">
        <w:rPr>
          <w:rFonts w:ascii="Times New Roman" w:hAnsi="Times New Roman" w:cs="Times New Roman"/>
          <w:sz w:val="24"/>
          <w:szCs w:val="24"/>
        </w:rPr>
        <w:t xml:space="preserve">администрация </w:t>
      </w:r>
      <w:r w:rsidR="007F4957">
        <w:rPr>
          <w:rFonts w:ascii="Times New Roman" w:hAnsi="Times New Roman" w:cs="Times New Roman"/>
          <w:sz w:val="24"/>
          <w:szCs w:val="24"/>
        </w:rPr>
        <w:t>Доброминского</w:t>
      </w:r>
      <w:r w:rsidR="007F4957" w:rsidRPr="00D50507">
        <w:rPr>
          <w:rFonts w:ascii="Times New Roman" w:hAnsi="Times New Roman" w:cs="Times New Roman"/>
          <w:sz w:val="24"/>
          <w:szCs w:val="24"/>
        </w:rPr>
        <w:t xml:space="preserve"> </w:t>
      </w:r>
      <w:r w:rsidRPr="00D50507">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Глинковского</w:t>
      </w:r>
      <w:r w:rsidRPr="00D50507">
        <w:rPr>
          <w:rFonts w:ascii="Times New Roman" w:hAnsi="Times New Roman" w:cs="Times New Roman"/>
          <w:sz w:val="24"/>
          <w:szCs w:val="24"/>
        </w:rPr>
        <w:t xml:space="preserve"> района </w:t>
      </w:r>
      <w:r>
        <w:rPr>
          <w:rFonts w:ascii="Times New Roman" w:hAnsi="Times New Roman" w:cs="Times New Roman"/>
          <w:sz w:val="24"/>
          <w:szCs w:val="24"/>
        </w:rPr>
        <w:t xml:space="preserve">Смоленской </w:t>
      </w:r>
      <w:r w:rsidRPr="00D50507">
        <w:rPr>
          <w:rFonts w:ascii="Times New Roman" w:hAnsi="Times New Roman" w:cs="Times New Roman"/>
          <w:sz w:val="24"/>
          <w:szCs w:val="24"/>
        </w:rPr>
        <w:t>области</w:t>
      </w:r>
      <w:r>
        <w:rPr>
          <w:rFonts w:ascii="Times New Roman" w:hAnsi="Times New Roman" w:cs="Times New Roman"/>
          <w:sz w:val="24"/>
          <w:szCs w:val="24"/>
        </w:rPr>
        <w:t xml:space="preserve"> </w:t>
      </w:r>
      <w:r w:rsidRPr="00B434AB">
        <w:rPr>
          <w:rFonts w:ascii="Times New Roman" w:hAnsi="Times New Roman" w:cs="Times New Roman"/>
          <w:sz w:val="24"/>
          <w:szCs w:val="24"/>
        </w:rPr>
        <w:t>предписывает:</w:t>
      </w:r>
    </w:p>
    <w:p w:rsidR="00E6024F" w:rsidRPr="00B434AB" w:rsidRDefault="00E6024F" w:rsidP="00E6024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1. Устранить выявленные нарушения обязательных требований в срок до</w:t>
      </w:r>
    </w:p>
    <w:p w:rsidR="00E6024F" w:rsidRPr="00B434AB" w:rsidRDefault="00E6024F" w:rsidP="00E6024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«______» ______________ 20_____ г. включительно.</w:t>
      </w:r>
    </w:p>
    <w:p w:rsidR="00E6024F" w:rsidRPr="00B434AB" w:rsidRDefault="00E6024F" w:rsidP="00E6024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 xml:space="preserve">2. Уведомить </w:t>
      </w:r>
      <w:r w:rsidRPr="00D50507">
        <w:rPr>
          <w:rFonts w:ascii="Times New Roman" w:hAnsi="Times New Roman" w:cs="Times New Roman"/>
          <w:sz w:val="24"/>
          <w:szCs w:val="24"/>
        </w:rPr>
        <w:t xml:space="preserve">администрацию </w:t>
      </w:r>
      <w:r w:rsidR="007F4957">
        <w:rPr>
          <w:rFonts w:ascii="Times New Roman" w:hAnsi="Times New Roman" w:cs="Times New Roman"/>
          <w:sz w:val="24"/>
          <w:szCs w:val="24"/>
        </w:rPr>
        <w:t>Доброминского</w:t>
      </w:r>
      <w:r w:rsidR="007F4957" w:rsidRPr="00D50507">
        <w:rPr>
          <w:rFonts w:ascii="Times New Roman" w:hAnsi="Times New Roman" w:cs="Times New Roman"/>
          <w:sz w:val="24"/>
          <w:szCs w:val="24"/>
        </w:rPr>
        <w:t xml:space="preserve"> </w:t>
      </w:r>
      <w:r w:rsidRPr="00D50507">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Глинковского</w:t>
      </w:r>
      <w:r w:rsidRPr="00D50507">
        <w:rPr>
          <w:rFonts w:ascii="Times New Roman" w:hAnsi="Times New Roman" w:cs="Times New Roman"/>
          <w:sz w:val="24"/>
          <w:szCs w:val="24"/>
        </w:rPr>
        <w:t xml:space="preserve"> района </w:t>
      </w:r>
      <w:r>
        <w:rPr>
          <w:rFonts w:ascii="Times New Roman" w:hAnsi="Times New Roman" w:cs="Times New Roman"/>
          <w:sz w:val="24"/>
          <w:szCs w:val="24"/>
        </w:rPr>
        <w:t xml:space="preserve">Смоленской </w:t>
      </w:r>
      <w:r w:rsidRPr="00D50507">
        <w:rPr>
          <w:rFonts w:ascii="Times New Roman" w:hAnsi="Times New Roman" w:cs="Times New Roman"/>
          <w:sz w:val="24"/>
          <w:szCs w:val="24"/>
        </w:rPr>
        <w:t>области</w:t>
      </w:r>
      <w:r>
        <w:rPr>
          <w:rFonts w:ascii="Times New Roman" w:hAnsi="Times New Roman" w:cs="Times New Roman"/>
          <w:sz w:val="24"/>
          <w:szCs w:val="24"/>
        </w:rPr>
        <w:t xml:space="preserve"> </w:t>
      </w:r>
      <w:r w:rsidRPr="00B434AB">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E6024F" w:rsidRPr="00B434AB" w:rsidRDefault="00E6024F" w:rsidP="00E6024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до «__» _______________ 20_____ г. включительно.</w:t>
      </w:r>
    </w:p>
    <w:p w:rsidR="00E6024F" w:rsidRPr="00B434AB" w:rsidRDefault="00E6024F" w:rsidP="00E6024F">
      <w:pPr>
        <w:pStyle w:val="ConsPlusNonformat"/>
        <w:jc w:val="both"/>
        <w:rPr>
          <w:rFonts w:ascii="Times New Roman" w:hAnsi="Times New Roman" w:cs="Times New Roman"/>
          <w:sz w:val="24"/>
          <w:szCs w:val="24"/>
        </w:rPr>
      </w:pPr>
    </w:p>
    <w:p w:rsidR="00E6024F" w:rsidRPr="00B434AB" w:rsidRDefault="00E6024F" w:rsidP="00E6024F">
      <w:pPr>
        <w:pStyle w:val="ConsPlusNonformat"/>
        <w:jc w:val="both"/>
        <w:rPr>
          <w:rFonts w:ascii="Times New Roman" w:hAnsi="Times New Roman" w:cs="Times New Roman"/>
          <w:sz w:val="24"/>
          <w:szCs w:val="24"/>
        </w:rPr>
      </w:pPr>
      <w:r w:rsidRPr="00B434AB">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6024F" w:rsidRPr="00B434AB" w:rsidRDefault="00E6024F" w:rsidP="00E6024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E6024F" w:rsidRPr="00B434AB" w:rsidTr="00207255">
        <w:tc>
          <w:tcPr>
            <w:tcW w:w="3010" w:type="dxa"/>
            <w:tcMar>
              <w:top w:w="102" w:type="dxa"/>
              <w:left w:w="62" w:type="dxa"/>
              <w:bottom w:w="102" w:type="dxa"/>
              <w:right w:w="62" w:type="dxa"/>
            </w:tcMar>
          </w:tcPr>
          <w:p w:rsidR="00E6024F" w:rsidRPr="00B434AB" w:rsidRDefault="00E6024F" w:rsidP="00207255">
            <w:pPr>
              <w:pStyle w:val="ConsPlusNormal"/>
              <w:ind w:firstLine="0"/>
              <w:rPr>
                <w:color w:val="000000"/>
              </w:rPr>
            </w:pPr>
            <w:r w:rsidRPr="00B434AB">
              <w:rPr>
                <w:color w:val="000000"/>
              </w:rPr>
              <w:t>__________________</w:t>
            </w:r>
          </w:p>
        </w:tc>
        <w:tc>
          <w:tcPr>
            <w:tcW w:w="3010" w:type="dxa"/>
            <w:tcMar>
              <w:top w:w="102" w:type="dxa"/>
              <w:left w:w="62" w:type="dxa"/>
              <w:bottom w:w="102" w:type="dxa"/>
              <w:right w:w="62" w:type="dxa"/>
            </w:tcMar>
          </w:tcPr>
          <w:p w:rsidR="00E6024F" w:rsidRPr="00B434AB" w:rsidRDefault="00E6024F" w:rsidP="00207255">
            <w:pPr>
              <w:pStyle w:val="ConsPlusNormal"/>
              <w:ind w:firstLine="0"/>
              <w:rPr>
                <w:color w:val="000000"/>
              </w:rPr>
            </w:pPr>
            <w:r w:rsidRPr="00B434AB">
              <w:rPr>
                <w:color w:val="000000"/>
              </w:rPr>
              <w:t>_______________________</w:t>
            </w:r>
          </w:p>
        </w:tc>
        <w:tc>
          <w:tcPr>
            <w:tcW w:w="3011" w:type="dxa"/>
            <w:tcMar>
              <w:top w:w="102" w:type="dxa"/>
              <w:left w:w="62" w:type="dxa"/>
              <w:bottom w:w="102" w:type="dxa"/>
              <w:right w:w="62" w:type="dxa"/>
            </w:tcMar>
          </w:tcPr>
          <w:p w:rsidR="00E6024F" w:rsidRPr="00B434AB" w:rsidRDefault="00E6024F" w:rsidP="00207255">
            <w:pPr>
              <w:pStyle w:val="ConsPlusNormal"/>
              <w:jc w:val="center"/>
              <w:rPr>
                <w:color w:val="000000"/>
              </w:rPr>
            </w:pPr>
            <w:r w:rsidRPr="00B434AB">
              <w:rPr>
                <w:color w:val="000000"/>
              </w:rPr>
              <w:t>__________________</w:t>
            </w:r>
          </w:p>
        </w:tc>
      </w:tr>
      <w:tr w:rsidR="00E6024F" w:rsidRPr="00B434AB" w:rsidTr="00207255">
        <w:tc>
          <w:tcPr>
            <w:tcW w:w="3010" w:type="dxa"/>
            <w:tcMar>
              <w:top w:w="102" w:type="dxa"/>
              <w:left w:w="62" w:type="dxa"/>
              <w:bottom w:w="102" w:type="dxa"/>
              <w:right w:w="62" w:type="dxa"/>
            </w:tcMar>
          </w:tcPr>
          <w:p w:rsidR="00E6024F" w:rsidRPr="00B434AB" w:rsidRDefault="00E6024F" w:rsidP="00207255">
            <w:pPr>
              <w:pStyle w:val="ConsPlusNormal"/>
              <w:ind w:firstLine="0"/>
              <w:rPr>
                <w:color w:val="000000"/>
                <w:vertAlign w:val="superscript"/>
              </w:rPr>
            </w:pPr>
            <w:r w:rsidRPr="00B434AB">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E6024F" w:rsidRPr="00B434AB" w:rsidRDefault="00E6024F" w:rsidP="00207255">
            <w:pPr>
              <w:pStyle w:val="ConsPlusNormal"/>
              <w:ind w:firstLine="0"/>
              <w:jc w:val="center"/>
              <w:rPr>
                <w:color w:val="000000"/>
                <w:vertAlign w:val="superscript"/>
              </w:rPr>
            </w:pPr>
            <w:r w:rsidRPr="00B434AB">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E6024F" w:rsidRPr="00B434AB" w:rsidRDefault="00E6024F" w:rsidP="00207255">
            <w:pPr>
              <w:pStyle w:val="ConsPlusNormal"/>
              <w:ind w:firstLine="0"/>
              <w:jc w:val="center"/>
              <w:rPr>
                <w:rFonts w:cs="Arial"/>
                <w:color w:val="000000"/>
                <w:vertAlign w:val="superscript"/>
              </w:rPr>
            </w:pPr>
            <w:r w:rsidRPr="00B434AB">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E6024F" w:rsidRPr="00B434AB" w:rsidRDefault="00E6024F" w:rsidP="00E6024F">
      <w:pPr>
        <w:spacing w:after="200" w:line="276" w:lineRule="auto"/>
        <w:rPr>
          <w:color w:val="4F81BD"/>
          <w:szCs w:val="28"/>
        </w:rPr>
      </w:pPr>
    </w:p>
    <w:p w:rsidR="00E6024F" w:rsidRDefault="00E6024F" w:rsidP="00E6024F">
      <w:pPr>
        <w:ind w:left="4536"/>
        <w:jc w:val="right"/>
        <w:rPr>
          <w:szCs w:val="28"/>
        </w:rPr>
      </w:pPr>
      <w:r>
        <w:rPr>
          <w:szCs w:val="28"/>
        </w:rPr>
        <w:br w:type="page"/>
      </w:r>
      <w:r w:rsidRPr="00B434AB">
        <w:rPr>
          <w:szCs w:val="28"/>
        </w:rPr>
        <w:t>Приложение 5</w:t>
      </w:r>
    </w:p>
    <w:p w:rsidR="00E6024F" w:rsidRDefault="00E6024F" w:rsidP="00E6024F">
      <w:pPr>
        <w:pStyle w:val="ConsPlusTitle"/>
        <w:spacing w:line="240" w:lineRule="exact"/>
        <w:ind w:left="5103"/>
        <w:jc w:val="both"/>
        <w:rPr>
          <w:b w:val="0"/>
          <w:spacing w:val="2"/>
        </w:rPr>
      </w:pPr>
      <w:r w:rsidRPr="00A2297E">
        <w:rPr>
          <w:b w:val="0"/>
        </w:rPr>
        <w:t xml:space="preserve">к Положению о муниципальном жилищном контроле </w:t>
      </w:r>
      <w:r w:rsidRPr="00A2297E">
        <w:rPr>
          <w:b w:val="0"/>
          <w:spacing w:val="2"/>
        </w:rPr>
        <w:t xml:space="preserve">на территории </w:t>
      </w:r>
      <w:r w:rsidR="007F4957" w:rsidRPr="007F4957">
        <w:rPr>
          <w:b w:val="0"/>
          <w:spacing w:val="2"/>
        </w:rPr>
        <w:t xml:space="preserve">Доброминского </w:t>
      </w:r>
      <w:r w:rsidRPr="00A2297E">
        <w:rPr>
          <w:b w:val="0"/>
          <w:spacing w:val="2"/>
        </w:rPr>
        <w:t xml:space="preserve">сельского поселения </w:t>
      </w:r>
      <w:r>
        <w:rPr>
          <w:b w:val="0"/>
          <w:spacing w:val="2"/>
        </w:rPr>
        <w:t>Глинковского ра</w:t>
      </w:r>
      <w:r w:rsidRPr="00A2297E">
        <w:rPr>
          <w:b w:val="0"/>
          <w:spacing w:val="2"/>
        </w:rPr>
        <w:t xml:space="preserve">йона </w:t>
      </w:r>
      <w:r>
        <w:rPr>
          <w:b w:val="0"/>
          <w:spacing w:val="2"/>
        </w:rPr>
        <w:t>Смоленской</w:t>
      </w:r>
      <w:r w:rsidRPr="00A2297E">
        <w:rPr>
          <w:b w:val="0"/>
          <w:spacing w:val="2"/>
        </w:rPr>
        <w:t xml:space="preserve"> области</w:t>
      </w:r>
    </w:p>
    <w:p w:rsidR="00E6024F" w:rsidRDefault="00E6024F" w:rsidP="00E6024F">
      <w:pPr>
        <w:pStyle w:val="ConsPlusTitle"/>
        <w:spacing w:line="240" w:lineRule="exact"/>
        <w:ind w:left="5812"/>
        <w:jc w:val="both"/>
        <w:rPr>
          <w:b w:val="0"/>
          <w:spacing w:val="2"/>
        </w:rPr>
      </w:pPr>
    </w:p>
    <w:p w:rsidR="00E6024F" w:rsidRPr="00A2297E" w:rsidRDefault="00E6024F" w:rsidP="00E6024F">
      <w:pPr>
        <w:pStyle w:val="ConsPlusTitle"/>
        <w:spacing w:line="240" w:lineRule="exact"/>
        <w:ind w:left="5103"/>
        <w:rPr>
          <w:b w:val="0"/>
          <w:bCs w:val="0"/>
        </w:rPr>
      </w:pPr>
    </w:p>
    <w:p w:rsidR="00E6024F" w:rsidRPr="00395612" w:rsidRDefault="00E6024F" w:rsidP="00E6024F">
      <w:pPr>
        <w:jc w:val="center"/>
        <w:rPr>
          <w:bCs/>
          <w:szCs w:val="28"/>
        </w:rPr>
      </w:pPr>
      <w:r w:rsidRPr="00395612">
        <w:rPr>
          <w:bCs/>
          <w:szCs w:val="28"/>
        </w:rPr>
        <w:t xml:space="preserve">Ключевые показатели вида контроля и их целевые значения, индикативные показатели для муниципального жилищного контроля на территории </w:t>
      </w:r>
      <w:r w:rsidR="007F4957" w:rsidRPr="007F4957">
        <w:rPr>
          <w:bCs/>
          <w:szCs w:val="28"/>
        </w:rPr>
        <w:t xml:space="preserve">Доброминского </w:t>
      </w:r>
      <w:r w:rsidRPr="00395612">
        <w:rPr>
          <w:bCs/>
          <w:szCs w:val="28"/>
        </w:rPr>
        <w:t xml:space="preserve">сельского поселения </w:t>
      </w:r>
      <w:r>
        <w:rPr>
          <w:bCs/>
          <w:szCs w:val="28"/>
        </w:rPr>
        <w:t>Глинковского</w:t>
      </w:r>
      <w:r w:rsidRPr="00395612">
        <w:rPr>
          <w:bCs/>
          <w:szCs w:val="28"/>
        </w:rPr>
        <w:t xml:space="preserve"> района </w:t>
      </w:r>
      <w:r>
        <w:rPr>
          <w:bCs/>
          <w:szCs w:val="28"/>
        </w:rPr>
        <w:t>Смоленской</w:t>
      </w:r>
      <w:r w:rsidRPr="00395612">
        <w:rPr>
          <w:bCs/>
          <w:szCs w:val="28"/>
        </w:rPr>
        <w:t xml:space="preserve"> области</w:t>
      </w:r>
    </w:p>
    <w:p w:rsidR="00E6024F" w:rsidRPr="00B434AB" w:rsidRDefault="00E6024F" w:rsidP="00E6024F">
      <w:pPr>
        <w:pStyle w:val="ConsPlusNormal"/>
        <w:ind w:firstLine="0"/>
        <w:jc w:val="center"/>
        <w:rPr>
          <w:rFonts w:cs="Arial"/>
          <w:color w:val="000000"/>
          <w:sz w:val="28"/>
          <w:szCs w:val="28"/>
        </w:rPr>
      </w:pPr>
    </w:p>
    <w:p w:rsidR="00E6024F" w:rsidRPr="00B434AB" w:rsidRDefault="00E6024F" w:rsidP="00E6024F">
      <w:pPr>
        <w:pStyle w:val="ConsPlusNormal"/>
        <w:ind w:firstLine="540"/>
        <w:jc w:val="both"/>
        <w:rPr>
          <w:rFonts w:cs="Arial"/>
          <w:color w:val="000000"/>
          <w:sz w:val="28"/>
          <w:szCs w:val="28"/>
        </w:rPr>
      </w:pPr>
      <w:r w:rsidRPr="00B434AB">
        <w:rPr>
          <w:color w:val="000000"/>
          <w:sz w:val="28"/>
          <w:szCs w:val="28"/>
        </w:rPr>
        <w:t>1.Ключевые показатели и их целевые значения:</w:t>
      </w:r>
    </w:p>
    <w:p w:rsidR="00E6024F" w:rsidRPr="00B434AB" w:rsidRDefault="00E6024F" w:rsidP="00E6024F">
      <w:pPr>
        <w:pStyle w:val="ConsPlusNormal"/>
        <w:ind w:firstLine="540"/>
        <w:jc w:val="both"/>
        <w:rPr>
          <w:color w:val="000000"/>
          <w:sz w:val="28"/>
          <w:szCs w:val="28"/>
        </w:rPr>
      </w:pPr>
      <w:r w:rsidRPr="00B434AB">
        <w:rPr>
          <w:color w:val="000000"/>
          <w:sz w:val="28"/>
          <w:szCs w:val="28"/>
        </w:rPr>
        <w:t>Доля устраненных нарушений из числа выявленных нарушений обязательных требований - 70%.</w:t>
      </w:r>
    </w:p>
    <w:p w:rsidR="00E6024F" w:rsidRPr="00B434AB" w:rsidRDefault="00E6024F" w:rsidP="00E6024F">
      <w:pPr>
        <w:pStyle w:val="ConsPlusNormal"/>
        <w:ind w:firstLine="540"/>
        <w:jc w:val="both"/>
        <w:rPr>
          <w:color w:val="000000"/>
          <w:sz w:val="28"/>
          <w:szCs w:val="28"/>
        </w:rPr>
      </w:pPr>
      <w:r w:rsidRPr="00B434AB">
        <w:rPr>
          <w:color w:val="000000"/>
          <w:sz w:val="28"/>
          <w:szCs w:val="28"/>
        </w:rPr>
        <w:t>Доля выполнения плана проведения плановых контрольных мероприятий на очередной календарный год - 100%.</w:t>
      </w:r>
    </w:p>
    <w:p w:rsidR="00E6024F" w:rsidRPr="00B434AB" w:rsidRDefault="00E6024F" w:rsidP="00E6024F">
      <w:pPr>
        <w:pStyle w:val="ConsPlusNormal"/>
        <w:ind w:firstLine="540"/>
        <w:jc w:val="both"/>
        <w:rPr>
          <w:color w:val="000000"/>
          <w:sz w:val="28"/>
          <w:szCs w:val="28"/>
        </w:rPr>
      </w:pPr>
      <w:r w:rsidRPr="00B434AB">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E6024F" w:rsidRPr="00B434AB" w:rsidRDefault="00E6024F" w:rsidP="00E6024F">
      <w:pPr>
        <w:pStyle w:val="ConsPlusNormal"/>
        <w:ind w:firstLine="540"/>
        <w:jc w:val="both"/>
        <w:rPr>
          <w:color w:val="000000"/>
          <w:sz w:val="28"/>
          <w:szCs w:val="28"/>
        </w:rPr>
      </w:pPr>
      <w:r w:rsidRPr="00B434AB">
        <w:rPr>
          <w:color w:val="000000"/>
          <w:sz w:val="28"/>
          <w:szCs w:val="28"/>
        </w:rPr>
        <w:t>Доля отмененных результатов контрольных мероприятий - 0%.</w:t>
      </w:r>
    </w:p>
    <w:p w:rsidR="00E6024F" w:rsidRPr="00B434AB" w:rsidRDefault="00E6024F" w:rsidP="00E6024F">
      <w:pPr>
        <w:pStyle w:val="ConsPlusNormal"/>
        <w:ind w:firstLine="540"/>
        <w:jc w:val="both"/>
        <w:rPr>
          <w:color w:val="000000"/>
          <w:sz w:val="28"/>
          <w:szCs w:val="28"/>
        </w:rPr>
      </w:pPr>
      <w:r w:rsidRPr="00B434AB">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E6024F" w:rsidRPr="00B434AB" w:rsidRDefault="00E6024F" w:rsidP="00E6024F">
      <w:pPr>
        <w:pStyle w:val="ConsPlusNormal"/>
        <w:ind w:firstLine="540"/>
        <w:jc w:val="both"/>
        <w:rPr>
          <w:color w:val="000000"/>
          <w:sz w:val="28"/>
          <w:szCs w:val="28"/>
        </w:rPr>
      </w:pPr>
      <w:r w:rsidRPr="00B434AB">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E6024F" w:rsidRPr="00B434AB" w:rsidRDefault="00E6024F" w:rsidP="00E6024F">
      <w:pPr>
        <w:pStyle w:val="ConsPlusNormal"/>
        <w:ind w:firstLine="540"/>
        <w:jc w:val="both"/>
        <w:rPr>
          <w:color w:val="000000"/>
          <w:sz w:val="28"/>
          <w:szCs w:val="28"/>
        </w:rPr>
      </w:pPr>
      <w:r w:rsidRPr="00B434AB">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E6024F" w:rsidRPr="00B434AB" w:rsidRDefault="00E6024F" w:rsidP="00E6024F">
      <w:pPr>
        <w:ind w:firstLine="567"/>
        <w:jc w:val="both"/>
        <w:rPr>
          <w:szCs w:val="28"/>
        </w:rPr>
      </w:pPr>
      <w:r w:rsidRPr="00B434AB">
        <w:rPr>
          <w:szCs w:val="28"/>
        </w:rPr>
        <w:t>2. Индикативные показатели:</w:t>
      </w:r>
    </w:p>
    <w:p w:rsidR="00E6024F" w:rsidRPr="00B434AB" w:rsidRDefault="00E6024F" w:rsidP="00E6024F">
      <w:pPr>
        <w:pStyle w:val="ConsPlusNormal"/>
        <w:ind w:firstLine="567"/>
        <w:jc w:val="both"/>
        <w:rPr>
          <w:sz w:val="28"/>
          <w:szCs w:val="28"/>
        </w:rPr>
      </w:pPr>
      <w:r w:rsidRPr="00B434AB">
        <w:rPr>
          <w:sz w:val="28"/>
          <w:szCs w:val="28"/>
        </w:rPr>
        <w:t xml:space="preserve">При осуществлении </w:t>
      </w:r>
      <w:r w:rsidRPr="00395612">
        <w:rPr>
          <w:bCs/>
          <w:sz w:val="28"/>
          <w:szCs w:val="28"/>
        </w:rPr>
        <w:t>муниципально</w:t>
      </w:r>
      <w:r>
        <w:rPr>
          <w:bCs/>
          <w:sz w:val="28"/>
          <w:szCs w:val="28"/>
        </w:rPr>
        <w:t>го</w:t>
      </w:r>
      <w:r w:rsidRPr="00395612">
        <w:rPr>
          <w:bCs/>
          <w:sz w:val="28"/>
          <w:szCs w:val="28"/>
        </w:rPr>
        <w:t xml:space="preserve"> жилищно</w:t>
      </w:r>
      <w:r>
        <w:rPr>
          <w:bCs/>
          <w:sz w:val="28"/>
          <w:szCs w:val="28"/>
        </w:rPr>
        <w:t>го</w:t>
      </w:r>
      <w:r w:rsidRPr="00395612">
        <w:rPr>
          <w:bCs/>
          <w:sz w:val="28"/>
          <w:szCs w:val="28"/>
        </w:rPr>
        <w:t xml:space="preserve"> контрол</w:t>
      </w:r>
      <w:r>
        <w:rPr>
          <w:bCs/>
          <w:sz w:val="28"/>
          <w:szCs w:val="28"/>
        </w:rPr>
        <w:t>я</w:t>
      </w:r>
      <w:r w:rsidRPr="00395612">
        <w:rPr>
          <w:bCs/>
          <w:sz w:val="28"/>
          <w:szCs w:val="28"/>
        </w:rPr>
        <w:t xml:space="preserve"> на территории </w:t>
      </w:r>
      <w:r w:rsidR="007F4957" w:rsidRPr="007F4957">
        <w:rPr>
          <w:bCs/>
          <w:sz w:val="28"/>
          <w:szCs w:val="28"/>
        </w:rPr>
        <w:t xml:space="preserve">Доброминского </w:t>
      </w:r>
      <w:r w:rsidRPr="00395612">
        <w:rPr>
          <w:bCs/>
          <w:sz w:val="28"/>
          <w:szCs w:val="28"/>
        </w:rPr>
        <w:t xml:space="preserve">сельского поселения </w:t>
      </w:r>
      <w:r>
        <w:rPr>
          <w:bCs/>
          <w:sz w:val="28"/>
          <w:szCs w:val="28"/>
        </w:rPr>
        <w:t>Глинковского</w:t>
      </w:r>
      <w:r w:rsidRPr="00395612">
        <w:rPr>
          <w:bCs/>
          <w:sz w:val="28"/>
          <w:szCs w:val="28"/>
        </w:rPr>
        <w:t xml:space="preserve"> района </w:t>
      </w:r>
      <w:r>
        <w:rPr>
          <w:bCs/>
          <w:sz w:val="28"/>
          <w:szCs w:val="28"/>
        </w:rPr>
        <w:t>Смоленской</w:t>
      </w:r>
      <w:r w:rsidRPr="00395612">
        <w:rPr>
          <w:bCs/>
          <w:sz w:val="28"/>
          <w:szCs w:val="28"/>
        </w:rPr>
        <w:t xml:space="preserve"> области</w:t>
      </w:r>
      <w:r w:rsidRPr="00B434AB">
        <w:rPr>
          <w:sz w:val="28"/>
          <w:szCs w:val="28"/>
        </w:rPr>
        <w:t xml:space="preserve"> устанавливаются следующие индикативные показатели:</w:t>
      </w:r>
    </w:p>
    <w:p w:rsidR="00E6024F" w:rsidRPr="00B434AB" w:rsidRDefault="00E6024F" w:rsidP="00E6024F">
      <w:pPr>
        <w:ind w:firstLine="567"/>
        <w:jc w:val="both"/>
        <w:rPr>
          <w:szCs w:val="28"/>
        </w:rPr>
      </w:pPr>
      <w:r>
        <w:rPr>
          <w:szCs w:val="28"/>
        </w:rPr>
        <w:t xml:space="preserve">- </w:t>
      </w:r>
      <w:r w:rsidRPr="00B434AB">
        <w:rPr>
          <w:szCs w:val="28"/>
        </w:rPr>
        <w:t>количество проведенных плановых контрольных мероприятий;</w:t>
      </w:r>
    </w:p>
    <w:p w:rsidR="00E6024F" w:rsidRPr="00B434AB" w:rsidRDefault="00E6024F" w:rsidP="00E6024F">
      <w:pPr>
        <w:ind w:firstLine="567"/>
        <w:jc w:val="both"/>
        <w:rPr>
          <w:szCs w:val="28"/>
        </w:rPr>
      </w:pPr>
      <w:r>
        <w:rPr>
          <w:szCs w:val="28"/>
        </w:rPr>
        <w:t xml:space="preserve">- </w:t>
      </w:r>
      <w:r w:rsidRPr="00B434AB">
        <w:rPr>
          <w:szCs w:val="28"/>
        </w:rPr>
        <w:t>количество проведенных внеплановых контрольных мероприятий;</w:t>
      </w:r>
    </w:p>
    <w:p w:rsidR="00E6024F" w:rsidRPr="00B434AB" w:rsidRDefault="00E6024F" w:rsidP="00E6024F">
      <w:pPr>
        <w:ind w:firstLine="567"/>
        <w:jc w:val="both"/>
        <w:rPr>
          <w:szCs w:val="28"/>
        </w:rPr>
      </w:pPr>
      <w:r>
        <w:rPr>
          <w:szCs w:val="28"/>
        </w:rPr>
        <w:t xml:space="preserve">- </w:t>
      </w:r>
      <w:r w:rsidRPr="00B434AB">
        <w:rPr>
          <w:szCs w:val="28"/>
        </w:rPr>
        <w:t>количество поступивших возражений в отношении акта контрольного мероприятия;</w:t>
      </w:r>
    </w:p>
    <w:p w:rsidR="00E6024F" w:rsidRPr="00B434AB" w:rsidRDefault="00E6024F" w:rsidP="00E6024F">
      <w:pPr>
        <w:ind w:firstLine="567"/>
        <w:jc w:val="both"/>
        <w:rPr>
          <w:szCs w:val="28"/>
        </w:rPr>
      </w:pPr>
      <w:r>
        <w:rPr>
          <w:szCs w:val="28"/>
        </w:rPr>
        <w:t xml:space="preserve">- </w:t>
      </w:r>
      <w:r w:rsidRPr="00B434AB">
        <w:rPr>
          <w:szCs w:val="28"/>
        </w:rPr>
        <w:t>количество выданных предписаний об устранении нарушений обязательных требований;</w:t>
      </w:r>
    </w:p>
    <w:p w:rsidR="00E6024F" w:rsidRPr="00B434AB" w:rsidRDefault="00E6024F" w:rsidP="00E6024F">
      <w:pPr>
        <w:ind w:firstLine="567"/>
        <w:jc w:val="both"/>
        <w:rPr>
          <w:szCs w:val="28"/>
        </w:rPr>
      </w:pPr>
      <w:r>
        <w:rPr>
          <w:szCs w:val="28"/>
        </w:rPr>
        <w:t xml:space="preserve">- </w:t>
      </w:r>
      <w:r w:rsidRPr="00B434AB">
        <w:rPr>
          <w:szCs w:val="28"/>
        </w:rPr>
        <w:t>количество устраненных нарушений обязательных требований.</w:t>
      </w:r>
    </w:p>
    <w:p w:rsidR="00E6024F" w:rsidRPr="00B434AB" w:rsidRDefault="00E6024F" w:rsidP="00E6024F"/>
    <w:p w:rsidR="00A07408" w:rsidRDefault="00A07408" w:rsidP="00E6024F">
      <w:pPr>
        <w:jc w:val="center"/>
      </w:pPr>
    </w:p>
    <w:sectPr w:rsidR="00A07408" w:rsidSect="00F91F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D72" w:rsidRDefault="00FF0D72">
      <w:r>
        <w:separator/>
      </w:r>
    </w:p>
  </w:endnote>
  <w:endnote w:type="continuationSeparator" w:id="0">
    <w:p w:rsidR="00FF0D72" w:rsidRDefault="00F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D72" w:rsidRDefault="00FF0D72">
      <w:r>
        <w:separator/>
      </w:r>
    </w:p>
  </w:footnote>
  <w:footnote w:type="continuationSeparator" w:id="0">
    <w:p w:rsidR="00FF0D72" w:rsidRDefault="00F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BD" w:rsidRDefault="00F91F82">
    <w:pPr>
      <w:pStyle w:val="a8"/>
      <w:framePr w:wrap="around" w:vAnchor="text" w:hAnchor="margin" w:xAlign="center" w:y="1"/>
      <w:rPr>
        <w:rStyle w:val="a7"/>
      </w:rPr>
    </w:pPr>
    <w:r>
      <w:rPr>
        <w:rStyle w:val="a7"/>
      </w:rPr>
      <w:fldChar w:fldCharType="begin"/>
    </w:r>
    <w:r w:rsidR="001577BD">
      <w:rPr>
        <w:rStyle w:val="a7"/>
      </w:rPr>
      <w:instrText xml:space="preserve">PAGE  </w:instrText>
    </w:r>
    <w:r>
      <w:rPr>
        <w:rStyle w:val="a7"/>
      </w:rPr>
      <w:fldChar w:fldCharType="end"/>
    </w:r>
  </w:p>
  <w:p w:rsidR="001577BD" w:rsidRDefault="001577B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15E"/>
    <w:multiLevelType w:val="hybridMultilevel"/>
    <w:tmpl w:val="5912732C"/>
    <w:lvl w:ilvl="0" w:tplc="43EACB4A">
      <w:start w:val="1"/>
      <w:numFmt w:val="decimal"/>
      <w:lvlText w:val="%1."/>
      <w:lvlJc w:val="left"/>
      <w:pPr>
        <w:tabs>
          <w:tab w:val="num" w:pos="570"/>
        </w:tabs>
        <w:ind w:left="570" w:hanging="360"/>
      </w:pPr>
      <w:rPr>
        <w:rFonts w:hint="default"/>
        <w:b/>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1" w15:restartNumberingAfterBreak="0">
    <w:nsid w:val="050B2036"/>
    <w:multiLevelType w:val="singleLevel"/>
    <w:tmpl w:val="0706D566"/>
    <w:lvl w:ilvl="0">
      <w:start w:val="1"/>
      <w:numFmt w:val="decimal"/>
      <w:lvlText w:val="%1."/>
      <w:legacy w:legacy="1" w:legacySpace="0" w:legacyIndent="360"/>
      <w:lvlJc w:val="left"/>
      <w:rPr>
        <w:rFonts w:ascii="Times New Roman" w:hAnsi="Times New Roman" w:hint="default"/>
      </w:rPr>
    </w:lvl>
  </w:abstractNum>
  <w:abstractNum w:abstractNumId="2" w15:restartNumberingAfterBreak="0">
    <w:nsid w:val="0CF3728E"/>
    <w:multiLevelType w:val="singleLevel"/>
    <w:tmpl w:val="FB28C52C"/>
    <w:lvl w:ilvl="0">
      <w:start w:val="1"/>
      <w:numFmt w:val="decimal"/>
      <w:lvlText w:val="%1)"/>
      <w:legacy w:legacy="1" w:legacySpace="0" w:legacyIndent="365"/>
      <w:lvlJc w:val="left"/>
      <w:rPr>
        <w:rFonts w:ascii="Times New Roman" w:hAnsi="Times New Roman" w:hint="default"/>
      </w:rPr>
    </w:lvl>
  </w:abstractNum>
  <w:abstractNum w:abstractNumId="3" w15:restartNumberingAfterBreak="0">
    <w:nsid w:val="0DF75F6D"/>
    <w:multiLevelType w:val="hybridMultilevel"/>
    <w:tmpl w:val="23F82878"/>
    <w:lvl w:ilvl="0" w:tplc="F58EC99A">
      <w:start w:val="1"/>
      <w:numFmt w:val="decimal"/>
      <w:lvlText w:val="%1."/>
      <w:lvlJc w:val="left"/>
      <w:pPr>
        <w:tabs>
          <w:tab w:val="num" w:pos="1138"/>
        </w:tabs>
        <w:ind w:left="1138" w:hanging="390"/>
      </w:pPr>
      <w:rPr>
        <w:rFonts w:hint="default"/>
      </w:rPr>
    </w:lvl>
    <w:lvl w:ilvl="1" w:tplc="96B8A198" w:tentative="1">
      <w:start w:val="1"/>
      <w:numFmt w:val="lowerLetter"/>
      <w:lvlText w:val="%2."/>
      <w:lvlJc w:val="left"/>
      <w:pPr>
        <w:tabs>
          <w:tab w:val="num" w:pos="1440"/>
        </w:tabs>
        <w:ind w:left="1440" w:hanging="360"/>
      </w:pPr>
    </w:lvl>
    <w:lvl w:ilvl="2" w:tplc="F0A8E7AE" w:tentative="1">
      <w:start w:val="1"/>
      <w:numFmt w:val="lowerRoman"/>
      <w:lvlText w:val="%3."/>
      <w:lvlJc w:val="right"/>
      <w:pPr>
        <w:tabs>
          <w:tab w:val="num" w:pos="2160"/>
        </w:tabs>
        <w:ind w:left="2160" w:hanging="180"/>
      </w:pPr>
    </w:lvl>
    <w:lvl w:ilvl="3" w:tplc="859E694A" w:tentative="1">
      <w:start w:val="1"/>
      <w:numFmt w:val="decimal"/>
      <w:lvlText w:val="%4."/>
      <w:lvlJc w:val="left"/>
      <w:pPr>
        <w:tabs>
          <w:tab w:val="num" w:pos="2880"/>
        </w:tabs>
        <w:ind w:left="2880" w:hanging="360"/>
      </w:pPr>
    </w:lvl>
    <w:lvl w:ilvl="4" w:tplc="97C033E6" w:tentative="1">
      <w:start w:val="1"/>
      <w:numFmt w:val="lowerLetter"/>
      <w:lvlText w:val="%5."/>
      <w:lvlJc w:val="left"/>
      <w:pPr>
        <w:tabs>
          <w:tab w:val="num" w:pos="3600"/>
        </w:tabs>
        <w:ind w:left="3600" w:hanging="360"/>
      </w:pPr>
    </w:lvl>
    <w:lvl w:ilvl="5" w:tplc="691486D0" w:tentative="1">
      <w:start w:val="1"/>
      <w:numFmt w:val="lowerRoman"/>
      <w:lvlText w:val="%6."/>
      <w:lvlJc w:val="right"/>
      <w:pPr>
        <w:tabs>
          <w:tab w:val="num" w:pos="4320"/>
        </w:tabs>
        <w:ind w:left="4320" w:hanging="180"/>
      </w:pPr>
    </w:lvl>
    <w:lvl w:ilvl="6" w:tplc="3A94BF84" w:tentative="1">
      <w:start w:val="1"/>
      <w:numFmt w:val="decimal"/>
      <w:lvlText w:val="%7."/>
      <w:lvlJc w:val="left"/>
      <w:pPr>
        <w:tabs>
          <w:tab w:val="num" w:pos="5040"/>
        </w:tabs>
        <w:ind w:left="5040" w:hanging="360"/>
      </w:pPr>
    </w:lvl>
    <w:lvl w:ilvl="7" w:tplc="BC405AD4" w:tentative="1">
      <w:start w:val="1"/>
      <w:numFmt w:val="lowerLetter"/>
      <w:lvlText w:val="%8."/>
      <w:lvlJc w:val="left"/>
      <w:pPr>
        <w:tabs>
          <w:tab w:val="num" w:pos="5760"/>
        </w:tabs>
        <w:ind w:left="5760" w:hanging="360"/>
      </w:pPr>
    </w:lvl>
    <w:lvl w:ilvl="8" w:tplc="D14A9886" w:tentative="1">
      <w:start w:val="1"/>
      <w:numFmt w:val="lowerRoman"/>
      <w:lvlText w:val="%9."/>
      <w:lvlJc w:val="right"/>
      <w:pPr>
        <w:tabs>
          <w:tab w:val="num" w:pos="6480"/>
        </w:tabs>
        <w:ind w:left="6480" w:hanging="180"/>
      </w:pPr>
    </w:lvl>
  </w:abstractNum>
  <w:abstractNum w:abstractNumId="4" w15:restartNumberingAfterBreak="0">
    <w:nsid w:val="127F3938"/>
    <w:multiLevelType w:val="hybridMultilevel"/>
    <w:tmpl w:val="4AAE74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B62548"/>
    <w:multiLevelType w:val="singleLevel"/>
    <w:tmpl w:val="F918CD36"/>
    <w:lvl w:ilvl="0">
      <w:start w:val="4"/>
      <w:numFmt w:val="decimal"/>
      <w:lvlText w:val="%1."/>
      <w:legacy w:legacy="1" w:legacySpace="0" w:legacyIndent="360"/>
      <w:lvlJc w:val="left"/>
      <w:rPr>
        <w:rFonts w:ascii="Times New Roman" w:hAnsi="Times New Roman" w:hint="default"/>
      </w:rPr>
    </w:lvl>
  </w:abstractNum>
  <w:abstractNum w:abstractNumId="6" w15:restartNumberingAfterBreak="0">
    <w:nsid w:val="1EC94536"/>
    <w:multiLevelType w:val="hybridMultilevel"/>
    <w:tmpl w:val="C5E2F714"/>
    <w:lvl w:ilvl="0" w:tplc="218A0E32">
      <w:start w:val="1"/>
      <w:numFmt w:val="decimal"/>
      <w:lvlText w:val="%1)"/>
      <w:legacy w:legacy="1" w:legacySpace="0" w:legacyIndent="365"/>
      <w:lvlJc w:val="left"/>
      <w:rPr>
        <w:rFonts w:ascii="Times New Roman" w:hAnsi="Times New Roman" w:hint="default"/>
      </w:rPr>
    </w:lvl>
    <w:lvl w:ilvl="1" w:tplc="E5EAE292">
      <w:start w:val="1"/>
      <w:numFmt w:val="lowerLetter"/>
      <w:lvlText w:val="%2."/>
      <w:lvlJc w:val="left"/>
      <w:pPr>
        <w:tabs>
          <w:tab w:val="num" w:pos="1440"/>
        </w:tabs>
        <w:ind w:left="1440" w:hanging="360"/>
      </w:pPr>
    </w:lvl>
    <w:lvl w:ilvl="2" w:tplc="815889B4" w:tentative="1">
      <w:start w:val="1"/>
      <w:numFmt w:val="lowerRoman"/>
      <w:lvlText w:val="%3."/>
      <w:lvlJc w:val="right"/>
      <w:pPr>
        <w:tabs>
          <w:tab w:val="num" w:pos="2160"/>
        </w:tabs>
        <w:ind w:left="2160" w:hanging="180"/>
      </w:pPr>
    </w:lvl>
    <w:lvl w:ilvl="3" w:tplc="2AAC8530" w:tentative="1">
      <w:start w:val="1"/>
      <w:numFmt w:val="decimal"/>
      <w:lvlText w:val="%4."/>
      <w:lvlJc w:val="left"/>
      <w:pPr>
        <w:tabs>
          <w:tab w:val="num" w:pos="2880"/>
        </w:tabs>
        <w:ind w:left="2880" w:hanging="360"/>
      </w:pPr>
    </w:lvl>
    <w:lvl w:ilvl="4" w:tplc="0E9E3B3A" w:tentative="1">
      <w:start w:val="1"/>
      <w:numFmt w:val="lowerLetter"/>
      <w:lvlText w:val="%5."/>
      <w:lvlJc w:val="left"/>
      <w:pPr>
        <w:tabs>
          <w:tab w:val="num" w:pos="3600"/>
        </w:tabs>
        <w:ind w:left="3600" w:hanging="360"/>
      </w:pPr>
    </w:lvl>
    <w:lvl w:ilvl="5" w:tplc="8F288A00" w:tentative="1">
      <w:start w:val="1"/>
      <w:numFmt w:val="lowerRoman"/>
      <w:lvlText w:val="%6."/>
      <w:lvlJc w:val="right"/>
      <w:pPr>
        <w:tabs>
          <w:tab w:val="num" w:pos="4320"/>
        </w:tabs>
        <w:ind w:left="4320" w:hanging="180"/>
      </w:pPr>
    </w:lvl>
    <w:lvl w:ilvl="6" w:tplc="C0D2F4A4" w:tentative="1">
      <w:start w:val="1"/>
      <w:numFmt w:val="decimal"/>
      <w:lvlText w:val="%7."/>
      <w:lvlJc w:val="left"/>
      <w:pPr>
        <w:tabs>
          <w:tab w:val="num" w:pos="5040"/>
        </w:tabs>
        <w:ind w:left="5040" w:hanging="360"/>
      </w:pPr>
    </w:lvl>
    <w:lvl w:ilvl="7" w:tplc="DEF2AAF8" w:tentative="1">
      <w:start w:val="1"/>
      <w:numFmt w:val="lowerLetter"/>
      <w:lvlText w:val="%8."/>
      <w:lvlJc w:val="left"/>
      <w:pPr>
        <w:tabs>
          <w:tab w:val="num" w:pos="5760"/>
        </w:tabs>
        <w:ind w:left="5760" w:hanging="360"/>
      </w:pPr>
    </w:lvl>
    <w:lvl w:ilvl="8" w:tplc="65DABB9A" w:tentative="1">
      <w:start w:val="1"/>
      <w:numFmt w:val="lowerRoman"/>
      <w:lvlText w:val="%9."/>
      <w:lvlJc w:val="right"/>
      <w:pPr>
        <w:tabs>
          <w:tab w:val="num" w:pos="6480"/>
        </w:tabs>
        <w:ind w:left="6480" w:hanging="180"/>
      </w:pPr>
    </w:lvl>
  </w:abstractNum>
  <w:abstractNum w:abstractNumId="7" w15:restartNumberingAfterBreak="0">
    <w:nsid w:val="20C13BEB"/>
    <w:multiLevelType w:val="singleLevel"/>
    <w:tmpl w:val="E4DC5DAE"/>
    <w:lvl w:ilvl="0">
      <w:start w:val="1"/>
      <w:numFmt w:val="decimal"/>
      <w:lvlText w:val="%1."/>
      <w:legacy w:legacy="1" w:legacySpace="0" w:legacyIndent="365"/>
      <w:lvlJc w:val="left"/>
      <w:rPr>
        <w:rFonts w:ascii="Times New Roman" w:hAnsi="Times New Roman" w:hint="default"/>
      </w:rPr>
    </w:lvl>
  </w:abstractNum>
  <w:abstractNum w:abstractNumId="8" w15:restartNumberingAfterBreak="0">
    <w:nsid w:val="281A3541"/>
    <w:multiLevelType w:val="singleLevel"/>
    <w:tmpl w:val="89945660"/>
    <w:lvl w:ilvl="0">
      <w:start w:val="2"/>
      <w:numFmt w:val="decimal"/>
      <w:lvlText w:val="%1."/>
      <w:legacy w:legacy="1" w:legacySpace="0" w:legacyIndent="427"/>
      <w:lvlJc w:val="left"/>
      <w:rPr>
        <w:rFonts w:ascii="Times New Roman" w:hAnsi="Times New Roman" w:hint="default"/>
      </w:rPr>
    </w:lvl>
  </w:abstractNum>
  <w:abstractNum w:abstractNumId="9" w15:restartNumberingAfterBreak="0">
    <w:nsid w:val="29542B3A"/>
    <w:multiLevelType w:val="singleLevel"/>
    <w:tmpl w:val="0706D566"/>
    <w:lvl w:ilvl="0">
      <w:start w:val="1"/>
      <w:numFmt w:val="decimal"/>
      <w:lvlText w:val="%1."/>
      <w:legacy w:legacy="1" w:legacySpace="0" w:legacyIndent="360"/>
      <w:lvlJc w:val="left"/>
      <w:rPr>
        <w:rFonts w:ascii="Times New Roman" w:hAnsi="Times New Roman" w:hint="default"/>
      </w:rPr>
    </w:lvl>
  </w:abstractNum>
  <w:abstractNum w:abstractNumId="10" w15:restartNumberingAfterBreak="0">
    <w:nsid w:val="339D53DE"/>
    <w:multiLevelType w:val="hybridMultilevel"/>
    <w:tmpl w:val="F85226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7CF4BC5"/>
    <w:multiLevelType w:val="hybridMultilevel"/>
    <w:tmpl w:val="A0AC7B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5A1B6D"/>
    <w:multiLevelType w:val="hybridMultilevel"/>
    <w:tmpl w:val="04C44700"/>
    <w:lvl w:ilvl="0" w:tplc="07721CB4">
      <w:start w:val="1"/>
      <w:numFmt w:val="decimal"/>
      <w:lvlText w:val="%1."/>
      <w:lvlJc w:val="left"/>
      <w:pPr>
        <w:tabs>
          <w:tab w:val="num" w:pos="1138"/>
        </w:tabs>
        <w:ind w:left="1138" w:hanging="390"/>
      </w:pPr>
      <w:rPr>
        <w:rFonts w:hint="default"/>
      </w:rPr>
    </w:lvl>
    <w:lvl w:ilvl="1" w:tplc="7CC02FF4" w:tentative="1">
      <w:start w:val="1"/>
      <w:numFmt w:val="lowerLetter"/>
      <w:lvlText w:val="%2."/>
      <w:lvlJc w:val="left"/>
      <w:pPr>
        <w:tabs>
          <w:tab w:val="num" w:pos="1828"/>
        </w:tabs>
        <w:ind w:left="1828" w:hanging="360"/>
      </w:pPr>
    </w:lvl>
    <w:lvl w:ilvl="2" w:tplc="151895B2" w:tentative="1">
      <w:start w:val="1"/>
      <w:numFmt w:val="lowerRoman"/>
      <w:lvlText w:val="%3."/>
      <w:lvlJc w:val="right"/>
      <w:pPr>
        <w:tabs>
          <w:tab w:val="num" w:pos="2548"/>
        </w:tabs>
        <w:ind w:left="2548" w:hanging="180"/>
      </w:pPr>
    </w:lvl>
    <w:lvl w:ilvl="3" w:tplc="3D4051FA" w:tentative="1">
      <w:start w:val="1"/>
      <w:numFmt w:val="decimal"/>
      <w:lvlText w:val="%4."/>
      <w:lvlJc w:val="left"/>
      <w:pPr>
        <w:tabs>
          <w:tab w:val="num" w:pos="3268"/>
        </w:tabs>
        <w:ind w:left="3268" w:hanging="360"/>
      </w:pPr>
    </w:lvl>
    <w:lvl w:ilvl="4" w:tplc="57887F84" w:tentative="1">
      <w:start w:val="1"/>
      <w:numFmt w:val="lowerLetter"/>
      <w:lvlText w:val="%5."/>
      <w:lvlJc w:val="left"/>
      <w:pPr>
        <w:tabs>
          <w:tab w:val="num" w:pos="3988"/>
        </w:tabs>
        <w:ind w:left="3988" w:hanging="360"/>
      </w:pPr>
    </w:lvl>
    <w:lvl w:ilvl="5" w:tplc="4BBE15C4" w:tentative="1">
      <w:start w:val="1"/>
      <w:numFmt w:val="lowerRoman"/>
      <w:lvlText w:val="%6."/>
      <w:lvlJc w:val="right"/>
      <w:pPr>
        <w:tabs>
          <w:tab w:val="num" w:pos="4708"/>
        </w:tabs>
        <w:ind w:left="4708" w:hanging="180"/>
      </w:pPr>
    </w:lvl>
    <w:lvl w:ilvl="6" w:tplc="5D40D2AE" w:tentative="1">
      <w:start w:val="1"/>
      <w:numFmt w:val="decimal"/>
      <w:lvlText w:val="%7."/>
      <w:lvlJc w:val="left"/>
      <w:pPr>
        <w:tabs>
          <w:tab w:val="num" w:pos="5428"/>
        </w:tabs>
        <w:ind w:left="5428" w:hanging="360"/>
      </w:pPr>
    </w:lvl>
    <w:lvl w:ilvl="7" w:tplc="09C4F242" w:tentative="1">
      <w:start w:val="1"/>
      <w:numFmt w:val="lowerLetter"/>
      <w:lvlText w:val="%8."/>
      <w:lvlJc w:val="left"/>
      <w:pPr>
        <w:tabs>
          <w:tab w:val="num" w:pos="6148"/>
        </w:tabs>
        <w:ind w:left="6148" w:hanging="360"/>
      </w:pPr>
    </w:lvl>
    <w:lvl w:ilvl="8" w:tplc="83445232" w:tentative="1">
      <w:start w:val="1"/>
      <w:numFmt w:val="lowerRoman"/>
      <w:lvlText w:val="%9."/>
      <w:lvlJc w:val="right"/>
      <w:pPr>
        <w:tabs>
          <w:tab w:val="num" w:pos="6868"/>
        </w:tabs>
        <w:ind w:left="6868" w:hanging="180"/>
      </w:pPr>
    </w:lvl>
  </w:abstractNum>
  <w:abstractNum w:abstractNumId="13" w15:restartNumberingAfterBreak="0">
    <w:nsid w:val="56BB7D4F"/>
    <w:multiLevelType w:val="hybridMultilevel"/>
    <w:tmpl w:val="14288B44"/>
    <w:lvl w:ilvl="0" w:tplc="5192DA92">
      <w:start w:val="1"/>
      <w:numFmt w:val="decimal"/>
      <w:lvlText w:val="%1."/>
      <w:lvlJc w:val="left"/>
      <w:pPr>
        <w:tabs>
          <w:tab w:val="num" w:pos="1068"/>
        </w:tabs>
        <w:ind w:left="1068" w:hanging="360"/>
      </w:pPr>
      <w:rPr>
        <w:rFonts w:hint="default"/>
      </w:rPr>
    </w:lvl>
    <w:lvl w:ilvl="1" w:tplc="B9B6F5D2" w:tentative="1">
      <w:start w:val="1"/>
      <w:numFmt w:val="lowerLetter"/>
      <w:lvlText w:val="%2."/>
      <w:lvlJc w:val="left"/>
      <w:pPr>
        <w:tabs>
          <w:tab w:val="num" w:pos="1788"/>
        </w:tabs>
        <w:ind w:left="1788" w:hanging="360"/>
      </w:pPr>
    </w:lvl>
    <w:lvl w:ilvl="2" w:tplc="15523C20" w:tentative="1">
      <w:start w:val="1"/>
      <w:numFmt w:val="lowerRoman"/>
      <w:lvlText w:val="%3."/>
      <w:lvlJc w:val="right"/>
      <w:pPr>
        <w:tabs>
          <w:tab w:val="num" w:pos="2508"/>
        </w:tabs>
        <w:ind w:left="2508" w:hanging="180"/>
      </w:pPr>
    </w:lvl>
    <w:lvl w:ilvl="3" w:tplc="F90E2954" w:tentative="1">
      <w:start w:val="1"/>
      <w:numFmt w:val="decimal"/>
      <w:lvlText w:val="%4."/>
      <w:lvlJc w:val="left"/>
      <w:pPr>
        <w:tabs>
          <w:tab w:val="num" w:pos="3228"/>
        </w:tabs>
        <w:ind w:left="3228" w:hanging="360"/>
      </w:pPr>
    </w:lvl>
    <w:lvl w:ilvl="4" w:tplc="0570E25C" w:tentative="1">
      <w:start w:val="1"/>
      <w:numFmt w:val="lowerLetter"/>
      <w:lvlText w:val="%5."/>
      <w:lvlJc w:val="left"/>
      <w:pPr>
        <w:tabs>
          <w:tab w:val="num" w:pos="3948"/>
        </w:tabs>
        <w:ind w:left="3948" w:hanging="360"/>
      </w:pPr>
    </w:lvl>
    <w:lvl w:ilvl="5" w:tplc="9F1A41AA" w:tentative="1">
      <w:start w:val="1"/>
      <w:numFmt w:val="lowerRoman"/>
      <w:lvlText w:val="%6."/>
      <w:lvlJc w:val="right"/>
      <w:pPr>
        <w:tabs>
          <w:tab w:val="num" w:pos="4668"/>
        </w:tabs>
        <w:ind w:left="4668" w:hanging="180"/>
      </w:pPr>
    </w:lvl>
    <w:lvl w:ilvl="6" w:tplc="924AAB3E" w:tentative="1">
      <w:start w:val="1"/>
      <w:numFmt w:val="decimal"/>
      <w:lvlText w:val="%7."/>
      <w:lvlJc w:val="left"/>
      <w:pPr>
        <w:tabs>
          <w:tab w:val="num" w:pos="5388"/>
        </w:tabs>
        <w:ind w:left="5388" w:hanging="360"/>
      </w:pPr>
    </w:lvl>
    <w:lvl w:ilvl="7" w:tplc="F9886AEE" w:tentative="1">
      <w:start w:val="1"/>
      <w:numFmt w:val="lowerLetter"/>
      <w:lvlText w:val="%8."/>
      <w:lvlJc w:val="left"/>
      <w:pPr>
        <w:tabs>
          <w:tab w:val="num" w:pos="6108"/>
        </w:tabs>
        <w:ind w:left="6108" w:hanging="360"/>
      </w:pPr>
    </w:lvl>
    <w:lvl w:ilvl="8" w:tplc="A482920E" w:tentative="1">
      <w:start w:val="1"/>
      <w:numFmt w:val="lowerRoman"/>
      <w:lvlText w:val="%9."/>
      <w:lvlJc w:val="right"/>
      <w:pPr>
        <w:tabs>
          <w:tab w:val="num" w:pos="6828"/>
        </w:tabs>
        <w:ind w:left="6828" w:hanging="180"/>
      </w:pPr>
    </w:lvl>
  </w:abstractNum>
  <w:abstractNum w:abstractNumId="14" w15:restartNumberingAfterBreak="0">
    <w:nsid w:val="5819728C"/>
    <w:multiLevelType w:val="singleLevel"/>
    <w:tmpl w:val="52806D6A"/>
    <w:lvl w:ilvl="0">
      <w:start w:val="1"/>
      <w:numFmt w:val="decimal"/>
      <w:lvlText w:val="%1."/>
      <w:legacy w:legacy="1" w:legacySpace="0" w:legacyIndent="293"/>
      <w:lvlJc w:val="left"/>
      <w:rPr>
        <w:rFonts w:ascii="Times New Roman" w:hAnsi="Times New Roman" w:hint="default"/>
      </w:rPr>
    </w:lvl>
  </w:abstractNum>
  <w:abstractNum w:abstractNumId="15" w15:restartNumberingAfterBreak="0">
    <w:nsid w:val="5F034609"/>
    <w:multiLevelType w:val="hybridMultilevel"/>
    <w:tmpl w:val="462EDE18"/>
    <w:lvl w:ilvl="0" w:tplc="B27A9E38">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6" w15:restartNumberingAfterBreak="0">
    <w:nsid w:val="67AE4FF5"/>
    <w:multiLevelType w:val="hybridMultilevel"/>
    <w:tmpl w:val="5268CD80"/>
    <w:lvl w:ilvl="0" w:tplc="588A0568">
      <w:start w:val="1"/>
      <w:numFmt w:val="decimal"/>
      <w:lvlText w:val="%1."/>
      <w:legacy w:legacy="1" w:legacySpace="0" w:legacyIndent="341"/>
      <w:lvlJc w:val="left"/>
      <w:rPr>
        <w:rFonts w:ascii="Times New Roman" w:hAnsi="Times New Roman" w:hint="default"/>
      </w:rPr>
    </w:lvl>
    <w:lvl w:ilvl="1" w:tplc="CBAC03B2">
      <w:start w:val="1"/>
      <w:numFmt w:val="lowerLetter"/>
      <w:lvlText w:val="%2."/>
      <w:lvlJc w:val="left"/>
      <w:pPr>
        <w:tabs>
          <w:tab w:val="num" w:pos="1440"/>
        </w:tabs>
        <w:ind w:left="1440" w:hanging="360"/>
      </w:pPr>
    </w:lvl>
    <w:lvl w:ilvl="2" w:tplc="207CB962" w:tentative="1">
      <w:start w:val="1"/>
      <w:numFmt w:val="lowerRoman"/>
      <w:lvlText w:val="%3."/>
      <w:lvlJc w:val="right"/>
      <w:pPr>
        <w:tabs>
          <w:tab w:val="num" w:pos="2160"/>
        </w:tabs>
        <w:ind w:left="2160" w:hanging="180"/>
      </w:pPr>
    </w:lvl>
    <w:lvl w:ilvl="3" w:tplc="9CBE8DC6" w:tentative="1">
      <w:start w:val="1"/>
      <w:numFmt w:val="decimal"/>
      <w:lvlText w:val="%4."/>
      <w:lvlJc w:val="left"/>
      <w:pPr>
        <w:tabs>
          <w:tab w:val="num" w:pos="2880"/>
        </w:tabs>
        <w:ind w:left="2880" w:hanging="360"/>
      </w:pPr>
    </w:lvl>
    <w:lvl w:ilvl="4" w:tplc="90825EBA" w:tentative="1">
      <w:start w:val="1"/>
      <w:numFmt w:val="lowerLetter"/>
      <w:lvlText w:val="%5."/>
      <w:lvlJc w:val="left"/>
      <w:pPr>
        <w:tabs>
          <w:tab w:val="num" w:pos="3600"/>
        </w:tabs>
        <w:ind w:left="3600" w:hanging="360"/>
      </w:pPr>
    </w:lvl>
    <w:lvl w:ilvl="5" w:tplc="72EC3524" w:tentative="1">
      <w:start w:val="1"/>
      <w:numFmt w:val="lowerRoman"/>
      <w:lvlText w:val="%6."/>
      <w:lvlJc w:val="right"/>
      <w:pPr>
        <w:tabs>
          <w:tab w:val="num" w:pos="4320"/>
        </w:tabs>
        <w:ind w:left="4320" w:hanging="180"/>
      </w:pPr>
    </w:lvl>
    <w:lvl w:ilvl="6" w:tplc="1FAE97B4" w:tentative="1">
      <w:start w:val="1"/>
      <w:numFmt w:val="decimal"/>
      <w:lvlText w:val="%7."/>
      <w:lvlJc w:val="left"/>
      <w:pPr>
        <w:tabs>
          <w:tab w:val="num" w:pos="5040"/>
        </w:tabs>
        <w:ind w:left="5040" w:hanging="360"/>
      </w:pPr>
    </w:lvl>
    <w:lvl w:ilvl="7" w:tplc="6AEC67B8" w:tentative="1">
      <w:start w:val="1"/>
      <w:numFmt w:val="lowerLetter"/>
      <w:lvlText w:val="%8."/>
      <w:lvlJc w:val="left"/>
      <w:pPr>
        <w:tabs>
          <w:tab w:val="num" w:pos="5760"/>
        </w:tabs>
        <w:ind w:left="5760" w:hanging="360"/>
      </w:pPr>
    </w:lvl>
    <w:lvl w:ilvl="8" w:tplc="854EAA8E" w:tentative="1">
      <w:start w:val="1"/>
      <w:numFmt w:val="lowerRoman"/>
      <w:lvlText w:val="%9."/>
      <w:lvlJc w:val="right"/>
      <w:pPr>
        <w:tabs>
          <w:tab w:val="num" w:pos="6480"/>
        </w:tabs>
        <w:ind w:left="6480" w:hanging="180"/>
      </w:pPr>
    </w:lvl>
  </w:abstractNum>
  <w:abstractNum w:abstractNumId="17" w15:restartNumberingAfterBreak="0">
    <w:nsid w:val="6AF44FC7"/>
    <w:multiLevelType w:val="singleLevel"/>
    <w:tmpl w:val="86FE4A6E"/>
    <w:lvl w:ilvl="0">
      <w:start w:val="1"/>
      <w:numFmt w:val="decimal"/>
      <w:lvlText w:val="%1)"/>
      <w:legacy w:legacy="1" w:legacySpace="0" w:legacyIndent="326"/>
      <w:lvlJc w:val="left"/>
      <w:rPr>
        <w:rFonts w:ascii="Times New Roman" w:hAnsi="Times New Roman" w:hint="default"/>
      </w:rPr>
    </w:lvl>
  </w:abstractNum>
  <w:abstractNum w:abstractNumId="18" w15:restartNumberingAfterBreak="0">
    <w:nsid w:val="6BA91109"/>
    <w:multiLevelType w:val="singleLevel"/>
    <w:tmpl w:val="815AE0C2"/>
    <w:lvl w:ilvl="0">
      <w:start w:val="1"/>
      <w:numFmt w:val="decimal"/>
      <w:lvlText w:val="%1."/>
      <w:legacy w:legacy="1" w:legacySpace="0" w:legacyIndent="355"/>
      <w:lvlJc w:val="left"/>
      <w:rPr>
        <w:rFonts w:ascii="Times New Roman" w:hAnsi="Times New Roman" w:hint="default"/>
      </w:rPr>
    </w:lvl>
  </w:abstractNum>
  <w:abstractNum w:abstractNumId="19" w15:restartNumberingAfterBreak="0">
    <w:nsid w:val="6D2F60AB"/>
    <w:multiLevelType w:val="hybridMultilevel"/>
    <w:tmpl w:val="7632BCD6"/>
    <w:lvl w:ilvl="0" w:tplc="0714CF1A">
      <w:start w:val="1"/>
      <w:numFmt w:val="decimal"/>
      <w:lvlText w:val="%1)"/>
      <w:legacy w:legacy="1" w:legacySpace="0" w:legacyIndent="365"/>
      <w:lvlJc w:val="left"/>
      <w:rPr>
        <w:rFonts w:ascii="Times New Roman" w:hAnsi="Times New Roman" w:hint="default"/>
      </w:rPr>
    </w:lvl>
    <w:lvl w:ilvl="1" w:tplc="B49E7E50" w:tentative="1">
      <w:start w:val="1"/>
      <w:numFmt w:val="lowerLetter"/>
      <w:lvlText w:val="%2."/>
      <w:lvlJc w:val="left"/>
      <w:pPr>
        <w:tabs>
          <w:tab w:val="num" w:pos="1440"/>
        </w:tabs>
        <w:ind w:left="1440" w:hanging="360"/>
      </w:pPr>
    </w:lvl>
    <w:lvl w:ilvl="2" w:tplc="45F40BB4" w:tentative="1">
      <w:start w:val="1"/>
      <w:numFmt w:val="lowerRoman"/>
      <w:lvlText w:val="%3."/>
      <w:lvlJc w:val="right"/>
      <w:pPr>
        <w:tabs>
          <w:tab w:val="num" w:pos="2160"/>
        </w:tabs>
        <w:ind w:left="2160" w:hanging="180"/>
      </w:pPr>
    </w:lvl>
    <w:lvl w:ilvl="3" w:tplc="38EC3184" w:tentative="1">
      <w:start w:val="1"/>
      <w:numFmt w:val="decimal"/>
      <w:lvlText w:val="%4."/>
      <w:lvlJc w:val="left"/>
      <w:pPr>
        <w:tabs>
          <w:tab w:val="num" w:pos="2880"/>
        </w:tabs>
        <w:ind w:left="2880" w:hanging="360"/>
      </w:pPr>
    </w:lvl>
    <w:lvl w:ilvl="4" w:tplc="1ECCD0DE" w:tentative="1">
      <w:start w:val="1"/>
      <w:numFmt w:val="lowerLetter"/>
      <w:lvlText w:val="%5."/>
      <w:lvlJc w:val="left"/>
      <w:pPr>
        <w:tabs>
          <w:tab w:val="num" w:pos="3600"/>
        </w:tabs>
        <w:ind w:left="3600" w:hanging="360"/>
      </w:pPr>
    </w:lvl>
    <w:lvl w:ilvl="5" w:tplc="4EFA5E0A" w:tentative="1">
      <w:start w:val="1"/>
      <w:numFmt w:val="lowerRoman"/>
      <w:lvlText w:val="%6."/>
      <w:lvlJc w:val="right"/>
      <w:pPr>
        <w:tabs>
          <w:tab w:val="num" w:pos="4320"/>
        </w:tabs>
        <w:ind w:left="4320" w:hanging="180"/>
      </w:pPr>
    </w:lvl>
    <w:lvl w:ilvl="6" w:tplc="377CF746" w:tentative="1">
      <w:start w:val="1"/>
      <w:numFmt w:val="decimal"/>
      <w:lvlText w:val="%7."/>
      <w:lvlJc w:val="left"/>
      <w:pPr>
        <w:tabs>
          <w:tab w:val="num" w:pos="5040"/>
        </w:tabs>
        <w:ind w:left="5040" w:hanging="360"/>
      </w:pPr>
    </w:lvl>
    <w:lvl w:ilvl="7" w:tplc="01BA8EE8" w:tentative="1">
      <w:start w:val="1"/>
      <w:numFmt w:val="lowerLetter"/>
      <w:lvlText w:val="%8."/>
      <w:lvlJc w:val="left"/>
      <w:pPr>
        <w:tabs>
          <w:tab w:val="num" w:pos="5760"/>
        </w:tabs>
        <w:ind w:left="5760" w:hanging="360"/>
      </w:pPr>
    </w:lvl>
    <w:lvl w:ilvl="8" w:tplc="C9EE4AEA" w:tentative="1">
      <w:start w:val="1"/>
      <w:numFmt w:val="lowerRoman"/>
      <w:lvlText w:val="%9."/>
      <w:lvlJc w:val="right"/>
      <w:pPr>
        <w:tabs>
          <w:tab w:val="num" w:pos="6480"/>
        </w:tabs>
        <w:ind w:left="6480" w:hanging="180"/>
      </w:pPr>
    </w:lvl>
  </w:abstractNum>
  <w:abstractNum w:abstractNumId="20" w15:restartNumberingAfterBreak="0">
    <w:nsid w:val="70971E02"/>
    <w:multiLevelType w:val="singleLevel"/>
    <w:tmpl w:val="D09A3E12"/>
    <w:lvl w:ilvl="0">
      <w:start w:val="1"/>
      <w:numFmt w:val="decimal"/>
      <w:lvlText w:val="%1."/>
      <w:legacy w:legacy="1" w:legacySpace="0" w:legacyIndent="341"/>
      <w:lvlJc w:val="left"/>
      <w:rPr>
        <w:rFonts w:ascii="Times New Roman" w:hAnsi="Times New Roman" w:hint="default"/>
      </w:rPr>
    </w:lvl>
  </w:abstractNum>
  <w:num w:numId="1">
    <w:abstractNumId w:val="7"/>
  </w:num>
  <w:num w:numId="2">
    <w:abstractNumId w:val="9"/>
  </w:num>
  <w:num w:numId="3">
    <w:abstractNumId w:val="8"/>
  </w:num>
  <w:num w:numId="4">
    <w:abstractNumId w:val="5"/>
  </w:num>
  <w:num w:numId="5">
    <w:abstractNumId w:val="1"/>
  </w:num>
  <w:num w:numId="6">
    <w:abstractNumId w:val="20"/>
  </w:num>
  <w:num w:numId="7">
    <w:abstractNumId w:val="14"/>
  </w:num>
  <w:num w:numId="8">
    <w:abstractNumId w:val="18"/>
  </w:num>
  <w:num w:numId="9">
    <w:abstractNumId w:val="2"/>
  </w:num>
  <w:num w:numId="10">
    <w:abstractNumId w:val="17"/>
  </w:num>
  <w:num w:numId="11">
    <w:abstractNumId w:val="12"/>
  </w:num>
  <w:num w:numId="12">
    <w:abstractNumId w:val="3"/>
  </w:num>
  <w:num w:numId="13">
    <w:abstractNumId w:val="16"/>
  </w:num>
  <w:num w:numId="14">
    <w:abstractNumId w:val="6"/>
  </w:num>
  <w:num w:numId="15">
    <w:abstractNumId w:val="19"/>
  </w:num>
  <w:num w:numId="16">
    <w:abstractNumId w:val="13"/>
  </w:num>
  <w:num w:numId="17">
    <w:abstractNumId w:val="11"/>
  </w:num>
  <w:num w:numId="18">
    <w:abstractNumId w:val="4"/>
  </w:num>
  <w:num w:numId="19">
    <w:abstractNumId w:val="0"/>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44CB"/>
    <w:rsid w:val="00013510"/>
    <w:rsid w:val="00017D8D"/>
    <w:rsid w:val="000516B2"/>
    <w:rsid w:val="000518CE"/>
    <w:rsid w:val="00056F24"/>
    <w:rsid w:val="000575E7"/>
    <w:rsid w:val="00076D7E"/>
    <w:rsid w:val="000858D5"/>
    <w:rsid w:val="000A47C7"/>
    <w:rsid w:val="000A744F"/>
    <w:rsid w:val="000E434B"/>
    <w:rsid w:val="000E7BF3"/>
    <w:rsid w:val="000F0830"/>
    <w:rsid w:val="00106DB3"/>
    <w:rsid w:val="001146DA"/>
    <w:rsid w:val="001577BD"/>
    <w:rsid w:val="00167F9E"/>
    <w:rsid w:val="001842AD"/>
    <w:rsid w:val="00185ED0"/>
    <w:rsid w:val="00187D7C"/>
    <w:rsid w:val="00196F0C"/>
    <w:rsid w:val="00197F95"/>
    <w:rsid w:val="001A772B"/>
    <w:rsid w:val="001E3AB6"/>
    <w:rsid w:val="00202ECF"/>
    <w:rsid w:val="002214B3"/>
    <w:rsid w:val="00242E91"/>
    <w:rsid w:val="002A10DB"/>
    <w:rsid w:val="002B31E4"/>
    <w:rsid w:val="002D3FB2"/>
    <w:rsid w:val="00322BC9"/>
    <w:rsid w:val="0034002E"/>
    <w:rsid w:val="00342862"/>
    <w:rsid w:val="003577DD"/>
    <w:rsid w:val="00361090"/>
    <w:rsid w:val="00370DC9"/>
    <w:rsid w:val="0039729A"/>
    <w:rsid w:val="003A24A9"/>
    <w:rsid w:val="003A7CB6"/>
    <w:rsid w:val="003B7B7D"/>
    <w:rsid w:val="003B7ED3"/>
    <w:rsid w:val="003C07EB"/>
    <w:rsid w:val="003D7DD5"/>
    <w:rsid w:val="003E35C8"/>
    <w:rsid w:val="004066F8"/>
    <w:rsid w:val="004104E9"/>
    <w:rsid w:val="00437026"/>
    <w:rsid w:val="00440BAC"/>
    <w:rsid w:val="00472A2A"/>
    <w:rsid w:val="00487D95"/>
    <w:rsid w:val="00497116"/>
    <w:rsid w:val="004C7971"/>
    <w:rsid w:val="004F2BEA"/>
    <w:rsid w:val="00512773"/>
    <w:rsid w:val="005376E5"/>
    <w:rsid w:val="005427C1"/>
    <w:rsid w:val="00564864"/>
    <w:rsid w:val="00571E98"/>
    <w:rsid w:val="00583D6D"/>
    <w:rsid w:val="005B1E8F"/>
    <w:rsid w:val="005B1FE0"/>
    <w:rsid w:val="005E27DA"/>
    <w:rsid w:val="005F7538"/>
    <w:rsid w:val="00624662"/>
    <w:rsid w:val="00637BC9"/>
    <w:rsid w:val="00657483"/>
    <w:rsid w:val="006A713E"/>
    <w:rsid w:val="006B7932"/>
    <w:rsid w:val="006B7D1F"/>
    <w:rsid w:val="006D652B"/>
    <w:rsid w:val="006D66B8"/>
    <w:rsid w:val="006F6D08"/>
    <w:rsid w:val="007072A8"/>
    <w:rsid w:val="00716321"/>
    <w:rsid w:val="00755A4D"/>
    <w:rsid w:val="00756092"/>
    <w:rsid w:val="00767D05"/>
    <w:rsid w:val="007A6719"/>
    <w:rsid w:val="007B4190"/>
    <w:rsid w:val="007B57A4"/>
    <w:rsid w:val="007D2C9F"/>
    <w:rsid w:val="007E5D9F"/>
    <w:rsid w:val="007F4957"/>
    <w:rsid w:val="00801564"/>
    <w:rsid w:val="00804829"/>
    <w:rsid w:val="00824B5B"/>
    <w:rsid w:val="00825870"/>
    <w:rsid w:val="008A55A5"/>
    <w:rsid w:val="008B754A"/>
    <w:rsid w:val="008C0555"/>
    <w:rsid w:val="008D4B82"/>
    <w:rsid w:val="00902CB3"/>
    <w:rsid w:val="00920CC5"/>
    <w:rsid w:val="00925D42"/>
    <w:rsid w:val="009275DC"/>
    <w:rsid w:val="0094308A"/>
    <w:rsid w:val="00946F3E"/>
    <w:rsid w:val="00964851"/>
    <w:rsid w:val="00966008"/>
    <w:rsid w:val="009A34DA"/>
    <w:rsid w:val="00A07408"/>
    <w:rsid w:val="00A11AB4"/>
    <w:rsid w:val="00A24B0A"/>
    <w:rsid w:val="00A25D1E"/>
    <w:rsid w:val="00A36647"/>
    <w:rsid w:val="00A75BF9"/>
    <w:rsid w:val="00A96EA5"/>
    <w:rsid w:val="00B5099A"/>
    <w:rsid w:val="00B81EC0"/>
    <w:rsid w:val="00B84330"/>
    <w:rsid w:val="00B853F2"/>
    <w:rsid w:val="00BC0B70"/>
    <w:rsid w:val="00BD631F"/>
    <w:rsid w:val="00BD64CC"/>
    <w:rsid w:val="00BF5FA6"/>
    <w:rsid w:val="00C00335"/>
    <w:rsid w:val="00C12BA6"/>
    <w:rsid w:val="00C1523D"/>
    <w:rsid w:val="00C521C3"/>
    <w:rsid w:val="00C64B96"/>
    <w:rsid w:val="00C80B60"/>
    <w:rsid w:val="00C844CB"/>
    <w:rsid w:val="00CD2BE8"/>
    <w:rsid w:val="00D030D5"/>
    <w:rsid w:val="00D365C1"/>
    <w:rsid w:val="00D36D84"/>
    <w:rsid w:val="00D37A81"/>
    <w:rsid w:val="00D812F6"/>
    <w:rsid w:val="00D84B46"/>
    <w:rsid w:val="00D96A49"/>
    <w:rsid w:val="00DA1ECF"/>
    <w:rsid w:val="00DA5325"/>
    <w:rsid w:val="00DC2077"/>
    <w:rsid w:val="00DC2D64"/>
    <w:rsid w:val="00DE5216"/>
    <w:rsid w:val="00DF5A80"/>
    <w:rsid w:val="00E15607"/>
    <w:rsid w:val="00E5180F"/>
    <w:rsid w:val="00E6024F"/>
    <w:rsid w:val="00E7160C"/>
    <w:rsid w:val="00E72B41"/>
    <w:rsid w:val="00E73B62"/>
    <w:rsid w:val="00E82D95"/>
    <w:rsid w:val="00E87BAC"/>
    <w:rsid w:val="00E91582"/>
    <w:rsid w:val="00EE2C02"/>
    <w:rsid w:val="00EE4AA3"/>
    <w:rsid w:val="00EE5748"/>
    <w:rsid w:val="00EE6207"/>
    <w:rsid w:val="00EE64AD"/>
    <w:rsid w:val="00EF0AC2"/>
    <w:rsid w:val="00EF4A7F"/>
    <w:rsid w:val="00EF6012"/>
    <w:rsid w:val="00F0757B"/>
    <w:rsid w:val="00F138D3"/>
    <w:rsid w:val="00F3594D"/>
    <w:rsid w:val="00F759A8"/>
    <w:rsid w:val="00F91F82"/>
    <w:rsid w:val="00FA55C4"/>
    <w:rsid w:val="00FC5559"/>
    <w:rsid w:val="00FD4CEF"/>
    <w:rsid w:val="00FF0D72"/>
    <w:rsid w:val="00FF7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8BDD68-7C06-4D51-AFDA-BBC25820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F82"/>
    <w:rPr>
      <w:sz w:val="28"/>
      <w:szCs w:val="24"/>
    </w:rPr>
  </w:style>
  <w:style w:type="paragraph" w:styleId="1">
    <w:name w:val="heading 1"/>
    <w:basedOn w:val="a"/>
    <w:next w:val="a"/>
    <w:qFormat/>
    <w:rsid w:val="00F91F82"/>
    <w:pPr>
      <w:keepNext/>
      <w:shd w:val="clear" w:color="auto" w:fill="FFFFFF"/>
      <w:tabs>
        <w:tab w:val="left" w:pos="1325"/>
      </w:tabs>
      <w:spacing w:before="283" w:line="274" w:lineRule="exact"/>
      <w:ind w:right="49" w:firstLine="748"/>
      <w:jc w:val="center"/>
      <w:outlineLvl w:val="0"/>
    </w:pPr>
    <w:rPr>
      <w:b/>
      <w:bCs/>
      <w:color w:val="000000"/>
      <w:spacing w:val="15"/>
      <w:szCs w:val="22"/>
    </w:rPr>
  </w:style>
  <w:style w:type="paragraph" w:styleId="2">
    <w:name w:val="heading 2"/>
    <w:basedOn w:val="a"/>
    <w:next w:val="a"/>
    <w:qFormat/>
    <w:rsid w:val="00F91F82"/>
    <w:pPr>
      <w:keepNext/>
      <w:shd w:val="clear" w:color="auto" w:fill="FFFFFF"/>
      <w:ind w:right="1843" w:firstLine="748"/>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91F82"/>
    <w:pPr>
      <w:shd w:val="clear" w:color="auto" w:fill="FFFFFF"/>
      <w:spacing w:before="307"/>
      <w:ind w:firstLine="748"/>
      <w:jc w:val="center"/>
    </w:pPr>
    <w:rPr>
      <w:b/>
      <w:bCs/>
      <w:color w:val="000000"/>
      <w:spacing w:val="2"/>
      <w:w w:val="117"/>
    </w:rPr>
  </w:style>
  <w:style w:type="paragraph" w:styleId="a4">
    <w:name w:val="Body Text Indent"/>
    <w:basedOn w:val="a"/>
    <w:rsid w:val="00F91F82"/>
    <w:pPr>
      <w:shd w:val="clear" w:color="auto" w:fill="FFFFFF"/>
      <w:tabs>
        <w:tab w:val="left" w:pos="1325"/>
      </w:tabs>
      <w:ind w:right="51" w:firstLine="748"/>
      <w:jc w:val="both"/>
    </w:pPr>
  </w:style>
  <w:style w:type="paragraph" w:styleId="a5">
    <w:name w:val="Block Text"/>
    <w:basedOn w:val="a"/>
    <w:rsid w:val="00F91F82"/>
    <w:pPr>
      <w:shd w:val="clear" w:color="auto" w:fill="FFFFFF"/>
      <w:tabs>
        <w:tab w:val="left" w:pos="1325"/>
      </w:tabs>
      <w:ind w:left="3740" w:right="51"/>
      <w:jc w:val="both"/>
    </w:pPr>
  </w:style>
  <w:style w:type="paragraph" w:styleId="a6">
    <w:name w:val="Body Text"/>
    <w:basedOn w:val="a"/>
    <w:rsid w:val="00F91F82"/>
    <w:pPr>
      <w:shd w:val="clear" w:color="auto" w:fill="FFFFFF"/>
      <w:tabs>
        <w:tab w:val="left" w:leader="underscore" w:pos="6379"/>
      </w:tabs>
      <w:spacing w:before="816" w:line="278" w:lineRule="exact"/>
      <w:ind w:right="883"/>
      <w:jc w:val="both"/>
    </w:pPr>
  </w:style>
  <w:style w:type="paragraph" w:styleId="20">
    <w:name w:val="Body Text 2"/>
    <w:basedOn w:val="a"/>
    <w:rsid w:val="00F91F82"/>
    <w:pPr>
      <w:shd w:val="clear" w:color="auto" w:fill="FFFFFF"/>
      <w:ind w:right="5256"/>
    </w:pPr>
  </w:style>
  <w:style w:type="paragraph" w:styleId="3">
    <w:name w:val="Body Text 3"/>
    <w:basedOn w:val="a"/>
    <w:rsid w:val="00F91F82"/>
    <w:pPr>
      <w:shd w:val="clear" w:color="auto" w:fill="FFFFFF"/>
      <w:ind w:right="4608"/>
    </w:pPr>
  </w:style>
  <w:style w:type="paragraph" w:styleId="30">
    <w:name w:val="Body Text Indent 3"/>
    <w:basedOn w:val="a"/>
    <w:rsid w:val="00F91F82"/>
    <w:pPr>
      <w:shd w:val="clear" w:color="auto" w:fill="FFFFFF"/>
      <w:spacing w:line="274" w:lineRule="exact"/>
      <w:ind w:firstLine="748"/>
      <w:jc w:val="both"/>
    </w:pPr>
  </w:style>
  <w:style w:type="character" w:styleId="a7">
    <w:name w:val="page number"/>
    <w:basedOn w:val="a0"/>
    <w:rsid w:val="00F91F82"/>
  </w:style>
  <w:style w:type="paragraph" w:styleId="a8">
    <w:name w:val="header"/>
    <w:basedOn w:val="a"/>
    <w:rsid w:val="00F91F82"/>
    <w:pPr>
      <w:tabs>
        <w:tab w:val="center" w:pos="4677"/>
        <w:tab w:val="right" w:pos="9355"/>
      </w:tabs>
    </w:pPr>
  </w:style>
  <w:style w:type="paragraph" w:styleId="a9">
    <w:name w:val="footnote text"/>
    <w:basedOn w:val="a"/>
    <w:semiHidden/>
    <w:rsid w:val="00F91F82"/>
    <w:rPr>
      <w:sz w:val="20"/>
      <w:szCs w:val="20"/>
    </w:rPr>
  </w:style>
  <w:style w:type="character" w:styleId="aa">
    <w:name w:val="footnote reference"/>
    <w:semiHidden/>
    <w:rsid w:val="00F91F82"/>
    <w:rPr>
      <w:vertAlign w:val="superscript"/>
    </w:rPr>
  </w:style>
  <w:style w:type="paragraph" w:styleId="ab">
    <w:name w:val="footer"/>
    <w:basedOn w:val="a"/>
    <w:rsid w:val="00472A2A"/>
    <w:pPr>
      <w:tabs>
        <w:tab w:val="center" w:pos="4677"/>
        <w:tab w:val="right" w:pos="9355"/>
      </w:tabs>
    </w:pPr>
  </w:style>
  <w:style w:type="paragraph" w:styleId="ac">
    <w:name w:val="Balloon Text"/>
    <w:basedOn w:val="a"/>
    <w:semiHidden/>
    <w:rsid w:val="008C0555"/>
    <w:rPr>
      <w:rFonts w:ascii="Tahoma" w:hAnsi="Tahoma" w:cs="Tahoma"/>
      <w:sz w:val="16"/>
      <w:szCs w:val="16"/>
    </w:rPr>
  </w:style>
  <w:style w:type="numbering" w:customStyle="1" w:styleId="10">
    <w:name w:val="Нет списка1"/>
    <w:next w:val="a2"/>
    <w:semiHidden/>
    <w:rsid w:val="00FD4CEF"/>
  </w:style>
  <w:style w:type="table" w:styleId="ad">
    <w:name w:val="Table Grid"/>
    <w:basedOn w:val="a1"/>
    <w:rsid w:val="00FD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uiPriority w:val="99"/>
    <w:rsid w:val="00E82D95"/>
    <w:pPr>
      <w:widowControl w:val="0"/>
      <w:ind w:firstLine="720"/>
    </w:pPr>
    <w:rPr>
      <w:sz w:val="24"/>
      <w:szCs w:val="24"/>
    </w:rPr>
  </w:style>
  <w:style w:type="character" w:customStyle="1" w:styleId="ConsPlusNormal1">
    <w:name w:val="ConsPlusNormal1"/>
    <w:link w:val="ConsPlusNormal"/>
    <w:uiPriority w:val="99"/>
    <w:locked/>
    <w:rsid w:val="00E82D95"/>
    <w:rPr>
      <w:sz w:val="24"/>
      <w:szCs w:val="24"/>
    </w:rPr>
  </w:style>
  <w:style w:type="paragraph" w:styleId="ae">
    <w:name w:val="List Paragraph"/>
    <w:basedOn w:val="a"/>
    <w:link w:val="af"/>
    <w:uiPriority w:val="99"/>
    <w:qFormat/>
    <w:rsid w:val="00E6024F"/>
    <w:pPr>
      <w:widowControl w:val="0"/>
      <w:ind w:left="720"/>
    </w:pPr>
    <w:rPr>
      <w:rFonts w:ascii="Arial" w:hAnsi="Arial" w:cs="Arial"/>
      <w:sz w:val="20"/>
      <w:szCs w:val="20"/>
    </w:rPr>
  </w:style>
  <w:style w:type="character" w:customStyle="1" w:styleId="af">
    <w:name w:val="Абзац списка Знак"/>
    <w:link w:val="ae"/>
    <w:uiPriority w:val="99"/>
    <w:locked/>
    <w:rsid w:val="00E6024F"/>
    <w:rPr>
      <w:rFonts w:ascii="Arial" w:hAnsi="Arial" w:cs="Arial"/>
    </w:rPr>
  </w:style>
  <w:style w:type="paragraph" w:customStyle="1" w:styleId="ConsPlusNonformat">
    <w:name w:val="ConsPlusNonformat"/>
    <w:link w:val="ConsPlusNonformat1"/>
    <w:uiPriority w:val="99"/>
    <w:rsid w:val="00E6024F"/>
    <w:pPr>
      <w:widowControl w:val="0"/>
    </w:pPr>
    <w:rPr>
      <w:rFonts w:ascii="Courier New" w:hAnsi="Courier New" w:cs="Courier New"/>
      <w:color w:val="000000"/>
      <w:sz w:val="22"/>
      <w:szCs w:val="22"/>
    </w:rPr>
  </w:style>
  <w:style w:type="character" w:customStyle="1" w:styleId="ConsPlusNonformat1">
    <w:name w:val="ConsPlusNonformat1"/>
    <w:link w:val="ConsPlusNonformat"/>
    <w:uiPriority w:val="99"/>
    <w:locked/>
    <w:rsid w:val="00E6024F"/>
    <w:rPr>
      <w:rFonts w:ascii="Courier New" w:hAnsi="Courier New" w:cs="Courier New"/>
      <w:color w:val="000000"/>
      <w:sz w:val="22"/>
      <w:szCs w:val="22"/>
    </w:rPr>
  </w:style>
  <w:style w:type="paragraph" w:customStyle="1" w:styleId="ConsPlusTitle">
    <w:name w:val="ConsPlusTitle"/>
    <w:link w:val="ConsPlusTitle1"/>
    <w:rsid w:val="00E6024F"/>
    <w:pPr>
      <w:widowControl w:val="0"/>
    </w:pPr>
    <w:rPr>
      <w:b/>
      <w:bCs/>
      <w:sz w:val="24"/>
      <w:szCs w:val="24"/>
    </w:rPr>
  </w:style>
  <w:style w:type="character" w:customStyle="1" w:styleId="ConsPlusTitle1">
    <w:name w:val="ConsPlusTitle1"/>
    <w:link w:val="ConsPlusTitle"/>
    <w:locked/>
    <w:rsid w:val="00E6024F"/>
    <w:rPr>
      <w:b/>
      <w:bCs/>
      <w:sz w:val="24"/>
      <w:szCs w:val="24"/>
    </w:rPr>
  </w:style>
  <w:style w:type="paragraph" w:styleId="HTML">
    <w:name w:val="HTML Preformatted"/>
    <w:basedOn w:val="a"/>
    <w:link w:val="HTML0"/>
    <w:uiPriority w:val="99"/>
    <w:rsid w:val="00E60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6024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045E6-8695-4289-AA70-95E4FA8B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10845</Words>
  <Characters>61822</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Деп. госслужбы</Company>
  <LinksUpToDate>false</LinksUpToDate>
  <CharactersWithSpaces>72522</CharactersWithSpaces>
  <SharedDoc>false</SharedDoc>
  <HLinks>
    <vt:vector size="36"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74646590</vt:i4>
      </vt:variant>
      <vt:variant>
        <vt:i4>6</vt:i4>
      </vt:variant>
      <vt:variant>
        <vt:i4>0</vt:i4>
      </vt:variant>
      <vt:variant>
        <vt:i4>5</vt:i4>
      </vt:variant>
      <vt:variant>
        <vt:lpwstr>consultantplus://offline/ref=5E94EDFA519A73A2792A3C897510A0AAD234F31A6F388FF4BF5E6F90899FEF55965D90314AF9F9893B0738AF40F3BDGРоссийскойФедерацииобадминистративныхправонарушенияхот 30.12.2001 N 195-ФЗ (ред. от 20.04.2021) (с изм. и доп., вступ. в силу с 29.06.2021)------------ Редакция с изменениями, не вступившими в силу%7bКонсультантПлюс%7d</vt:lpwstr>
      </vt:variant>
      <vt:variant>
        <vt:lpwstr/>
      </vt:variant>
      <vt:variant>
        <vt:i4>7340133</vt:i4>
      </vt:variant>
      <vt:variant>
        <vt:i4>3</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0</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73859136</vt:i4>
      </vt:variant>
      <vt:variant>
        <vt:i4>-1</vt:i4>
      </vt:variant>
      <vt:variant>
        <vt:i4>1028</vt:i4>
      </vt:variant>
      <vt:variant>
        <vt:i4>1</vt:i4>
      </vt:variant>
      <vt:variant>
        <vt:lpwstr>A:\Герб Смол. области-3.gif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Миринская Татьяна</dc:creator>
  <cp:lastModifiedBy>User</cp:lastModifiedBy>
  <cp:revision>6</cp:revision>
  <cp:lastPrinted>2020-05-21T09:49:00Z</cp:lastPrinted>
  <dcterms:created xsi:type="dcterms:W3CDTF">2021-10-08T07:43:00Z</dcterms:created>
  <dcterms:modified xsi:type="dcterms:W3CDTF">2021-10-12T06:46:00Z</dcterms:modified>
</cp:coreProperties>
</file>