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B" w:rsidRDefault="004A78E1" w:rsidP="003577DD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577BD" w:rsidRDefault="001577BD" w:rsidP="009135A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  <w:r w:rsidR="004A78E1">
        <w:rPr>
          <w:b/>
          <w:caps/>
        </w:rPr>
        <w:t>ДОБРОМИНСКОГО</w:t>
      </w:r>
      <w:r w:rsidR="000A47C7">
        <w:rPr>
          <w:b/>
          <w:caps/>
        </w:rPr>
        <w:t xml:space="preserve"> сельского</w:t>
      </w:r>
      <w:r>
        <w:rPr>
          <w:b/>
          <w:caps/>
        </w:rPr>
        <w:t>поселения</w:t>
      </w:r>
      <w:r w:rsidR="000A47C7">
        <w:rPr>
          <w:b/>
          <w:caps/>
        </w:rPr>
        <w:t xml:space="preserve"> Глинковского </w:t>
      </w:r>
      <w:r>
        <w:rPr>
          <w:b/>
          <w:caps/>
        </w:rPr>
        <w:t>района Смоленской области</w:t>
      </w:r>
    </w:p>
    <w:p w:rsidR="001577BD" w:rsidRDefault="001577BD">
      <w:pPr>
        <w:shd w:val="clear" w:color="auto" w:fill="FFFFFF"/>
        <w:tabs>
          <w:tab w:val="left" w:pos="5424"/>
        </w:tabs>
        <w:ind w:firstLine="748"/>
      </w:pPr>
    </w:p>
    <w:p w:rsidR="00487D95" w:rsidRDefault="00487D95" w:rsidP="00FD4CEF">
      <w:pPr>
        <w:pStyle w:val="2"/>
      </w:pPr>
      <w:r>
        <w:t>РЕШЕНИЕ</w:t>
      </w:r>
    </w:p>
    <w:p w:rsidR="00487D95" w:rsidRDefault="00487D95" w:rsidP="00487D95">
      <w:pPr>
        <w:shd w:val="clear" w:color="auto" w:fill="FFFFFF"/>
        <w:tabs>
          <w:tab w:val="left" w:pos="5424"/>
        </w:tabs>
        <w:ind w:firstLine="748"/>
      </w:pPr>
    </w:p>
    <w:p w:rsidR="00487D95" w:rsidRDefault="00FD4CEF" w:rsidP="00487D95">
      <w:pPr>
        <w:shd w:val="clear" w:color="auto" w:fill="FFFFFF"/>
        <w:tabs>
          <w:tab w:val="left" w:pos="5424"/>
        </w:tabs>
      </w:pPr>
      <w:r>
        <w:t>о</w:t>
      </w:r>
      <w:r w:rsidR="00487D95">
        <w:t xml:space="preserve">т </w:t>
      </w:r>
      <w:r w:rsidR="009135A7">
        <w:t xml:space="preserve"> </w:t>
      </w:r>
      <w:r w:rsidR="0026612F">
        <w:t>31</w:t>
      </w:r>
      <w:r w:rsidR="001569A9">
        <w:t xml:space="preserve"> января</w:t>
      </w:r>
      <w:r w:rsidR="009135A7">
        <w:t xml:space="preserve">  2</w:t>
      </w:r>
      <w:r w:rsidR="00487D95">
        <w:t>0</w:t>
      </w:r>
      <w:r w:rsidR="00966008">
        <w:t>2</w:t>
      </w:r>
      <w:r w:rsidR="001569A9">
        <w:t xml:space="preserve">2 </w:t>
      </w:r>
      <w:r w:rsidR="00487D95">
        <w:t xml:space="preserve">г.                     </w:t>
      </w:r>
      <w:r w:rsidR="0026612F">
        <w:t xml:space="preserve">   </w:t>
      </w:r>
      <w:r w:rsidR="00487D95">
        <w:t xml:space="preserve">№ </w:t>
      </w:r>
      <w:r w:rsidR="0026612F">
        <w:t>2</w:t>
      </w:r>
    </w:p>
    <w:p w:rsidR="0026612F" w:rsidRDefault="0026612F" w:rsidP="00487D95">
      <w:pPr>
        <w:shd w:val="clear" w:color="auto" w:fill="FFFFFF"/>
        <w:tabs>
          <w:tab w:val="left" w:pos="5424"/>
        </w:tabs>
      </w:pPr>
    </w:p>
    <w:p w:rsidR="001569A9" w:rsidRDefault="001569A9" w:rsidP="001569A9">
      <w:pPr>
        <w:shd w:val="clear" w:color="auto" w:fill="FFFFFF"/>
        <w:ind w:right="5256"/>
        <w:jc w:val="both"/>
      </w:pPr>
      <w:r w:rsidRPr="00DA0216">
        <w:t xml:space="preserve">Об утверждении ключевых  показателей и их целевых значений, индикативных показателей по муниципальному контролю на автомобильном транспорте, сельском наземном электрическом транспорте и в </w:t>
      </w:r>
      <w:r w:rsidRPr="00A67896">
        <w:t xml:space="preserve">дорожном хозяйстве в границах населенных пунктов </w:t>
      </w:r>
      <w:r>
        <w:t>Доброминского</w:t>
      </w:r>
      <w:r w:rsidRPr="00E82D95">
        <w:t xml:space="preserve"> сельского поселения </w:t>
      </w:r>
      <w:r>
        <w:t>Глинковского района Смоленской</w:t>
      </w:r>
      <w:r w:rsidRPr="00E82D95">
        <w:t xml:space="preserve"> области</w:t>
      </w:r>
    </w:p>
    <w:p w:rsidR="00487D95" w:rsidRDefault="00487D95" w:rsidP="00487D95">
      <w:pPr>
        <w:shd w:val="clear" w:color="auto" w:fill="FFFFFF"/>
        <w:ind w:right="5256"/>
      </w:pPr>
    </w:p>
    <w:p w:rsidR="001569A9" w:rsidRPr="00693C42" w:rsidRDefault="001569A9" w:rsidP="001569A9">
      <w:pPr>
        <w:tabs>
          <w:tab w:val="left" w:pos="709"/>
        </w:tabs>
        <w:ind w:firstLine="851"/>
        <w:jc w:val="both"/>
        <w:rPr>
          <w:szCs w:val="28"/>
        </w:rPr>
      </w:pPr>
      <w:proofErr w:type="gramStart"/>
      <w:r w:rsidRPr="000D6CD2">
        <w:rPr>
          <w:bCs/>
          <w:szCs w:val="28"/>
        </w:rPr>
        <w:t>В соответствии пунктом 5 статьи 30 Федерального закона от 31.07.2020    № 248-ФЗ «О государственном контроле (надзоре) и муниципальном контроле в Российской Федерации»,</w:t>
      </w:r>
      <w:r w:rsidRPr="000D6CD2">
        <w:rPr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rPr>
          <w:szCs w:val="28"/>
        </w:rPr>
        <w:t>Совета депутатов Доброминского сельского поселения Глинковского района Смоленской области от 15.10.2021 г. № 24 «</w:t>
      </w:r>
      <w:r w:rsidRPr="009458CB">
        <w:rPr>
          <w:szCs w:val="28"/>
        </w:rPr>
        <w:t>Об утверждении Положения о муниципальном контроле на автомобильном транспорте, городском наземном</w:t>
      </w:r>
      <w:proofErr w:type="gramEnd"/>
      <w:r w:rsidRPr="009458CB">
        <w:rPr>
          <w:szCs w:val="28"/>
        </w:rPr>
        <w:t xml:space="preserve"> электрическом </w:t>
      </w:r>
      <w:proofErr w:type="gramStart"/>
      <w:r w:rsidRPr="009458CB">
        <w:rPr>
          <w:szCs w:val="28"/>
        </w:rPr>
        <w:t>транспорте</w:t>
      </w:r>
      <w:proofErr w:type="gramEnd"/>
      <w:r w:rsidRPr="009458CB">
        <w:rPr>
          <w:szCs w:val="28"/>
        </w:rPr>
        <w:t xml:space="preserve"> и в дорожном хозяйстве в границах населенных пунктов Доброминского сельского поселения Глинковского района Смоленской области</w:t>
      </w:r>
      <w:r>
        <w:rPr>
          <w:szCs w:val="28"/>
        </w:rPr>
        <w:t>», Совет депутатов Доброминского сельского поселения Глинковского района Смоленской области</w:t>
      </w:r>
    </w:p>
    <w:p w:rsidR="00487D95" w:rsidRDefault="00487D95" w:rsidP="00E82D95">
      <w:pPr>
        <w:shd w:val="clear" w:color="auto" w:fill="FFFFFF"/>
        <w:ind w:firstLine="851"/>
        <w:jc w:val="both"/>
      </w:pPr>
    </w:p>
    <w:p w:rsidR="00487D95" w:rsidRDefault="00E82D95" w:rsidP="00E82D95">
      <w:pPr>
        <w:shd w:val="clear" w:color="auto" w:fill="FFFFFF"/>
        <w:ind w:firstLine="851"/>
        <w:jc w:val="both"/>
      </w:pPr>
      <w:r w:rsidRPr="00DC4C40">
        <w:rPr>
          <w:b/>
          <w:szCs w:val="28"/>
        </w:rPr>
        <w:t>РЕШИЛ</w:t>
      </w:r>
      <w:r w:rsidR="00487D95">
        <w:t>:</w:t>
      </w:r>
    </w:p>
    <w:p w:rsidR="00E82D95" w:rsidRPr="00693C42" w:rsidRDefault="00E82D95" w:rsidP="00E82D95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93C42">
        <w:rPr>
          <w:sz w:val="28"/>
          <w:szCs w:val="28"/>
        </w:rPr>
        <w:t xml:space="preserve">1. </w:t>
      </w:r>
      <w:r w:rsidR="001569A9" w:rsidRPr="001569A9">
        <w:rPr>
          <w:sz w:val="28"/>
          <w:szCs w:val="28"/>
        </w:rPr>
        <w:t xml:space="preserve">Утвердить ключевые показатели и их целевые значения, индикативные показатели по муниципальному контролю </w:t>
      </w:r>
      <w:bookmarkStart w:id="0" w:name="_GoBack"/>
      <w:bookmarkEnd w:id="0"/>
      <w:r w:rsidR="001569A9" w:rsidRPr="001569A9">
        <w:rPr>
          <w:sz w:val="28"/>
          <w:szCs w:val="28"/>
        </w:rPr>
        <w:t xml:space="preserve">на автомобильном транспорте, сельском наземном электрическом транспорте и в дорожном хозяйстве в границах населенных пунктов </w:t>
      </w:r>
      <w:r w:rsidR="001569A9">
        <w:rPr>
          <w:sz w:val="28"/>
          <w:szCs w:val="28"/>
        </w:rPr>
        <w:t>Доброминского</w:t>
      </w:r>
      <w:r w:rsidR="001569A9" w:rsidRPr="001569A9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693C42">
        <w:rPr>
          <w:spacing w:val="2"/>
          <w:sz w:val="28"/>
          <w:szCs w:val="28"/>
        </w:rPr>
        <w:t>.</w:t>
      </w:r>
    </w:p>
    <w:p w:rsidR="00E82D95" w:rsidRDefault="00E82D95" w:rsidP="00E82D95">
      <w:pPr>
        <w:spacing w:line="100" w:lineRule="atLeast"/>
        <w:ind w:firstLine="709"/>
        <w:jc w:val="both"/>
        <w:rPr>
          <w:szCs w:val="28"/>
        </w:rPr>
      </w:pPr>
      <w:r>
        <w:rPr>
          <w:spacing w:val="2"/>
          <w:szCs w:val="28"/>
        </w:rPr>
        <w:t>2</w:t>
      </w:r>
      <w:r w:rsidRPr="00693C42">
        <w:rPr>
          <w:spacing w:val="2"/>
          <w:szCs w:val="28"/>
        </w:rPr>
        <w:t>. Наст</w:t>
      </w:r>
      <w:r w:rsidR="001569A9">
        <w:rPr>
          <w:spacing w:val="2"/>
          <w:szCs w:val="28"/>
        </w:rPr>
        <w:t xml:space="preserve">оящее решение вступает в силу со дня подписания </w:t>
      </w:r>
      <w:r>
        <w:rPr>
          <w:spacing w:val="2"/>
          <w:szCs w:val="28"/>
        </w:rPr>
        <w:t xml:space="preserve">и  </w:t>
      </w:r>
      <w:r>
        <w:rPr>
          <w:szCs w:val="28"/>
        </w:rPr>
        <w:t xml:space="preserve">подлежит обнародованию в соответствии со статьей 40 Устава </w:t>
      </w:r>
      <w:r w:rsidR="00632311">
        <w:t>Доброминского</w:t>
      </w:r>
      <w:r w:rsidR="00632311" w:rsidRPr="00E82D95">
        <w:t xml:space="preserve"> </w:t>
      </w:r>
      <w:r>
        <w:rPr>
          <w:szCs w:val="28"/>
        </w:rPr>
        <w:t xml:space="preserve">сельского поселения Глинковского района Смоленской области.  </w:t>
      </w:r>
    </w:p>
    <w:p w:rsidR="00966008" w:rsidRDefault="00966008" w:rsidP="00487D95">
      <w:pPr>
        <w:shd w:val="clear" w:color="auto" w:fill="FFFFFF"/>
      </w:pPr>
    </w:p>
    <w:p w:rsidR="00632311" w:rsidRDefault="00632311" w:rsidP="00632311">
      <w:pPr>
        <w:rPr>
          <w:szCs w:val="28"/>
        </w:rPr>
      </w:pPr>
      <w:r w:rsidRPr="00EF0F34">
        <w:rPr>
          <w:szCs w:val="28"/>
        </w:rPr>
        <w:t>Глава муниципального образования</w:t>
      </w:r>
    </w:p>
    <w:p w:rsidR="00632311" w:rsidRPr="00EF0F34" w:rsidRDefault="00632311" w:rsidP="00632311">
      <w:pPr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1577BD" w:rsidRDefault="00632311" w:rsidP="001569A9">
      <w:pPr>
        <w:rPr>
          <w:b/>
          <w:color w:val="000000"/>
          <w:spacing w:val="2"/>
          <w:sz w:val="24"/>
        </w:rPr>
      </w:pPr>
      <w:r>
        <w:rPr>
          <w:szCs w:val="28"/>
        </w:rPr>
        <w:t>Глинковского района</w:t>
      </w:r>
      <w:r w:rsidRPr="00EF0F34">
        <w:rPr>
          <w:szCs w:val="28"/>
        </w:rPr>
        <w:t xml:space="preserve"> Смоленской области                                         </w:t>
      </w:r>
      <w:r>
        <w:rPr>
          <w:szCs w:val="28"/>
        </w:rPr>
        <w:t>Л.В. Ларионова</w:t>
      </w:r>
    </w:p>
    <w:p w:rsidR="001577BD" w:rsidRDefault="001577BD">
      <w:pPr>
        <w:shd w:val="clear" w:color="auto" w:fill="FFFFFF"/>
        <w:jc w:val="both"/>
        <w:sectPr w:rsidR="001577BD" w:rsidSect="009135A7">
          <w:headerReference w:type="even" r:id="rId11"/>
          <w:pgSz w:w="11909" w:h="16834"/>
          <w:pgMar w:top="709" w:right="689" w:bottom="720" w:left="1309" w:header="720" w:footer="720" w:gutter="0"/>
          <w:cols w:space="60"/>
          <w:noEndnote/>
        </w:sectPr>
      </w:pPr>
    </w:p>
    <w:p w:rsidR="00FD4CEF" w:rsidRPr="00FD4CEF" w:rsidRDefault="00FD4CEF" w:rsidP="00E6024F">
      <w:pPr>
        <w:ind w:left="5103"/>
        <w:jc w:val="center"/>
        <w:rPr>
          <w:sz w:val="24"/>
        </w:rPr>
      </w:pPr>
      <w:r w:rsidRPr="00FD4CEF">
        <w:rPr>
          <w:sz w:val="24"/>
        </w:rPr>
        <w:lastRenderedPageBreak/>
        <w:t>Приложение 1</w:t>
      </w:r>
    </w:p>
    <w:p w:rsidR="00FD4CEF" w:rsidRDefault="00FD4CEF" w:rsidP="00E6024F">
      <w:pPr>
        <w:ind w:left="4820"/>
        <w:jc w:val="both"/>
        <w:rPr>
          <w:sz w:val="24"/>
        </w:rPr>
      </w:pPr>
      <w:r>
        <w:rPr>
          <w:sz w:val="24"/>
        </w:rPr>
        <w:t>к</w:t>
      </w:r>
      <w:r w:rsidRPr="00FD4CEF">
        <w:rPr>
          <w:sz w:val="24"/>
        </w:rPr>
        <w:t xml:space="preserve"> решению №</w:t>
      </w:r>
      <w:r w:rsidR="001569A9">
        <w:rPr>
          <w:sz w:val="24"/>
        </w:rPr>
        <w:t xml:space="preserve"> </w:t>
      </w:r>
      <w:r w:rsidR="0026612F" w:rsidRPr="0026612F">
        <w:rPr>
          <w:sz w:val="24"/>
        </w:rPr>
        <w:t>2</w:t>
      </w:r>
      <w:r w:rsidRPr="001569A9">
        <w:rPr>
          <w:color w:val="FF0000"/>
          <w:sz w:val="24"/>
        </w:rPr>
        <w:t xml:space="preserve"> </w:t>
      </w:r>
      <w:r w:rsidRPr="00FD4CEF">
        <w:rPr>
          <w:sz w:val="24"/>
        </w:rPr>
        <w:t>о</w:t>
      </w:r>
      <w:r w:rsidR="00007BBE">
        <w:rPr>
          <w:sz w:val="24"/>
        </w:rPr>
        <w:t xml:space="preserve">т </w:t>
      </w:r>
      <w:r w:rsidR="0026612F">
        <w:rPr>
          <w:sz w:val="24"/>
        </w:rPr>
        <w:t>31</w:t>
      </w:r>
      <w:r w:rsidR="001569A9">
        <w:rPr>
          <w:sz w:val="24"/>
        </w:rPr>
        <w:t xml:space="preserve"> января 2022 </w:t>
      </w:r>
      <w:r w:rsidRPr="00FD4CEF">
        <w:rPr>
          <w:sz w:val="24"/>
        </w:rPr>
        <w:t>г</w:t>
      </w:r>
      <w:r>
        <w:rPr>
          <w:sz w:val="24"/>
        </w:rPr>
        <w:t>.</w:t>
      </w:r>
      <w:r w:rsidR="00E6024F">
        <w:rPr>
          <w:sz w:val="24"/>
        </w:rPr>
        <w:t xml:space="preserve"> «</w:t>
      </w:r>
      <w:r w:rsidR="001569A9" w:rsidRPr="001569A9">
        <w:rPr>
          <w:sz w:val="24"/>
        </w:rPr>
        <w:t>Об утверждении ключевых  показателей и их целевых значений, индикативных показателей по муниципальному контролю на автомобильном транспорте, сельском наземном электрическом транспорте и в дорожном хозяйстве в границах населенных пунктов Доброминского сельского поселения Глинковского района Смоленской области</w:t>
      </w:r>
      <w:r w:rsidRPr="00FD4CEF">
        <w:rPr>
          <w:sz w:val="24"/>
        </w:rPr>
        <w:t xml:space="preserve">» </w:t>
      </w:r>
    </w:p>
    <w:p w:rsidR="00FD4CEF" w:rsidRPr="00FD4CEF" w:rsidRDefault="00FD4CEF" w:rsidP="00FD4CEF">
      <w:pPr>
        <w:jc w:val="right"/>
        <w:rPr>
          <w:sz w:val="24"/>
        </w:rPr>
      </w:pPr>
      <w:r w:rsidRPr="00FD4CEF">
        <w:rPr>
          <w:sz w:val="24"/>
        </w:rPr>
        <w:t xml:space="preserve">                                                      </w:t>
      </w:r>
    </w:p>
    <w:p w:rsidR="00B86517" w:rsidRDefault="00B86517" w:rsidP="00B86517">
      <w:pPr>
        <w:autoSpaceDE w:val="0"/>
        <w:jc w:val="center"/>
        <w:rPr>
          <w:b/>
          <w:bCs/>
          <w:szCs w:val="28"/>
        </w:rPr>
      </w:pPr>
    </w:p>
    <w:p w:rsidR="001569A9" w:rsidRDefault="001569A9" w:rsidP="001569A9">
      <w:pPr>
        <w:contextualSpacing/>
        <w:jc w:val="center"/>
        <w:rPr>
          <w:b/>
          <w:szCs w:val="28"/>
        </w:rPr>
      </w:pPr>
      <w:r w:rsidRPr="001501D3">
        <w:rPr>
          <w:b/>
          <w:szCs w:val="28"/>
        </w:rPr>
        <w:t xml:space="preserve">Ключевые показатели и их целевые значения, индикативные показатели </w:t>
      </w:r>
      <w:r w:rsidRPr="001501D3">
        <w:rPr>
          <w:b/>
          <w:color w:val="000000"/>
          <w:szCs w:val="28"/>
        </w:rPr>
        <w:t xml:space="preserve">по </w:t>
      </w:r>
      <w:r w:rsidRPr="001501D3">
        <w:rPr>
          <w:b/>
          <w:szCs w:val="28"/>
        </w:rPr>
        <w:t>муниципальному контролю на автомобильном транспорте, сельском наземном электрическом транспорте и в дорожном хозяйстве</w:t>
      </w:r>
      <w:r w:rsidRPr="00C83849">
        <w:rPr>
          <w:b/>
          <w:bCs/>
          <w:color w:val="000000"/>
          <w:szCs w:val="28"/>
        </w:rPr>
        <w:t xml:space="preserve"> </w:t>
      </w:r>
      <w:r w:rsidRPr="00DA0216">
        <w:rPr>
          <w:b/>
          <w:bCs/>
          <w:color w:val="000000"/>
          <w:szCs w:val="28"/>
        </w:rPr>
        <w:t xml:space="preserve">в границах населенных пунктов </w:t>
      </w:r>
      <w:r>
        <w:rPr>
          <w:b/>
          <w:bCs/>
          <w:color w:val="000000"/>
          <w:szCs w:val="28"/>
        </w:rPr>
        <w:t>Доброминского</w:t>
      </w:r>
      <w:r w:rsidRPr="00DA0216">
        <w:rPr>
          <w:b/>
          <w:bCs/>
          <w:color w:val="000000"/>
          <w:szCs w:val="28"/>
        </w:rPr>
        <w:t xml:space="preserve"> сельского поселения Глинковского района Смоленской области</w:t>
      </w:r>
    </w:p>
    <w:p w:rsidR="001569A9" w:rsidRPr="005A08AE" w:rsidRDefault="001569A9" w:rsidP="001569A9">
      <w:pPr>
        <w:contextualSpacing/>
        <w:jc w:val="center"/>
        <w:rPr>
          <w:szCs w:val="28"/>
        </w:rPr>
      </w:pPr>
    </w:p>
    <w:p w:rsidR="001569A9" w:rsidRDefault="001569A9" w:rsidP="001569A9">
      <w:pPr>
        <w:widowControl w:val="0"/>
        <w:ind w:firstLine="540"/>
        <w:jc w:val="center"/>
        <w:rPr>
          <w:b/>
          <w:color w:val="000000"/>
          <w:szCs w:val="28"/>
        </w:rPr>
      </w:pPr>
      <w:r w:rsidRPr="00D463E0">
        <w:rPr>
          <w:b/>
          <w:color w:val="000000"/>
          <w:szCs w:val="28"/>
        </w:rPr>
        <w:t>Ключевые показатели и их целевые значения:</w:t>
      </w:r>
    </w:p>
    <w:p w:rsidR="001569A9" w:rsidRPr="001501D3" w:rsidRDefault="001569A9" w:rsidP="001569A9">
      <w:pPr>
        <w:widowControl w:val="0"/>
        <w:numPr>
          <w:ilvl w:val="0"/>
          <w:numId w:val="22"/>
        </w:numPr>
        <w:ind w:left="0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szCs w:val="28"/>
        </w:rPr>
        <w:t>муниципального контроля</w:t>
      </w:r>
      <w:r w:rsidRPr="000D6CD2">
        <w:rPr>
          <w:szCs w:val="28"/>
        </w:rPr>
        <w:t xml:space="preserve"> </w:t>
      </w:r>
      <w:r w:rsidRPr="00DA0216">
        <w:rPr>
          <w:bCs/>
          <w:color w:val="000000"/>
          <w:szCs w:val="28"/>
        </w:rPr>
        <w:t xml:space="preserve">на автомобильном транспорте, сельском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Cs w:val="28"/>
        </w:rPr>
        <w:t>Доброминского</w:t>
      </w:r>
      <w:r w:rsidRPr="00DA0216">
        <w:rPr>
          <w:bCs/>
          <w:color w:val="000000"/>
          <w:szCs w:val="28"/>
        </w:rPr>
        <w:t xml:space="preserve"> сельского поселения Глинковского района Смоленской области</w:t>
      </w:r>
      <w:r w:rsidRPr="00D3334C">
        <w:rPr>
          <w:szCs w:val="28"/>
        </w:rPr>
        <w:t xml:space="preserve"> </w:t>
      </w:r>
      <w:r w:rsidRPr="001501D3">
        <w:rPr>
          <w:color w:val="000000"/>
          <w:szCs w:val="28"/>
        </w:rPr>
        <w:t>устанавливаются следующие ключевые показатели и их целевые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2285"/>
      </w:tblGrid>
      <w:tr w:rsidR="001569A9" w:rsidRPr="003C4C7E" w:rsidTr="00D43C70">
        <w:tc>
          <w:tcPr>
            <w:tcW w:w="7178" w:type="dxa"/>
            <w:shd w:val="clear" w:color="auto" w:fill="auto"/>
          </w:tcPr>
          <w:p w:rsidR="001569A9" w:rsidRPr="003C4C7E" w:rsidRDefault="001569A9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Ключевые показатели</w:t>
            </w:r>
          </w:p>
        </w:tc>
        <w:tc>
          <w:tcPr>
            <w:tcW w:w="2285" w:type="dxa"/>
            <w:shd w:val="clear" w:color="auto" w:fill="auto"/>
          </w:tcPr>
          <w:p w:rsidR="001569A9" w:rsidRPr="003C4C7E" w:rsidRDefault="001569A9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Целевые значения</w:t>
            </w:r>
            <w:proofErr w:type="gramStart"/>
            <w:r w:rsidRPr="003C4C7E">
              <w:rPr>
                <w:szCs w:val="28"/>
              </w:rPr>
              <w:t xml:space="preserve"> (%)</w:t>
            </w:r>
            <w:proofErr w:type="gramEnd"/>
          </w:p>
        </w:tc>
      </w:tr>
      <w:tr w:rsidR="001569A9" w:rsidRPr="003C4C7E" w:rsidTr="00D43C70">
        <w:tc>
          <w:tcPr>
            <w:tcW w:w="7178" w:type="dxa"/>
            <w:shd w:val="clear" w:color="auto" w:fill="auto"/>
          </w:tcPr>
          <w:p w:rsidR="001569A9" w:rsidRPr="003C4C7E" w:rsidRDefault="001569A9" w:rsidP="00D43C70">
            <w:pPr>
              <w:rPr>
                <w:szCs w:val="28"/>
              </w:rPr>
            </w:pPr>
            <w:r w:rsidRPr="003C4C7E">
              <w:rPr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5" w:type="dxa"/>
            <w:shd w:val="clear" w:color="auto" w:fill="auto"/>
          </w:tcPr>
          <w:p w:rsidR="001569A9" w:rsidRPr="003C4C7E" w:rsidRDefault="001569A9" w:rsidP="00D43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C7E">
              <w:rPr>
                <w:szCs w:val="28"/>
              </w:rPr>
              <w:t>0</w:t>
            </w:r>
          </w:p>
        </w:tc>
      </w:tr>
      <w:tr w:rsidR="001569A9" w:rsidRPr="003C4C7E" w:rsidTr="00D43C70">
        <w:tc>
          <w:tcPr>
            <w:tcW w:w="7178" w:type="dxa"/>
            <w:shd w:val="clear" w:color="auto" w:fill="auto"/>
          </w:tcPr>
          <w:p w:rsidR="001569A9" w:rsidRPr="003C4C7E" w:rsidRDefault="001569A9" w:rsidP="00D43C70">
            <w:pPr>
              <w:rPr>
                <w:szCs w:val="28"/>
              </w:rPr>
            </w:pPr>
            <w:r>
              <w:rPr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85" w:type="dxa"/>
            <w:shd w:val="clear" w:color="auto" w:fill="auto"/>
          </w:tcPr>
          <w:p w:rsidR="001569A9" w:rsidRPr="003C4C7E" w:rsidRDefault="001569A9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0</w:t>
            </w:r>
          </w:p>
        </w:tc>
      </w:tr>
      <w:tr w:rsidR="001569A9" w:rsidRPr="003C4C7E" w:rsidTr="00D43C70">
        <w:tc>
          <w:tcPr>
            <w:tcW w:w="7178" w:type="dxa"/>
            <w:shd w:val="clear" w:color="auto" w:fill="auto"/>
          </w:tcPr>
          <w:p w:rsidR="001569A9" w:rsidRPr="003C4C7E" w:rsidRDefault="001569A9" w:rsidP="00D43C70">
            <w:pPr>
              <w:rPr>
                <w:szCs w:val="28"/>
              </w:rPr>
            </w:pPr>
            <w:r w:rsidRPr="003C4C7E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5" w:type="dxa"/>
            <w:shd w:val="clear" w:color="auto" w:fill="auto"/>
          </w:tcPr>
          <w:p w:rsidR="001569A9" w:rsidRPr="003C4C7E" w:rsidRDefault="001569A9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0</w:t>
            </w:r>
          </w:p>
        </w:tc>
      </w:tr>
    </w:tbl>
    <w:p w:rsidR="001569A9" w:rsidRDefault="001569A9" w:rsidP="001569A9">
      <w:pPr>
        <w:ind w:left="900"/>
        <w:rPr>
          <w:szCs w:val="28"/>
        </w:rPr>
      </w:pPr>
    </w:p>
    <w:p w:rsidR="001569A9" w:rsidRDefault="001569A9" w:rsidP="001569A9">
      <w:pPr>
        <w:ind w:left="900"/>
        <w:jc w:val="center"/>
        <w:rPr>
          <w:b/>
          <w:szCs w:val="28"/>
        </w:rPr>
      </w:pPr>
      <w:r w:rsidRPr="00936388">
        <w:rPr>
          <w:b/>
          <w:szCs w:val="28"/>
        </w:rPr>
        <w:t>Индикативные показатели:</w:t>
      </w:r>
    </w:p>
    <w:p w:rsidR="001569A9" w:rsidRPr="00131481" w:rsidRDefault="001569A9" w:rsidP="001569A9">
      <w:pPr>
        <w:widowControl w:val="0"/>
        <w:numPr>
          <w:ilvl w:val="0"/>
          <w:numId w:val="22"/>
        </w:numPr>
        <w:ind w:left="0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szCs w:val="28"/>
        </w:rPr>
        <w:t>муниципального контроля</w:t>
      </w:r>
      <w:r w:rsidRPr="000D6CD2">
        <w:rPr>
          <w:szCs w:val="28"/>
        </w:rPr>
        <w:t xml:space="preserve"> </w:t>
      </w:r>
      <w:r w:rsidRPr="00DA0216">
        <w:rPr>
          <w:bCs/>
          <w:color w:val="000000"/>
          <w:szCs w:val="28"/>
        </w:rPr>
        <w:t xml:space="preserve">на автомобильном транспорте, сельском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Cs w:val="28"/>
        </w:rPr>
        <w:t>Доброминского</w:t>
      </w:r>
      <w:r w:rsidRPr="00DA0216">
        <w:rPr>
          <w:bCs/>
          <w:color w:val="000000"/>
          <w:szCs w:val="28"/>
        </w:rPr>
        <w:t xml:space="preserve"> сельского поселения Глинковского района Смоленской области</w:t>
      </w:r>
      <w:r w:rsidRPr="00D3334C">
        <w:rPr>
          <w:szCs w:val="28"/>
        </w:rPr>
        <w:t xml:space="preserve"> </w:t>
      </w:r>
      <w:r w:rsidRPr="00994EB7">
        <w:rPr>
          <w:color w:val="000000"/>
          <w:szCs w:val="28"/>
        </w:rPr>
        <w:t>устанавливаются следующие индикативные показатели: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5568C1">
        <w:rPr>
          <w:szCs w:val="28"/>
        </w:rPr>
        <w:t>) количество внеплановых контрольных (надзорных) мероприятий, проведенных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568C1">
        <w:rPr>
          <w:szCs w:val="28"/>
        </w:rPr>
        <w:t xml:space="preserve"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</w:r>
      <w:r w:rsidRPr="005568C1">
        <w:rPr>
          <w:szCs w:val="28"/>
        </w:rPr>
        <w:lastRenderedPageBreak/>
        <w:t>требований, или отклонения объекта контроля от таких параметров,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568C1">
        <w:rPr>
          <w:szCs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5568C1">
        <w:rPr>
          <w:szCs w:val="28"/>
        </w:rPr>
        <w:t>) количество контрольных (надзорных) мероприятий с взаимодействие по каждому виду КНМ, проведенных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5568C1">
        <w:rPr>
          <w:szCs w:val="28"/>
        </w:rPr>
        <w:t>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5568C1">
        <w:rPr>
          <w:szCs w:val="28"/>
        </w:rPr>
        <w:t>) количество обязательных профилактических визитов, проведенных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5568C1">
        <w:rPr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5568C1">
        <w:rPr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5568C1">
        <w:rPr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5568C1">
        <w:rPr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5568C1">
        <w:rPr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</w:t>
      </w:r>
      <w:r w:rsidRPr="005568C1">
        <w:rPr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5568C1">
        <w:rPr>
          <w:szCs w:val="28"/>
        </w:rPr>
        <w:t>) общее количество учтенных объектов контроля на конец отчетного периода;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5568C1">
        <w:rPr>
          <w:szCs w:val="28"/>
        </w:rPr>
        <w:t>) количество учтенных контролируемых лиц на конец отчетного периода;</w:t>
      </w:r>
    </w:p>
    <w:p w:rsidR="001569A9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</w:t>
      </w:r>
      <w:r w:rsidRPr="005568C1">
        <w:rPr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569A9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16) общее количество жалоб, поданных контролируемыми лицами в досудебном порядке за отчетный период;</w:t>
      </w:r>
    </w:p>
    <w:p w:rsidR="001569A9" w:rsidRPr="0076157E" w:rsidRDefault="001569A9" w:rsidP="001569A9">
      <w:pPr>
        <w:ind w:firstLine="708"/>
        <w:jc w:val="both"/>
        <w:rPr>
          <w:szCs w:val="28"/>
        </w:rPr>
      </w:pPr>
      <w:r>
        <w:rPr>
          <w:szCs w:val="28"/>
        </w:rPr>
        <w:t xml:space="preserve">17) </w:t>
      </w:r>
      <w:r w:rsidRPr="0076157E">
        <w:rPr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1569A9" w:rsidRPr="0076157E" w:rsidRDefault="001569A9" w:rsidP="001569A9">
      <w:pPr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 w:rsidRPr="0076157E">
        <w:rPr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76157E">
        <w:rPr>
          <w:szCs w:val="28"/>
        </w:rPr>
        <w:t>итогам</w:t>
      </w:r>
      <w:proofErr w:type="gramEnd"/>
      <w:r w:rsidRPr="0076157E">
        <w:rPr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5568C1">
        <w:rPr>
          <w:szCs w:val="28"/>
        </w:rPr>
        <w:t>) количество исковых заявлений об оспаривании решений, действий</w:t>
      </w:r>
      <w:r>
        <w:rPr>
          <w:szCs w:val="28"/>
        </w:rPr>
        <w:t xml:space="preserve"> </w:t>
      </w:r>
      <w:r w:rsidRPr="005568C1">
        <w:rPr>
          <w:szCs w:val="28"/>
        </w:rPr>
        <w:t>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1569A9" w:rsidRPr="005568C1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20</w:t>
      </w:r>
      <w:r w:rsidRPr="005568C1">
        <w:rPr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569A9" w:rsidRPr="00C83849" w:rsidRDefault="001569A9" w:rsidP="001569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5568C1">
        <w:rPr>
          <w:szCs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5568C1">
        <w:rPr>
          <w:szCs w:val="28"/>
        </w:rPr>
        <w:t>результаты</w:t>
      </w:r>
      <w:proofErr w:type="gramEnd"/>
      <w:r w:rsidRPr="005568C1">
        <w:rPr>
          <w:szCs w:val="28"/>
        </w:rPr>
        <w:t xml:space="preserve"> которых были признаны недействительными и (или) отменены, за отчетный период.</w:t>
      </w:r>
    </w:p>
    <w:p w:rsidR="001569A9" w:rsidRPr="001501D3" w:rsidRDefault="001569A9" w:rsidP="001569A9"/>
    <w:p w:rsidR="001569A9" w:rsidRPr="005A08AE" w:rsidRDefault="001569A9" w:rsidP="001569A9">
      <w:pPr>
        <w:contextualSpacing/>
        <w:rPr>
          <w:b/>
          <w:szCs w:val="28"/>
        </w:rPr>
      </w:pPr>
    </w:p>
    <w:p w:rsidR="00A07408" w:rsidRDefault="00A07408" w:rsidP="001569A9">
      <w:pPr>
        <w:autoSpaceDE w:val="0"/>
        <w:jc w:val="center"/>
      </w:pPr>
    </w:p>
    <w:sectPr w:rsidR="00A07408" w:rsidSect="00B75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D6" w:rsidRDefault="00C53ED6">
      <w:r>
        <w:separator/>
      </w:r>
    </w:p>
  </w:endnote>
  <w:endnote w:type="continuationSeparator" w:id="0">
    <w:p w:rsidR="00C53ED6" w:rsidRDefault="00C5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D6" w:rsidRDefault="00C53ED6">
      <w:r>
        <w:separator/>
      </w:r>
    </w:p>
  </w:footnote>
  <w:footnote w:type="continuationSeparator" w:id="0">
    <w:p w:rsidR="00C53ED6" w:rsidRDefault="00C5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BD" w:rsidRDefault="001E29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77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7BD" w:rsidRDefault="001577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15E"/>
    <w:multiLevelType w:val="hybridMultilevel"/>
    <w:tmpl w:val="5912732C"/>
    <w:lvl w:ilvl="0" w:tplc="43EACB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50B2036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>
    <w:nsid w:val="0CF3728E"/>
    <w:multiLevelType w:val="singleLevel"/>
    <w:tmpl w:val="FB28C5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>
    <w:nsid w:val="0DF75F6D"/>
    <w:multiLevelType w:val="hybridMultilevel"/>
    <w:tmpl w:val="23F82878"/>
    <w:lvl w:ilvl="0" w:tplc="EC947C42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867A7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ED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8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60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0A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08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A8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61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F3938"/>
    <w:multiLevelType w:val="hybridMultilevel"/>
    <w:tmpl w:val="4AA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62548"/>
    <w:multiLevelType w:val="singleLevel"/>
    <w:tmpl w:val="F918CD3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1EC94536"/>
    <w:multiLevelType w:val="hybridMultilevel"/>
    <w:tmpl w:val="C5E2F714"/>
    <w:lvl w:ilvl="0" w:tplc="0A4072A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F5846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0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6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EB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84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2E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13BEB"/>
    <w:multiLevelType w:val="singleLevel"/>
    <w:tmpl w:val="E4DC5D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>
    <w:nsid w:val="281A3541"/>
    <w:multiLevelType w:val="singleLevel"/>
    <w:tmpl w:val="8994566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9">
    <w:nsid w:val="29542B3A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339D53DE"/>
    <w:multiLevelType w:val="hybridMultilevel"/>
    <w:tmpl w:val="F852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F4BC5"/>
    <w:multiLevelType w:val="hybridMultilevel"/>
    <w:tmpl w:val="A0AC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A1B6D"/>
    <w:multiLevelType w:val="hybridMultilevel"/>
    <w:tmpl w:val="04C44700"/>
    <w:lvl w:ilvl="0" w:tplc="8D86E064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EC007A38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4D788400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6130C2EE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A260E616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7D5EEC12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EC4F198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F905728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3410DBE4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56BB7D4F"/>
    <w:multiLevelType w:val="hybridMultilevel"/>
    <w:tmpl w:val="14288B44"/>
    <w:lvl w:ilvl="0" w:tplc="3C4EF9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A68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A40D2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3361BF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7DEC3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55E22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08C5C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788A56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4B271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19728C"/>
    <w:multiLevelType w:val="singleLevel"/>
    <w:tmpl w:val="52806D6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5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7AE4FF5"/>
    <w:multiLevelType w:val="hybridMultilevel"/>
    <w:tmpl w:val="5268CD80"/>
    <w:lvl w:ilvl="0" w:tplc="587C2936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plc="461C1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AC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C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6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8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A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40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D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44FC7"/>
    <w:multiLevelType w:val="singleLevel"/>
    <w:tmpl w:val="86FE4A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8">
    <w:nsid w:val="6BA91109"/>
    <w:multiLevelType w:val="singleLevel"/>
    <w:tmpl w:val="815AE0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>
    <w:nsid w:val="6D2F60AB"/>
    <w:multiLevelType w:val="hybridMultilevel"/>
    <w:tmpl w:val="7632BCD6"/>
    <w:lvl w:ilvl="0" w:tplc="0FEAE11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F5EAC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E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A1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0F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AC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86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6E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71E02"/>
    <w:multiLevelType w:val="singleLevel"/>
    <w:tmpl w:val="D09A3E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1">
    <w:nsid w:val="73AC623F"/>
    <w:multiLevelType w:val="hybridMultilevel"/>
    <w:tmpl w:val="2B70AF5E"/>
    <w:lvl w:ilvl="0" w:tplc="2B52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CB"/>
    <w:rsid w:val="00007BBE"/>
    <w:rsid w:val="00013510"/>
    <w:rsid w:val="00017D8D"/>
    <w:rsid w:val="000516B2"/>
    <w:rsid w:val="000518CE"/>
    <w:rsid w:val="00056F24"/>
    <w:rsid w:val="000575E7"/>
    <w:rsid w:val="00076D7E"/>
    <w:rsid w:val="00076FBC"/>
    <w:rsid w:val="000858D5"/>
    <w:rsid w:val="0008625B"/>
    <w:rsid w:val="000A47C7"/>
    <w:rsid w:val="000A744F"/>
    <w:rsid w:val="000C0F95"/>
    <w:rsid w:val="000E434B"/>
    <w:rsid w:val="000E7BF3"/>
    <w:rsid w:val="000F0830"/>
    <w:rsid w:val="00106DB3"/>
    <w:rsid w:val="001146DA"/>
    <w:rsid w:val="001569A9"/>
    <w:rsid w:val="001577BD"/>
    <w:rsid w:val="00167F9E"/>
    <w:rsid w:val="00174D25"/>
    <w:rsid w:val="00185812"/>
    <w:rsid w:val="00185ED0"/>
    <w:rsid w:val="00187D7C"/>
    <w:rsid w:val="00196F0C"/>
    <w:rsid w:val="00197F95"/>
    <w:rsid w:val="001A772B"/>
    <w:rsid w:val="001B03CC"/>
    <w:rsid w:val="001E2911"/>
    <w:rsid w:val="001E3AB6"/>
    <w:rsid w:val="00202ECF"/>
    <w:rsid w:val="002214B3"/>
    <w:rsid w:val="00242E91"/>
    <w:rsid w:val="0026612F"/>
    <w:rsid w:val="002A10DB"/>
    <w:rsid w:val="002B31E4"/>
    <w:rsid w:val="00322BC9"/>
    <w:rsid w:val="003318D7"/>
    <w:rsid w:val="0034002E"/>
    <w:rsid w:val="00342862"/>
    <w:rsid w:val="003577DD"/>
    <w:rsid w:val="00361090"/>
    <w:rsid w:val="00370DC9"/>
    <w:rsid w:val="003A24A9"/>
    <w:rsid w:val="003A7CB6"/>
    <w:rsid w:val="003B7B7D"/>
    <w:rsid w:val="003B7ED3"/>
    <w:rsid w:val="003C07EB"/>
    <w:rsid w:val="003D7DD5"/>
    <w:rsid w:val="003E35C8"/>
    <w:rsid w:val="004066F8"/>
    <w:rsid w:val="004104E9"/>
    <w:rsid w:val="00437026"/>
    <w:rsid w:val="00440BAC"/>
    <w:rsid w:val="00472A2A"/>
    <w:rsid w:val="00487D95"/>
    <w:rsid w:val="00497116"/>
    <w:rsid w:val="004A78E1"/>
    <w:rsid w:val="004C7971"/>
    <w:rsid w:val="004F2BEA"/>
    <w:rsid w:val="00512773"/>
    <w:rsid w:val="005376E5"/>
    <w:rsid w:val="005427C1"/>
    <w:rsid w:val="00556102"/>
    <w:rsid w:val="00567D8A"/>
    <w:rsid w:val="00571E98"/>
    <w:rsid w:val="00583D6D"/>
    <w:rsid w:val="005B1E8F"/>
    <w:rsid w:val="005B1FE0"/>
    <w:rsid w:val="005E27DA"/>
    <w:rsid w:val="005F7538"/>
    <w:rsid w:val="00624662"/>
    <w:rsid w:val="00632311"/>
    <w:rsid w:val="00637BC9"/>
    <w:rsid w:val="00657483"/>
    <w:rsid w:val="006A713E"/>
    <w:rsid w:val="006B7932"/>
    <w:rsid w:val="006B7D1F"/>
    <w:rsid w:val="006D652B"/>
    <w:rsid w:val="006D66B8"/>
    <w:rsid w:val="006F6D08"/>
    <w:rsid w:val="007072A8"/>
    <w:rsid w:val="0071460A"/>
    <w:rsid w:val="00716321"/>
    <w:rsid w:val="0073168F"/>
    <w:rsid w:val="00755A4D"/>
    <w:rsid w:val="00756092"/>
    <w:rsid w:val="00765645"/>
    <w:rsid w:val="00767D05"/>
    <w:rsid w:val="007A6719"/>
    <w:rsid w:val="007B4190"/>
    <w:rsid w:val="007B57A4"/>
    <w:rsid w:val="007D2C9F"/>
    <w:rsid w:val="007E5D9F"/>
    <w:rsid w:val="00801564"/>
    <w:rsid w:val="008046E4"/>
    <w:rsid w:val="00804829"/>
    <w:rsid w:val="00825870"/>
    <w:rsid w:val="00830E0A"/>
    <w:rsid w:val="008A55A5"/>
    <w:rsid w:val="008B754A"/>
    <w:rsid w:val="008C0555"/>
    <w:rsid w:val="008D4B82"/>
    <w:rsid w:val="00902CB3"/>
    <w:rsid w:val="00902EA6"/>
    <w:rsid w:val="009135A7"/>
    <w:rsid w:val="00920CC5"/>
    <w:rsid w:val="00925D42"/>
    <w:rsid w:val="009275DC"/>
    <w:rsid w:val="00946F3E"/>
    <w:rsid w:val="00964851"/>
    <w:rsid w:val="00966008"/>
    <w:rsid w:val="009A34DA"/>
    <w:rsid w:val="00A07408"/>
    <w:rsid w:val="00A11AB4"/>
    <w:rsid w:val="00A23D8A"/>
    <w:rsid w:val="00A24B0A"/>
    <w:rsid w:val="00A25D1E"/>
    <w:rsid w:val="00A36647"/>
    <w:rsid w:val="00A5320B"/>
    <w:rsid w:val="00A67896"/>
    <w:rsid w:val="00A75BF9"/>
    <w:rsid w:val="00A96EA5"/>
    <w:rsid w:val="00B5099A"/>
    <w:rsid w:val="00B7563E"/>
    <w:rsid w:val="00B81EC0"/>
    <w:rsid w:val="00B84330"/>
    <w:rsid w:val="00B853F2"/>
    <w:rsid w:val="00B86517"/>
    <w:rsid w:val="00BC0B70"/>
    <w:rsid w:val="00BD631F"/>
    <w:rsid w:val="00BD64CC"/>
    <w:rsid w:val="00BF5FA6"/>
    <w:rsid w:val="00C00335"/>
    <w:rsid w:val="00C12BA6"/>
    <w:rsid w:val="00C1523D"/>
    <w:rsid w:val="00C521C3"/>
    <w:rsid w:val="00C53ED6"/>
    <w:rsid w:val="00C64B96"/>
    <w:rsid w:val="00C80B60"/>
    <w:rsid w:val="00C844CB"/>
    <w:rsid w:val="00CD2BE8"/>
    <w:rsid w:val="00D030D5"/>
    <w:rsid w:val="00D365C1"/>
    <w:rsid w:val="00D36D84"/>
    <w:rsid w:val="00D37A81"/>
    <w:rsid w:val="00D812F6"/>
    <w:rsid w:val="00D84B46"/>
    <w:rsid w:val="00D96A49"/>
    <w:rsid w:val="00DA1ECF"/>
    <w:rsid w:val="00DA5325"/>
    <w:rsid w:val="00DC2077"/>
    <w:rsid w:val="00DC2D64"/>
    <w:rsid w:val="00DE5216"/>
    <w:rsid w:val="00DF5A80"/>
    <w:rsid w:val="00E15607"/>
    <w:rsid w:val="00E5180F"/>
    <w:rsid w:val="00E6024F"/>
    <w:rsid w:val="00E7160C"/>
    <w:rsid w:val="00E72B41"/>
    <w:rsid w:val="00E73B62"/>
    <w:rsid w:val="00E82D95"/>
    <w:rsid w:val="00E87BAC"/>
    <w:rsid w:val="00E91582"/>
    <w:rsid w:val="00EC728C"/>
    <w:rsid w:val="00EE2C02"/>
    <w:rsid w:val="00EE4AA3"/>
    <w:rsid w:val="00EE5748"/>
    <w:rsid w:val="00EE6207"/>
    <w:rsid w:val="00EE64AD"/>
    <w:rsid w:val="00EF0AC2"/>
    <w:rsid w:val="00EF4A7F"/>
    <w:rsid w:val="00F0757B"/>
    <w:rsid w:val="00F138D3"/>
    <w:rsid w:val="00F3594D"/>
    <w:rsid w:val="00F61613"/>
    <w:rsid w:val="00F7274F"/>
    <w:rsid w:val="00F759A8"/>
    <w:rsid w:val="00FA55C4"/>
    <w:rsid w:val="00FC5559"/>
    <w:rsid w:val="00FD4CE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11"/>
    <w:rPr>
      <w:sz w:val="28"/>
      <w:szCs w:val="24"/>
    </w:rPr>
  </w:style>
  <w:style w:type="paragraph" w:styleId="1">
    <w:name w:val="heading 1"/>
    <w:basedOn w:val="a"/>
    <w:next w:val="a"/>
    <w:qFormat/>
    <w:rsid w:val="001E2911"/>
    <w:pPr>
      <w:keepNext/>
      <w:shd w:val="clear" w:color="auto" w:fill="FFFFFF"/>
      <w:tabs>
        <w:tab w:val="left" w:pos="1325"/>
      </w:tabs>
      <w:spacing w:before="283" w:line="274" w:lineRule="exact"/>
      <w:ind w:right="49" w:firstLine="748"/>
      <w:jc w:val="center"/>
      <w:outlineLvl w:val="0"/>
    </w:pPr>
    <w:rPr>
      <w:b/>
      <w:bCs/>
      <w:color w:val="000000"/>
      <w:spacing w:val="15"/>
      <w:szCs w:val="22"/>
    </w:rPr>
  </w:style>
  <w:style w:type="paragraph" w:styleId="2">
    <w:name w:val="heading 2"/>
    <w:basedOn w:val="a"/>
    <w:next w:val="a"/>
    <w:qFormat/>
    <w:rsid w:val="001E2911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911"/>
    <w:pPr>
      <w:shd w:val="clear" w:color="auto" w:fill="FFFFFF"/>
      <w:spacing w:before="307"/>
      <w:ind w:firstLine="748"/>
      <w:jc w:val="center"/>
    </w:pPr>
    <w:rPr>
      <w:b/>
      <w:bCs/>
      <w:color w:val="000000"/>
      <w:spacing w:val="2"/>
      <w:w w:val="117"/>
    </w:rPr>
  </w:style>
  <w:style w:type="paragraph" w:styleId="a4">
    <w:name w:val="Body Text Indent"/>
    <w:basedOn w:val="a"/>
    <w:rsid w:val="001E2911"/>
    <w:pPr>
      <w:shd w:val="clear" w:color="auto" w:fill="FFFFFF"/>
      <w:tabs>
        <w:tab w:val="left" w:pos="1325"/>
      </w:tabs>
      <w:ind w:right="51" w:firstLine="748"/>
      <w:jc w:val="both"/>
    </w:pPr>
  </w:style>
  <w:style w:type="paragraph" w:styleId="a5">
    <w:name w:val="Block Text"/>
    <w:basedOn w:val="a"/>
    <w:rsid w:val="001E2911"/>
    <w:pPr>
      <w:shd w:val="clear" w:color="auto" w:fill="FFFFFF"/>
      <w:tabs>
        <w:tab w:val="left" w:pos="1325"/>
      </w:tabs>
      <w:ind w:left="3740" w:right="51"/>
      <w:jc w:val="both"/>
    </w:pPr>
  </w:style>
  <w:style w:type="paragraph" w:styleId="a6">
    <w:name w:val="Body Text"/>
    <w:basedOn w:val="a"/>
    <w:rsid w:val="001E2911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paragraph" w:styleId="20">
    <w:name w:val="Body Text 2"/>
    <w:basedOn w:val="a"/>
    <w:rsid w:val="001E2911"/>
    <w:pPr>
      <w:shd w:val="clear" w:color="auto" w:fill="FFFFFF"/>
      <w:ind w:right="5256"/>
    </w:pPr>
  </w:style>
  <w:style w:type="paragraph" w:styleId="3">
    <w:name w:val="Body Text 3"/>
    <w:basedOn w:val="a"/>
    <w:rsid w:val="001E2911"/>
    <w:pPr>
      <w:shd w:val="clear" w:color="auto" w:fill="FFFFFF"/>
      <w:ind w:right="4608"/>
    </w:pPr>
  </w:style>
  <w:style w:type="paragraph" w:styleId="30">
    <w:name w:val="Body Text Indent 3"/>
    <w:basedOn w:val="a"/>
    <w:rsid w:val="001E2911"/>
    <w:pPr>
      <w:shd w:val="clear" w:color="auto" w:fill="FFFFFF"/>
      <w:spacing w:line="274" w:lineRule="exact"/>
      <w:ind w:firstLine="748"/>
      <w:jc w:val="both"/>
    </w:pPr>
  </w:style>
  <w:style w:type="character" w:styleId="a7">
    <w:name w:val="page number"/>
    <w:basedOn w:val="a0"/>
    <w:rsid w:val="001E2911"/>
  </w:style>
  <w:style w:type="paragraph" w:styleId="a8">
    <w:name w:val="header"/>
    <w:basedOn w:val="a"/>
    <w:rsid w:val="001E2911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1E2911"/>
    <w:rPr>
      <w:sz w:val="20"/>
      <w:szCs w:val="20"/>
    </w:rPr>
  </w:style>
  <w:style w:type="character" w:styleId="aa">
    <w:name w:val="footnote reference"/>
    <w:semiHidden/>
    <w:rsid w:val="001E2911"/>
    <w:rPr>
      <w:vertAlign w:val="superscript"/>
    </w:rPr>
  </w:style>
  <w:style w:type="paragraph" w:styleId="ab">
    <w:name w:val="footer"/>
    <w:basedOn w:val="a"/>
    <w:rsid w:val="00472A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C055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FD4CEF"/>
  </w:style>
  <w:style w:type="table" w:styleId="ad">
    <w:name w:val="Table Grid"/>
    <w:basedOn w:val="a1"/>
    <w:rsid w:val="00FD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82D95"/>
    <w:pPr>
      <w:widowControl w:val="0"/>
      <w:ind w:firstLine="72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82D95"/>
    <w:rPr>
      <w:sz w:val="24"/>
      <w:szCs w:val="24"/>
      <w:lang w:bidi="ar-SA"/>
    </w:rPr>
  </w:style>
  <w:style w:type="paragraph" w:styleId="ae">
    <w:name w:val="List Paragraph"/>
    <w:basedOn w:val="a"/>
    <w:link w:val="af"/>
    <w:qFormat/>
    <w:rsid w:val="00E6024F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E6024F"/>
    <w:rPr>
      <w:rFonts w:ascii="Arial" w:hAnsi="Arial" w:cs="Arial"/>
    </w:rPr>
  </w:style>
  <w:style w:type="paragraph" w:customStyle="1" w:styleId="ConsPlusNonformat">
    <w:name w:val="ConsPlusNonformat"/>
    <w:link w:val="ConsPlusNonformat1"/>
    <w:uiPriority w:val="99"/>
    <w:rsid w:val="00E6024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E6024F"/>
    <w:rPr>
      <w:rFonts w:ascii="Courier New" w:hAnsi="Courier New"/>
      <w:color w:val="000000"/>
      <w:sz w:val="22"/>
      <w:szCs w:val="22"/>
      <w:lang w:bidi="ar-SA"/>
    </w:rPr>
  </w:style>
  <w:style w:type="paragraph" w:customStyle="1" w:styleId="ConsPlusTitle">
    <w:name w:val="ConsPlusTitle"/>
    <w:link w:val="ConsPlusTitle1"/>
    <w:rsid w:val="00E6024F"/>
    <w:pPr>
      <w:widowControl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E6024F"/>
    <w:rPr>
      <w:b/>
      <w:bCs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E60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24F"/>
    <w:rPr>
      <w:rFonts w:ascii="Courier New" w:hAnsi="Courier New" w:cs="Courier New"/>
    </w:rPr>
  </w:style>
  <w:style w:type="paragraph" w:customStyle="1" w:styleId="11">
    <w:name w:val="Гиперссылка1"/>
    <w:basedOn w:val="a"/>
    <w:link w:val="af0"/>
    <w:uiPriority w:val="99"/>
    <w:rsid w:val="00B86517"/>
    <w:pPr>
      <w:spacing w:after="200" w:line="276" w:lineRule="auto"/>
    </w:pPr>
    <w:rPr>
      <w:rFonts w:ascii="Calibri" w:hAnsi="Calibri" w:cs="Calibri"/>
      <w:color w:val="0000FF"/>
      <w:sz w:val="20"/>
      <w:szCs w:val="20"/>
      <w:u w:val="single"/>
    </w:rPr>
  </w:style>
  <w:style w:type="character" w:styleId="af0">
    <w:name w:val="Hyperlink"/>
    <w:link w:val="11"/>
    <w:uiPriority w:val="99"/>
    <w:rsid w:val="00B86517"/>
    <w:rPr>
      <w:rFonts w:ascii="Calibri" w:hAnsi="Calibri" w:cs="Calibri"/>
      <w:color w:val="0000FF"/>
      <w:u w:val="single"/>
    </w:rPr>
  </w:style>
  <w:style w:type="paragraph" w:styleId="af1">
    <w:name w:val="No Spacing"/>
    <w:qFormat/>
    <w:rsid w:val="00B86517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B75C-D2CA-4A6F-8DC1-6A266BE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781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6882</CharactersWithSpaces>
  <SharedDoc>false</SharedDoc>
  <HLinks>
    <vt:vector size="42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https://glinka.admin-smolensk.ru/organi-samoupravlenia/adminposelenie/boltutinskoe-selskoe-poselenie/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https://glinka.admin-smolensk.ru/organi-samoupravlenia/adminposelenie/boltutinskoe-selskoe-poselenie/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Миринская Татьяна</dc:creator>
  <cp:lastModifiedBy>userok</cp:lastModifiedBy>
  <cp:revision>4</cp:revision>
  <cp:lastPrinted>2022-02-01T13:04:00Z</cp:lastPrinted>
  <dcterms:created xsi:type="dcterms:W3CDTF">2022-02-01T07:50:00Z</dcterms:created>
  <dcterms:modified xsi:type="dcterms:W3CDTF">2022-02-01T13:09:00Z</dcterms:modified>
</cp:coreProperties>
</file>