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423D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202</w:t>
      </w:r>
      <w:r w:rsidR="009F2B5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2B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F2B5E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формы проверочного листа, используемого при </w:t>
            </w:r>
            <w:r w:rsidR="00B27E4D" w:rsidRPr="00B27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осуществлении муниципального </w:t>
            </w:r>
            <w:r w:rsidR="00F87918" w:rsidRPr="00F879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423D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3E18E0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Глинковского района Смоленской области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2F7B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F12F7B" w:rsidRDefault="00F12F7B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423D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23D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B67B25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проверочного листа, </w:t>
      </w:r>
      <w:r w:rsidR="00F87918" w:rsidRPr="00F87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используемого при осуществлении муниципального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23D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918" w:rsidRPr="00F879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23D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423D3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                </w:t>
      </w:r>
      <w:r w:rsidR="00423D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9F2B5E" w:rsidRDefault="003E18E0" w:rsidP="009F2B5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3E18E0" w:rsidRPr="009F2B5E" w:rsidRDefault="003E18E0" w:rsidP="009F2B5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574C41" w:rsidRDefault="00423D34" w:rsidP="009F2B5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B5E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Доброминского </w:t>
            </w:r>
            <w:r w:rsidR="003E18E0" w:rsidRPr="009F2B5E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сельского поселения Глинковского района Смоленской области</w:t>
            </w:r>
            <w:r w:rsidR="00F12F7B" w:rsidRPr="009F2B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E18E0" w:rsidRPr="009F2B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12F7B" w:rsidRPr="009F2B5E">
              <w:rPr>
                <w:rFonts w:ascii="Times New Roman" w:hAnsi="Times New Roman" w:cs="Times New Roman"/>
                <w:b w:val="0"/>
                <w:sz w:val="24"/>
                <w:szCs w:val="24"/>
              </w:rPr>
              <w:t>28.02.2022</w:t>
            </w:r>
            <w:r w:rsidR="003E18E0" w:rsidRPr="009F2B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9F2B5E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ФОРМА</w:t>
      </w:r>
    </w:p>
    <w:p w:rsidR="003E18E0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проверочного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18" w:rsidRPr="00F87918">
        <w:rPr>
          <w:rFonts w:ascii="Times New Roman" w:hAnsi="Times New Roman" w:cs="Times New Roman"/>
          <w:sz w:val="28"/>
          <w:szCs w:val="28"/>
        </w:rPr>
        <w:t xml:space="preserve">используемого при осуществлении муниципального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23D34">
        <w:rPr>
          <w:rFonts w:ascii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7918" w:rsidRPr="00F87918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</w:p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74" w:type="dxa"/>
        <w:tblLook w:val="04A0" w:firstRow="1" w:lastRow="0" w:firstColumn="1" w:lastColumn="0" w:noHBand="0" w:noVBand="1"/>
      </w:tblPr>
      <w:tblGrid>
        <w:gridCol w:w="3501"/>
      </w:tblGrid>
      <w:tr w:rsidR="00F12F7B" w:rsidTr="00F12F7B">
        <w:trPr>
          <w:trHeight w:val="659"/>
        </w:trPr>
        <w:tc>
          <w:tcPr>
            <w:tcW w:w="3501" w:type="dxa"/>
          </w:tcPr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A">
              <w:rPr>
                <w:color w:val="000000" w:themeColor="text1"/>
                <w:sz w:val="28"/>
                <w:szCs w:val="28"/>
              </w:rPr>
              <w:t>QR-код</w:t>
            </w: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12F7B" w:rsidRDefault="00F12F7B" w:rsidP="00F12F7B">
      <w:pPr>
        <w:ind w:left="-426"/>
      </w:pPr>
    </w:p>
    <w:tbl>
      <w:tblPr>
        <w:tblStyle w:val="a3"/>
        <w:tblW w:w="10525" w:type="dxa"/>
        <w:tblInd w:w="108" w:type="dxa"/>
        <w:tblLook w:val="04A0" w:firstRow="1" w:lastRow="0" w:firstColumn="1" w:lastColumn="0" w:noHBand="0" w:noVBand="1"/>
      </w:tblPr>
      <w:tblGrid>
        <w:gridCol w:w="615"/>
        <w:gridCol w:w="3354"/>
        <w:gridCol w:w="1942"/>
        <w:gridCol w:w="438"/>
        <w:gridCol w:w="568"/>
        <w:gridCol w:w="1718"/>
        <w:gridCol w:w="20"/>
        <w:gridCol w:w="1851"/>
        <w:gridCol w:w="19"/>
      </w:tblGrid>
      <w:tr w:rsidR="00BF5F84" w:rsidRPr="00AA42B6" w:rsidTr="009F2B5E">
        <w:trPr>
          <w:gridAfter w:val="1"/>
          <w:wAfter w:w="19" w:type="dxa"/>
          <w:trHeight w:val="2870"/>
        </w:trPr>
        <w:tc>
          <w:tcPr>
            <w:tcW w:w="615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54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42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24" w:type="dxa"/>
            <w:gridSpan w:val="3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871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5F84" w:rsidRPr="00AA42B6" w:rsidTr="009F2B5E">
        <w:trPr>
          <w:trHeight w:val="264"/>
        </w:trPr>
        <w:tc>
          <w:tcPr>
            <w:tcW w:w="615" w:type="dxa"/>
            <w:vMerge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38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1870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9F2B5E">
        <w:tc>
          <w:tcPr>
            <w:tcW w:w="615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4" w:type="dxa"/>
          </w:tcPr>
          <w:p w:rsidR="00FE3620" w:rsidRPr="00FE3620" w:rsidRDefault="00FE3620" w:rsidP="009F2B5E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1942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Часть 3 статьи 25 Федерального закона № 257-ФЗ</w:t>
            </w:r>
          </w:p>
        </w:tc>
        <w:tc>
          <w:tcPr>
            <w:tcW w:w="43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9F2B5E">
        <w:tc>
          <w:tcPr>
            <w:tcW w:w="615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54" w:type="dxa"/>
          </w:tcPr>
          <w:p w:rsidR="00FE3620" w:rsidRPr="00FE3620" w:rsidRDefault="00FE3620" w:rsidP="009F2B5E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1942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9F2B5E">
        <w:tc>
          <w:tcPr>
            <w:tcW w:w="615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354" w:type="dxa"/>
          </w:tcPr>
          <w:p w:rsidR="00FE3620" w:rsidRPr="00FE3620" w:rsidRDefault="00FE3620" w:rsidP="009F2B5E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 xml:space="preserve">на размещение зданий, строений, сооружений и других объектов, не предназначенных для </w:t>
            </w:r>
            <w:r w:rsidRPr="00FE3620">
              <w:rPr>
                <w:rFonts w:ascii="Times New Roman" w:hAnsi="Times New Roman" w:cs="Times New Roman"/>
              </w:rPr>
              <w:lastRenderedPageBreak/>
              <w:t>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1942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9F2B5E">
        <w:tc>
          <w:tcPr>
            <w:tcW w:w="615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354" w:type="dxa"/>
          </w:tcPr>
          <w:p w:rsidR="00FE3620" w:rsidRPr="00FE3620" w:rsidRDefault="00FE3620" w:rsidP="009F2B5E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1942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9F2B5E">
        <w:tc>
          <w:tcPr>
            <w:tcW w:w="615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354" w:type="dxa"/>
          </w:tcPr>
          <w:p w:rsidR="00FE3620" w:rsidRPr="00FE3620" w:rsidRDefault="00FE3620" w:rsidP="009F2B5E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1942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9F2B5E">
        <w:tc>
          <w:tcPr>
            <w:tcW w:w="615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354" w:type="dxa"/>
          </w:tcPr>
          <w:p w:rsidR="00FE3620" w:rsidRPr="00FE3620" w:rsidRDefault="00FE3620" w:rsidP="009F2B5E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1942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9F2B5E">
        <w:tc>
          <w:tcPr>
            <w:tcW w:w="615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354" w:type="dxa"/>
          </w:tcPr>
          <w:p w:rsidR="00FE3620" w:rsidRPr="00FE3620" w:rsidRDefault="00FE3620" w:rsidP="009F2B5E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1942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7B" w:rsidRPr="00266E67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12F7B" w:rsidRPr="00266E67" w:rsidTr="00B64A94">
        <w:trPr>
          <w:gridAfter w:val="3"/>
          <w:wAfter w:w="6475" w:type="dxa"/>
        </w:trPr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2F7B" w:rsidRPr="00266E67" w:rsidTr="00B64A9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12F7B" w:rsidRPr="00266E67" w:rsidRDefault="00F12F7B" w:rsidP="00B64A9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F7B" w:rsidRPr="00266E67" w:rsidTr="00B64A94">
        <w:tc>
          <w:tcPr>
            <w:tcW w:w="5544" w:type="dxa"/>
            <w:gridSpan w:val="2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2F7B" w:rsidRPr="0040636A" w:rsidRDefault="00B64A94" w:rsidP="00F12F7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F7B" w:rsidRPr="0040636A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BB" w:rsidRDefault="004771BB" w:rsidP="00EB6A19">
      <w:pPr>
        <w:spacing w:after="0" w:line="240" w:lineRule="auto"/>
      </w:pPr>
      <w:r>
        <w:separator/>
      </w:r>
    </w:p>
  </w:endnote>
  <w:endnote w:type="continuationSeparator" w:id="0">
    <w:p w:rsidR="004771BB" w:rsidRDefault="004771BB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BB" w:rsidRDefault="004771BB" w:rsidP="00EB6A19">
      <w:pPr>
        <w:spacing w:after="0" w:line="240" w:lineRule="auto"/>
      </w:pPr>
      <w:r>
        <w:separator/>
      </w:r>
    </w:p>
  </w:footnote>
  <w:footnote w:type="continuationSeparator" w:id="0">
    <w:p w:rsidR="004771BB" w:rsidRDefault="004771BB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22527"/>
    <w:rsid w:val="000A179F"/>
    <w:rsid w:val="00100311"/>
    <w:rsid w:val="0010475E"/>
    <w:rsid w:val="00175E98"/>
    <w:rsid w:val="002045AB"/>
    <w:rsid w:val="00214784"/>
    <w:rsid w:val="0022706E"/>
    <w:rsid w:val="00266342"/>
    <w:rsid w:val="002A543A"/>
    <w:rsid w:val="002F0AB5"/>
    <w:rsid w:val="003010B2"/>
    <w:rsid w:val="00335869"/>
    <w:rsid w:val="0034296B"/>
    <w:rsid w:val="00354BAE"/>
    <w:rsid w:val="003B18A0"/>
    <w:rsid w:val="003C44BD"/>
    <w:rsid w:val="003E18E0"/>
    <w:rsid w:val="0040636A"/>
    <w:rsid w:val="00423D34"/>
    <w:rsid w:val="00453880"/>
    <w:rsid w:val="004771BB"/>
    <w:rsid w:val="00485428"/>
    <w:rsid w:val="00487ACE"/>
    <w:rsid w:val="004A1147"/>
    <w:rsid w:val="00514357"/>
    <w:rsid w:val="00543FF4"/>
    <w:rsid w:val="00622DC2"/>
    <w:rsid w:val="006554B7"/>
    <w:rsid w:val="0065554A"/>
    <w:rsid w:val="0071343B"/>
    <w:rsid w:val="00763903"/>
    <w:rsid w:val="007C146A"/>
    <w:rsid w:val="007C3159"/>
    <w:rsid w:val="007F254C"/>
    <w:rsid w:val="00856957"/>
    <w:rsid w:val="008748D0"/>
    <w:rsid w:val="008B0842"/>
    <w:rsid w:val="008B7615"/>
    <w:rsid w:val="008C04DB"/>
    <w:rsid w:val="008C2006"/>
    <w:rsid w:val="008D5008"/>
    <w:rsid w:val="00965078"/>
    <w:rsid w:val="009820E3"/>
    <w:rsid w:val="009B38E4"/>
    <w:rsid w:val="009E23FF"/>
    <w:rsid w:val="009F2B5E"/>
    <w:rsid w:val="00A30B4E"/>
    <w:rsid w:val="00A36516"/>
    <w:rsid w:val="00A54CDB"/>
    <w:rsid w:val="00A84A3B"/>
    <w:rsid w:val="00AA42B6"/>
    <w:rsid w:val="00B03498"/>
    <w:rsid w:val="00B15A6F"/>
    <w:rsid w:val="00B27E4D"/>
    <w:rsid w:val="00B425A4"/>
    <w:rsid w:val="00B64A94"/>
    <w:rsid w:val="00B67B25"/>
    <w:rsid w:val="00BF5F84"/>
    <w:rsid w:val="00C06002"/>
    <w:rsid w:val="00C063E4"/>
    <w:rsid w:val="00C45B0F"/>
    <w:rsid w:val="00C909A1"/>
    <w:rsid w:val="00CE5330"/>
    <w:rsid w:val="00CF6B0B"/>
    <w:rsid w:val="00D82695"/>
    <w:rsid w:val="00DA309B"/>
    <w:rsid w:val="00DC692E"/>
    <w:rsid w:val="00DD23B8"/>
    <w:rsid w:val="00DE5715"/>
    <w:rsid w:val="00E7159B"/>
    <w:rsid w:val="00EB6A19"/>
    <w:rsid w:val="00F12F7B"/>
    <w:rsid w:val="00F14B30"/>
    <w:rsid w:val="00F612B0"/>
    <w:rsid w:val="00F87918"/>
    <w:rsid w:val="00FC0762"/>
    <w:rsid w:val="00FE362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65C9F-E84E-439A-9B85-8B641C3C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E56E-E992-4264-876D-C7E1AA06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2022-03-03T14:02:00Z</cp:lastPrinted>
  <dcterms:created xsi:type="dcterms:W3CDTF">2022-03-03T11:51:00Z</dcterms:created>
  <dcterms:modified xsi:type="dcterms:W3CDTF">2022-03-03T14:02:00Z</dcterms:modified>
</cp:coreProperties>
</file>