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99" w:rsidRPr="009A1899" w:rsidRDefault="005A6748" w:rsidP="00B3519D">
      <w:pPr>
        <w:jc w:val="both"/>
        <w:rPr>
          <w:rFonts w:ascii="Times New Roman" w:eastAsia="Times New Roman" w:hAnsi="Times New Roman" w:cs="Times New Roman"/>
          <w:sz w:val="28"/>
          <w:szCs w:val="28"/>
          <w:lang w:eastAsia="ru-RU"/>
        </w:rPr>
      </w:pPr>
      <w:r w:rsidRPr="009A1899">
        <w:rPr>
          <w:rFonts w:ascii="Times New Roman" w:hAnsi="Times New Roman" w:cs="Times New Roman"/>
          <w:sz w:val="28"/>
          <w:szCs w:val="28"/>
          <w:lang w:eastAsia="ru-RU"/>
        </w:rPr>
        <w:object w:dxaOrig="9601" w:dyaOrig="14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pt;height:707.25pt" o:ole="">
            <v:imagedata r:id="rId6" o:title=""/>
          </v:shape>
          <o:OLEObject Type="Embed" ProgID="Word.Document.12" ShapeID="_x0000_i1028" DrawAspect="Content" ObjectID="_1518384263" r:id="rId7">
            <o:FieldCodes>\s</o:FieldCodes>
          </o:OLEObject>
        </w:object>
      </w:r>
      <w:r w:rsidR="009A1899" w:rsidRPr="009A1899">
        <w:rPr>
          <w:rFonts w:ascii="Times New Roman" w:eastAsia="Times New Roman" w:hAnsi="Times New Roman" w:cs="Times New Roman"/>
          <w:sz w:val="28"/>
          <w:szCs w:val="28"/>
          <w:lang w:eastAsia="ru-RU"/>
        </w:rPr>
        <w:t xml:space="preserve">Администрация  </w:t>
      </w:r>
      <w:r w:rsidR="006C7D6F">
        <w:rPr>
          <w:rFonts w:ascii="Times New Roman" w:eastAsia="Times New Roman" w:hAnsi="Times New Roman" w:cs="Times New Roman"/>
          <w:sz w:val="28"/>
          <w:szCs w:val="28"/>
          <w:lang w:eastAsia="ru-RU"/>
        </w:rPr>
        <w:t>Добромин</w:t>
      </w:r>
      <w:r w:rsidR="009A1899" w:rsidRPr="009A1899">
        <w:rPr>
          <w:rFonts w:ascii="Times New Roman" w:eastAsia="Times New Roman" w:hAnsi="Times New Roman" w:cs="Times New Roman"/>
          <w:sz w:val="28"/>
          <w:szCs w:val="28"/>
          <w:lang w:eastAsia="ru-RU"/>
        </w:rPr>
        <w:t xml:space="preserve">ского сельского поселения Глинковского района </w:t>
      </w:r>
      <w:r w:rsidR="009A1899" w:rsidRPr="009A1899">
        <w:rPr>
          <w:rFonts w:ascii="Times New Roman" w:eastAsia="Times New Roman" w:hAnsi="Times New Roman" w:cs="Times New Roman"/>
          <w:sz w:val="28"/>
          <w:szCs w:val="28"/>
          <w:lang w:eastAsia="ru-RU"/>
        </w:rPr>
        <w:lastRenderedPageBreak/>
        <w:t xml:space="preserve">Смоленской области </w:t>
      </w:r>
      <w:proofErr w:type="gramStart"/>
      <w:r w:rsidR="009A1899" w:rsidRPr="009A1899">
        <w:rPr>
          <w:rFonts w:ascii="Times New Roman" w:eastAsia="Times New Roman" w:hAnsi="Times New Roman" w:cs="Times New Roman"/>
          <w:sz w:val="28"/>
          <w:szCs w:val="28"/>
          <w:lang w:eastAsia="ru-RU"/>
        </w:rPr>
        <w:t>п</w:t>
      </w:r>
      <w:proofErr w:type="gramEnd"/>
      <w:r w:rsidR="009A1899" w:rsidRPr="009A1899">
        <w:rPr>
          <w:rFonts w:ascii="Times New Roman" w:eastAsia="Times New Roman" w:hAnsi="Times New Roman" w:cs="Times New Roman"/>
          <w:sz w:val="28"/>
          <w:szCs w:val="28"/>
          <w:lang w:eastAsia="ru-RU"/>
        </w:rPr>
        <w:t xml:space="preserve"> о с т а н о в л я е т:</w:t>
      </w:r>
    </w:p>
    <w:p w:rsidR="009A1899" w:rsidRPr="009A1899" w:rsidRDefault="009A1899" w:rsidP="00B3519D">
      <w:pPr>
        <w:spacing w:after="0" w:line="240" w:lineRule="auto"/>
        <w:jc w:val="both"/>
        <w:rPr>
          <w:rFonts w:ascii="Times New Roman" w:eastAsia="Times New Roman" w:hAnsi="Times New Roman" w:cs="Times New Roman"/>
          <w:sz w:val="28"/>
          <w:szCs w:val="28"/>
          <w:lang w:eastAsia="ru-RU"/>
        </w:rPr>
      </w:pPr>
      <w:r w:rsidRPr="009A1899">
        <w:rPr>
          <w:rFonts w:ascii="Tahoma" w:eastAsia="Times New Roman" w:hAnsi="Tahoma" w:cs="Tahoma"/>
          <w:color w:val="5F5F5F"/>
          <w:sz w:val="20"/>
          <w:szCs w:val="20"/>
          <w:lang w:eastAsia="ru-RU"/>
        </w:rPr>
        <w:br w:type="textWrapping" w:clear="all"/>
      </w:r>
      <w:r w:rsidRPr="009A1899">
        <w:rPr>
          <w:rFonts w:ascii="Times New Roman" w:eastAsia="Times New Roman" w:hAnsi="Times New Roman" w:cs="Times New Roman"/>
          <w:color w:val="5F5F5F"/>
          <w:sz w:val="28"/>
          <w:szCs w:val="28"/>
          <w:lang w:eastAsia="ru-RU"/>
        </w:rPr>
        <w:t xml:space="preserve">1. </w:t>
      </w:r>
      <w:r w:rsidRPr="009A1899">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6C7D6F">
        <w:rPr>
          <w:rFonts w:ascii="Times New Roman" w:eastAsia="Times New Roman" w:hAnsi="Times New Roman" w:cs="Times New Roman"/>
          <w:sz w:val="28"/>
          <w:szCs w:val="28"/>
          <w:lang w:eastAsia="ru-RU"/>
        </w:rPr>
        <w:t>Добромин</w:t>
      </w:r>
      <w:r w:rsidRPr="009A1899">
        <w:rPr>
          <w:rFonts w:ascii="Times New Roman" w:eastAsia="Times New Roman" w:hAnsi="Times New Roman" w:cs="Times New Roman"/>
          <w:sz w:val="28"/>
          <w:szCs w:val="28"/>
          <w:lang w:eastAsia="ru-RU"/>
        </w:rPr>
        <w:t>ского сельского поселения  по</w:t>
      </w:r>
      <w:r w:rsidRPr="009A1899">
        <w:rPr>
          <w:rFonts w:ascii="Tahoma" w:eastAsia="Times New Roman" w:hAnsi="Tahoma" w:cs="Tahoma"/>
          <w:color w:val="442E19"/>
          <w:sz w:val="20"/>
          <w:szCs w:val="20"/>
          <w:lang w:eastAsia="ru-RU"/>
        </w:rPr>
        <w:t xml:space="preserve"> </w:t>
      </w:r>
      <w:r w:rsidRPr="009A1899">
        <w:rPr>
          <w:rFonts w:ascii="Times New Roman" w:eastAsia="Times New Roman" w:hAnsi="Times New Roman" w:cs="Times New Roman"/>
          <w:color w:val="442E19"/>
          <w:sz w:val="28"/>
          <w:szCs w:val="28"/>
          <w:lang w:eastAsia="ru-RU"/>
        </w:rPr>
        <w:t xml:space="preserve">Порядку осуществления муниципального дорожного </w:t>
      </w:r>
      <w:proofErr w:type="gramStart"/>
      <w:r w:rsidRPr="009A1899">
        <w:rPr>
          <w:rFonts w:ascii="Times New Roman" w:eastAsia="Times New Roman" w:hAnsi="Times New Roman" w:cs="Times New Roman"/>
          <w:color w:val="442E19"/>
          <w:sz w:val="28"/>
          <w:szCs w:val="28"/>
          <w:lang w:eastAsia="ru-RU"/>
        </w:rPr>
        <w:t>контроля за</w:t>
      </w:r>
      <w:proofErr w:type="gramEnd"/>
      <w:r w:rsidRPr="009A1899">
        <w:rPr>
          <w:rFonts w:ascii="Times New Roman" w:eastAsia="Times New Roman" w:hAnsi="Times New Roman" w:cs="Times New Roman"/>
          <w:color w:val="442E19"/>
          <w:sz w:val="28"/>
          <w:szCs w:val="28"/>
          <w:lang w:eastAsia="ru-RU"/>
        </w:rPr>
        <w:t xml:space="preserve"> обеспечением сохранности автомобильных дорог местного значения.</w:t>
      </w:r>
      <w:r w:rsidRPr="009A1899">
        <w:rPr>
          <w:rFonts w:ascii="Times New Roman" w:eastAsia="Times New Roman" w:hAnsi="Times New Roman" w:cs="Times New Roman"/>
          <w:sz w:val="28"/>
          <w:szCs w:val="28"/>
          <w:lang w:eastAsia="ru-RU"/>
        </w:rPr>
        <w:t xml:space="preserve">  </w:t>
      </w:r>
    </w:p>
    <w:p w:rsidR="00B3519D"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 xml:space="preserve">2. </w:t>
      </w:r>
      <w:proofErr w:type="gramStart"/>
      <w:r w:rsidRPr="009A1899">
        <w:rPr>
          <w:rFonts w:ascii="Times New Roman" w:eastAsia="Times New Roman" w:hAnsi="Times New Roman" w:cs="Times New Roman"/>
          <w:sz w:val="28"/>
          <w:szCs w:val="28"/>
          <w:lang w:eastAsia="ru-RU"/>
        </w:rPr>
        <w:t xml:space="preserve">Разместить данный Административный регламент на официальном сайте администрации сельского поселения </w:t>
      </w:r>
      <w:proofErr w:type="spellStart"/>
      <w:r w:rsidRPr="009A1899">
        <w:rPr>
          <w:rFonts w:ascii="Times New Roman" w:eastAsia="Times New Roman" w:hAnsi="Times New Roman" w:cs="Times New Roman"/>
          <w:sz w:val="28"/>
          <w:szCs w:val="28"/>
          <w:lang w:val="en-US" w:eastAsia="ru-RU"/>
        </w:rPr>
        <w:t>glinka</w:t>
      </w:r>
      <w:proofErr w:type="spellEnd"/>
      <w:r w:rsidRPr="009A1899">
        <w:rPr>
          <w:rFonts w:ascii="Times New Roman" w:eastAsia="Times New Roman" w:hAnsi="Times New Roman" w:cs="Times New Roman"/>
          <w:sz w:val="28"/>
          <w:szCs w:val="28"/>
          <w:lang w:eastAsia="ru-RU"/>
        </w:rPr>
        <w:t>.</w:t>
      </w:r>
      <w:proofErr w:type="spellStart"/>
      <w:r w:rsidRPr="009A1899">
        <w:rPr>
          <w:rFonts w:ascii="Times New Roman" w:eastAsia="Times New Roman" w:hAnsi="Times New Roman" w:cs="Times New Roman"/>
          <w:sz w:val="28"/>
          <w:szCs w:val="28"/>
          <w:lang w:val="en-US" w:eastAsia="ru-RU"/>
        </w:rPr>
        <w:t>smolinvest</w:t>
      </w:r>
      <w:proofErr w:type="spellEnd"/>
      <w:r w:rsidRPr="009A1899">
        <w:rPr>
          <w:rFonts w:ascii="Times New Roman" w:eastAsia="Times New Roman" w:hAnsi="Times New Roman" w:cs="Times New Roman"/>
          <w:sz w:val="28"/>
          <w:szCs w:val="28"/>
          <w:lang w:eastAsia="ru-RU"/>
        </w:rPr>
        <w:t>.</w:t>
      </w:r>
      <w:proofErr w:type="spellStart"/>
      <w:r w:rsidRPr="009A1899">
        <w:rPr>
          <w:rFonts w:ascii="Times New Roman" w:eastAsia="Times New Roman" w:hAnsi="Times New Roman" w:cs="Times New Roman"/>
          <w:sz w:val="28"/>
          <w:szCs w:val="28"/>
          <w:lang w:val="en-US" w:eastAsia="ru-RU"/>
        </w:rPr>
        <w:t>ru</w:t>
      </w:r>
      <w:proofErr w:type="spellEnd"/>
      <w:r w:rsidRPr="009A1899">
        <w:rPr>
          <w:rFonts w:ascii="Times New Roman" w:eastAsia="Times New Roman" w:hAnsi="Times New Roman" w:cs="Times New Roman"/>
          <w:sz w:val="28"/>
          <w:szCs w:val="28"/>
          <w:lang w:eastAsia="ru-RU"/>
        </w:rPr>
        <w:t xml:space="preserve">. </w:t>
      </w:r>
      <w:r w:rsidRPr="009A1899">
        <w:rPr>
          <w:rFonts w:ascii="Times New Roman" w:eastAsia="Times New Roman" w:hAnsi="Times New Roman" w:cs="Times New Roman"/>
          <w:sz w:val="28"/>
          <w:szCs w:val="28"/>
          <w:lang w:eastAsia="ru-RU"/>
        </w:rPr>
        <w:br/>
      </w:r>
    </w:p>
    <w:p w:rsidR="009A1899" w:rsidRPr="009A1899"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3. Контроль за</w:t>
      </w:r>
      <w:proofErr w:type="gramEnd"/>
      <w:r w:rsidRPr="009A1899">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9A1899" w:rsidRPr="009A1899"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9A1899" w:rsidRPr="009A1899" w:rsidRDefault="009A1899" w:rsidP="00B3519D">
      <w:pPr>
        <w:spacing w:after="0" w:line="240" w:lineRule="auto"/>
        <w:jc w:val="both"/>
        <w:rPr>
          <w:rFonts w:ascii="Times New Roman" w:eastAsia="Times New Roman" w:hAnsi="Times New Roman" w:cs="Times New Roman"/>
          <w:sz w:val="24"/>
          <w:szCs w:val="24"/>
          <w:lang w:eastAsia="ru-RU"/>
        </w:rPr>
      </w:pPr>
    </w:p>
    <w:p w:rsidR="009A1899" w:rsidRPr="009A1899" w:rsidRDefault="009A1899" w:rsidP="00B3519D">
      <w:pPr>
        <w:suppressAutoHyphens/>
        <w:spacing w:after="0" w:line="240" w:lineRule="auto"/>
        <w:ind w:right="4855"/>
        <w:jc w:val="both"/>
        <w:rPr>
          <w:rFonts w:ascii="Times New Roman" w:eastAsia="Times New Roman" w:hAnsi="Times New Roman" w:cs="Times New Roman"/>
          <w:sz w:val="28"/>
          <w:szCs w:val="28"/>
          <w:lang w:eastAsia="ar-SA"/>
        </w:rPr>
      </w:pPr>
      <w:r w:rsidRPr="009A1899">
        <w:rPr>
          <w:rFonts w:ascii="Times New Roman" w:eastAsia="Times New Roman" w:hAnsi="Times New Roman" w:cs="Times New Roman"/>
          <w:sz w:val="28"/>
          <w:szCs w:val="28"/>
          <w:lang w:eastAsia="ar-SA"/>
        </w:rPr>
        <w:t>Глава муниципального образования</w:t>
      </w:r>
    </w:p>
    <w:p w:rsidR="009A1899" w:rsidRPr="009A1899" w:rsidRDefault="006C7D6F" w:rsidP="00B3519D">
      <w:pPr>
        <w:suppressAutoHyphens/>
        <w:spacing w:after="0" w:line="240" w:lineRule="auto"/>
        <w:ind w:right="485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Добромин</w:t>
      </w:r>
      <w:r w:rsidR="009A1899" w:rsidRPr="009A1899">
        <w:rPr>
          <w:rFonts w:ascii="Times New Roman" w:eastAsia="Times New Roman" w:hAnsi="Times New Roman" w:cs="Times New Roman"/>
          <w:sz w:val="28"/>
          <w:szCs w:val="28"/>
          <w:lang w:eastAsia="ar-SA"/>
        </w:rPr>
        <w:t>ского сельского поселения</w:t>
      </w:r>
    </w:p>
    <w:p w:rsidR="009A1899" w:rsidRPr="009A1899" w:rsidRDefault="009A1899" w:rsidP="00B3519D">
      <w:pPr>
        <w:suppressAutoHyphens/>
        <w:spacing w:after="0" w:line="240" w:lineRule="auto"/>
        <w:ind w:right="30"/>
        <w:jc w:val="both"/>
        <w:rPr>
          <w:rFonts w:ascii="Times New Roman" w:eastAsia="Times New Roman" w:hAnsi="Times New Roman" w:cs="Times New Roman"/>
          <w:sz w:val="28"/>
          <w:szCs w:val="28"/>
          <w:lang w:eastAsia="ar-SA"/>
        </w:rPr>
      </w:pPr>
      <w:r w:rsidRPr="009A1899">
        <w:rPr>
          <w:rFonts w:ascii="Times New Roman" w:eastAsia="Times New Roman" w:hAnsi="Times New Roman" w:cs="Times New Roman"/>
          <w:sz w:val="28"/>
          <w:szCs w:val="28"/>
          <w:lang w:eastAsia="ar-SA"/>
        </w:rPr>
        <w:t xml:space="preserve">Глинковского района Смоленской области                                </w:t>
      </w:r>
      <w:r w:rsidR="006C7D6F">
        <w:rPr>
          <w:rFonts w:ascii="Times New Roman" w:eastAsia="Times New Roman" w:hAnsi="Times New Roman" w:cs="Times New Roman"/>
          <w:sz w:val="28"/>
          <w:szCs w:val="28"/>
          <w:lang w:eastAsia="ar-SA"/>
        </w:rPr>
        <w:t>Л.В. Ларионова</w:t>
      </w: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Default="009A1899" w:rsidP="00B3519D">
      <w:pPr>
        <w:jc w:val="both"/>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6C7D6F" w:rsidRDefault="006C7D6F" w:rsidP="006556CA">
      <w:pPr>
        <w:jc w:val="right"/>
        <w:rPr>
          <w:rFonts w:ascii="Times New Roman" w:hAnsi="Times New Roman" w:cs="Times New Roman"/>
          <w:sz w:val="28"/>
          <w:szCs w:val="28"/>
          <w:lang w:eastAsia="ru-RU"/>
        </w:rPr>
      </w:pPr>
    </w:p>
    <w:p w:rsidR="00FB3484" w:rsidRPr="00E66D3A" w:rsidRDefault="00FB3484" w:rsidP="006556CA">
      <w:pPr>
        <w:jc w:val="right"/>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Утвержден</w:t>
      </w:r>
    </w:p>
    <w:p w:rsidR="00FB3484" w:rsidRPr="00E66D3A" w:rsidRDefault="00FB3484" w:rsidP="006556CA">
      <w:pPr>
        <w:jc w:val="right"/>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постановлением Администрации</w:t>
      </w:r>
    </w:p>
    <w:p w:rsidR="00FB3484" w:rsidRPr="00E66D3A" w:rsidRDefault="006C7D6F" w:rsidP="006556CA">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00FB3484" w:rsidRPr="00E66D3A">
        <w:rPr>
          <w:rFonts w:ascii="Times New Roman" w:hAnsi="Times New Roman" w:cs="Times New Roman"/>
          <w:sz w:val="28"/>
          <w:szCs w:val="28"/>
          <w:lang w:eastAsia="ru-RU"/>
        </w:rPr>
        <w:t xml:space="preserve"> сельского поселения</w:t>
      </w:r>
    </w:p>
    <w:p w:rsidR="00FB3484" w:rsidRPr="00E66D3A" w:rsidRDefault="00FB3484" w:rsidP="006556CA">
      <w:pPr>
        <w:jc w:val="right"/>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от </w:t>
      </w:r>
      <w:r w:rsidR="005A6748">
        <w:rPr>
          <w:rFonts w:ascii="Times New Roman" w:hAnsi="Times New Roman" w:cs="Times New Roman"/>
          <w:sz w:val="28"/>
          <w:szCs w:val="28"/>
          <w:lang w:eastAsia="ru-RU"/>
        </w:rPr>
        <w:t xml:space="preserve">01.03.2016г   </w:t>
      </w:r>
      <w:r w:rsidRPr="00E66D3A">
        <w:rPr>
          <w:rFonts w:ascii="Times New Roman" w:hAnsi="Times New Roman" w:cs="Times New Roman"/>
          <w:sz w:val="28"/>
          <w:szCs w:val="28"/>
          <w:lang w:eastAsia="ru-RU"/>
        </w:rPr>
        <w:t>№</w:t>
      </w:r>
      <w:r w:rsidR="005A6748">
        <w:rPr>
          <w:rFonts w:ascii="Times New Roman" w:hAnsi="Times New Roman" w:cs="Times New Roman"/>
          <w:sz w:val="28"/>
          <w:szCs w:val="28"/>
          <w:lang w:eastAsia="ru-RU"/>
        </w:rPr>
        <w:t xml:space="preserve"> 16</w:t>
      </w:r>
      <w:bookmarkStart w:id="0" w:name="_GoBack"/>
      <w:bookmarkEnd w:id="0"/>
    </w:p>
    <w:p w:rsidR="00FB3484" w:rsidRPr="00E66D3A" w:rsidRDefault="00FB3484" w:rsidP="00E66D3A">
      <w:pPr>
        <w:rPr>
          <w:rFonts w:ascii="Times New Roman" w:hAnsi="Times New Roman" w:cs="Times New Roman"/>
          <w:sz w:val="28"/>
          <w:szCs w:val="28"/>
          <w:lang w:eastAsia="ru-RU"/>
        </w:rPr>
      </w:pPr>
    </w:p>
    <w:p w:rsidR="00FB3484" w:rsidRPr="00E66D3A" w:rsidRDefault="006556CA" w:rsidP="00E66D3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B3484" w:rsidRPr="00E66D3A">
        <w:rPr>
          <w:rFonts w:ascii="Times New Roman" w:hAnsi="Times New Roman" w:cs="Times New Roman"/>
          <w:sz w:val="28"/>
          <w:szCs w:val="28"/>
          <w:lang w:eastAsia="ru-RU"/>
        </w:rPr>
        <w:t>АДМИНИСТРАТИВНЫЙ РЕГЛАМЕНТ</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проведение проверок граждан, юридических лиц и индивидуальных предпринимателей  при осуществлении  муниципального </w:t>
      </w:r>
      <w:proofErr w:type="gramStart"/>
      <w:r w:rsidRPr="00E66D3A">
        <w:rPr>
          <w:rFonts w:ascii="Times New Roman" w:hAnsi="Times New Roman" w:cs="Times New Roman"/>
          <w:sz w:val="28"/>
          <w:szCs w:val="28"/>
          <w:lang w:eastAsia="ru-RU"/>
        </w:rPr>
        <w:t>контр</w:t>
      </w:r>
      <w:r w:rsidR="006556CA">
        <w:rPr>
          <w:rFonts w:ascii="Times New Roman" w:hAnsi="Times New Roman" w:cs="Times New Roman"/>
          <w:sz w:val="28"/>
          <w:szCs w:val="28"/>
          <w:lang w:eastAsia="ru-RU"/>
        </w:rPr>
        <w:t xml:space="preserve">оля </w:t>
      </w:r>
      <w:r w:rsidR="006C7D6F">
        <w:rPr>
          <w:rFonts w:ascii="Times New Roman" w:hAnsi="Times New Roman" w:cs="Times New Roman"/>
          <w:sz w:val="28"/>
          <w:szCs w:val="28"/>
          <w:lang w:eastAsia="ru-RU"/>
        </w:rPr>
        <w:t xml:space="preserve"> </w:t>
      </w:r>
      <w:r w:rsidR="006556CA">
        <w:rPr>
          <w:rFonts w:ascii="Times New Roman" w:hAnsi="Times New Roman" w:cs="Times New Roman"/>
          <w:sz w:val="28"/>
          <w:szCs w:val="28"/>
          <w:lang w:eastAsia="ru-RU"/>
        </w:rPr>
        <w:t>за</w:t>
      </w:r>
      <w:proofErr w:type="gramEnd"/>
      <w:r w:rsidR="006556CA">
        <w:rPr>
          <w:rFonts w:ascii="Times New Roman" w:hAnsi="Times New Roman" w:cs="Times New Roman"/>
          <w:sz w:val="28"/>
          <w:szCs w:val="28"/>
          <w:lang w:eastAsia="ru-RU"/>
        </w:rPr>
        <w:t xml:space="preserve"> обеспечением сохранности</w:t>
      </w:r>
      <w:r w:rsidRPr="00E66D3A">
        <w:rPr>
          <w:rFonts w:ascii="Times New Roman" w:hAnsi="Times New Roman" w:cs="Times New Roman"/>
          <w:sz w:val="28"/>
          <w:szCs w:val="28"/>
          <w:lang w:eastAsia="ru-RU"/>
        </w:rPr>
        <w:t xml:space="preserve">  автомобильных дорог местного значения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должностными лицами администрации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 Общее положения</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 </w:t>
      </w:r>
      <w:proofErr w:type="gramStart"/>
      <w:r w:rsidRPr="00E66D3A">
        <w:rPr>
          <w:rFonts w:ascii="Times New Roman" w:hAnsi="Times New Roman" w:cs="Times New Roman"/>
          <w:sz w:val="28"/>
          <w:szCs w:val="28"/>
          <w:lang w:eastAsia="ru-RU"/>
        </w:rPr>
        <w:t xml:space="preserve">Административный регламент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должностными лицами Администрации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w:t>
      </w:r>
      <w:proofErr w:type="gramEnd"/>
      <w:r w:rsidRPr="00E66D3A">
        <w:rPr>
          <w:rFonts w:ascii="Times New Roman" w:hAnsi="Times New Roman" w:cs="Times New Roman"/>
          <w:sz w:val="28"/>
          <w:szCs w:val="28"/>
          <w:lang w:eastAsia="ru-RU"/>
        </w:rPr>
        <w:t xml:space="preserve"> полномочий по муниципальному </w:t>
      </w:r>
      <w:proofErr w:type="gramStart"/>
      <w:r w:rsidRPr="00E66D3A">
        <w:rPr>
          <w:rFonts w:ascii="Times New Roman" w:hAnsi="Times New Roman" w:cs="Times New Roman"/>
          <w:sz w:val="28"/>
          <w:szCs w:val="28"/>
          <w:lang w:eastAsia="ru-RU"/>
        </w:rPr>
        <w:t>контролю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2. Функция по проведению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6C7D6F">
        <w:rPr>
          <w:rFonts w:ascii="Times New Roman" w:hAnsi="Times New Roman" w:cs="Times New Roman"/>
          <w:sz w:val="28"/>
          <w:szCs w:val="28"/>
          <w:lang w:eastAsia="ru-RU"/>
        </w:rPr>
        <w:t>Доброминс</w:t>
      </w:r>
      <w:r w:rsidR="00E66D3A">
        <w:rPr>
          <w:rFonts w:ascii="Times New Roman" w:hAnsi="Times New Roman" w:cs="Times New Roman"/>
          <w:sz w:val="28"/>
          <w:szCs w:val="28"/>
          <w:lang w:eastAsia="ru-RU"/>
        </w:rPr>
        <w:t>кого</w:t>
      </w:r>
      <w:r w:rsidRPr="00E66D3A">
        <w:rPr>
          <w:rFonts w:ascii="Times New Roman" w:hAnsi="Times New Roman" w:cs="Times New Roman"/>
          <w:sz w:val="28"/>
          <w:szCs w:val="28"/>
          <w:lang w:eastAsia="ru-RU"/>
        </w:rPr>
        <w:t xml:space="preserve"> сельского поселения осуществляется в соответствии </w:t>
      </w:r>
      <w:proofErr w:type="gramStart"/>
      <w:r w:rsidRPr="00E66D3A">
        <w:rPr>
          <w:rFonts w:ascii="Times New Roman" w:hAnsi="Times New Roman" w:cs="Times New Roman"/>
          <w:sz w:val="28"/>
          <w:szCs w:val="28"/>
          <w:lang w:eastAsia="ru-RU"/>
        </w:rPr>
        <w:t>с</w:t>
      </w:r>
      <w:proofErr w:type="gramEnd"/>
      <w:r w:rsidRPr="00E66D3A">
        <w:rPr>
          <w:rFonts w:ascii="Times New Roman" w:hAnsi="Times New Roman" w:cs="Times New Roman"/>
          <w:sz w:val="28"/>
          <w:szCs w:val="28"/>
          <w:lang w:eastAsia="ru-RU"/>
        </w:rPr>
        <w:t>:</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Федеральным </w:t>
      </w:r>
      <w:hyperlink r:id="rId8" w:history="1">
        <w:r w:rsidRPr="006C7D6F">
          <w:rPr>
            <w:rFonts w:ascii="Times New Roman" w:hAnsi="Times New Roman" w:cs="Times New Roman"/>
            <w:color w:val="66CD00"/>
            <w:sz w:val="28"/>
            <w:szCs w:val="28"/>
            <w:u w:val="single"/>
            <w:lang w:eastAsia="ru-RU"/>
          </w:rPr>
          <w:t>законом</w:t>
        </w:r>
      </w:hyperlink>
      <w:r w:rsidRPr="006C7D6F">
        <w:rPr>
          <w:rFonts w:ascii="Times New Roman" w:hAnsi="Times New Roman" w:cs="Times New Roman"/>
          <w:sz w:val="28"/>
          <w:szCs w:val="28"/>
          <w:u w:val="single"/>
          <w:lang w:eastAsia="ru-RU"/>
        </w:rPr>
        <w:t> </w:t>
      </w:r>
      <w:r w:rsidRPr="00E66D3A">
        <w:rPr>
          <w:rFonts w:ascii="Times New Roman" w:hAnsi="Times New Roman" w:cs="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E66D3A">
          <w:rPr>
            <w:rFonts w:ascii="Times New Roman" w:hAnsi="Times New Roman" w:cs="Times New Roman"/>
            <w:color w:val="66CD00"/>
            <w:sz w:val="28"/>
            <w:szCs w:val="28"/>
            <w:u w:val="single"/>
            <w:lang w:eastAsia="ru-RU"/>
          </w:rPr>
          <w:t>законом</w:t>
        </w:r>
      </w:hyperlink>
      <w:r w:rsidRPr="00E66D3A">
        <w:rPr>
          <w:rFonts w:ascii="Times New Roman" w:hAnsi="Times New Roman" w:cs="Times New Roman"/>
          <w:sz w:val="28"/>
          <w:szCs w:val="28"/>
          <w:lang w:eastAsia="ru-RU"/>
        </w:rPr>
        <w:t xml:space="preserve"> от 2 мая 2006 года № 59-ФЗ «О порядке рассмотрения обращений граждан Российской Федерации»; </w:t>
      </w:r>
      <w:proofErr w:type="gramStart"/>
      <w:r w:rsidRPr="00E66D3A">
        <w:rPr>
          <w:rFonts w:ascii="Times New Roman" w:hAnsi="Times New Roman" w:cs="Times New Roman"/>
          <w:sz w:val="28"/>
          <w:szCs w:val="28"/>
          <w:lang w:eastAsia="ru-RU"/>
        </w:rPr>
        <w:t>Федеральным </w:t>
      </w:r>
      <w:hyperlink r:id="rId10" w:history="1">
        <w:r w:rsidRPr="00E66D3A">
          <w:rPr>
            <w:rFonts w:ascii="Times New Roman" w:hAnsi="Times New Roman" w:cs="Times New Roman"/>
            <w:color w:val="66CD00"/>
            <w:sz w:val="28"/>
            <w:szCs w:val="28"/>
            <w:u w:val="single"/>
            <w:lang w:eastAsia="ru-RU"/>
          </w:rPr>
          <w:t>законом</w:t>
        </w:r>
      </w:hyperlink>
      <w:r w:rsidRPr="00E66D3A">
        <w:rPr>
          <w:rFonts w:ascii="Times New Roman" w:hAnsi="Times New Roman" w:cs="Times New Roman"/>
          <w:sz w:val="28"/>
          <w:szCs w:val="28"/>
          <w:lang w:eastAsia="ru-RU"/>
        </w:rPr>
        <w:t>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E66D3A">
          <w:rPr>
            <w:rFonts w:ascii="Times New Roman" w:hAnsi="Times New Roman" w:cs="Times New Roman"/>
            <w:color w:val="66CD00"/>
            <w:sz w:val="28"/>
            <w:szCs w:val="28"/>
            <w:u w:val="single"/>
            <w:lang w:eastAsia="ru-RU"/>
          </w:rPr>
          <w:t>Кодексом</w:t>
        </w:r>
      </w:hyperlink>
      <w:r w:rsidRPr="00E66D3A">
        <w:rPr>
          <w:rFonts w:ascii="Times New Roman" w:hAnsi="Times New Roman" w:cs="Times New Roman"/>
          <w:sz w:val="28"/>
          <w:szCs w:val="28"/>
          <w:lang w:eastAsia="ru-RU"/>
        </w:rPr>
        <w:t> Российской Федерации об административных правонарушениях;</w:t>
      </w:r>
      <w:proofErr w:type="gramEnd"/>
      <w:r w:rsidRPr="00E66D3A">
        <w:rPr>
          <w:rFonts w:ascii="Times New Roman" w:hAnsi="Times New Roman" w:cs="Times New Roman"/>
          <w:sz w:val="28"/>
          <w:szCs w:val="28"/>
          <w:lang w:eastAsia="ru-RU"/>
        </w:rPr>
        <w:t xml:space="preserve"> и </w:t>
      </w:r>
      <w:hyperlink r:id="rId12" w:history="1">
        <w:r w:rsidRPr="00E66D3A">
          <w:rPr>
            <w:rFonts w:ascii="Times New Roman" w:hAnsi="Times New Roman" w:cs="Times New Roman"/>
            <w:color w:val="66CD00"/>
            <w:sz w:val="28"/>
            <w:szCs w:val="28"/>
            <w:u w:val="single"/>
            <w:lang w:eastAsia="ru-RU"/>
          </w:rPr>
          <w:t>Уставом</w:t>
        </w:r>
      </w:hyperlink>
      <w:r w:rsidRPr="00E66D3A">
        <w:rPr>
          <w:rFonts w:ascii="Times New Roman" w:hAnsi="Times New Roman" w:cs="Times New Roman"/>
          <w:sz w:val="28"/>
          <w:szCs w:val="28"/>
          <w:lang w:eastAsia="ru-RU"/>
        </w:rPr>
        <w:t>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3. Перечень должностных лиц Администрации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обладающих полномочиями исполнять функцию по муниципальному </w:t>
      </w:r>
      <w:proofErr w:type="gramStart"/>
      <w:r w:rsidRPr="00E66D3A">
        <w:rPr>
          <w:rFonts w:ascii="Times New Roman" w:hAnsi="Times New Roman" w:cs="Times New Roman"/>
          <w:sz w:val="28"/>
          <w:szCs w:val="28"/>
          <w:lang w:eastAsia="ru-RU"/>
        </w:rPr>
        <w:t>контролю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утверждается распоряжением Главы администрации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II. Требования к порядку исполнения функции по проведению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 Должностными лицами Администрации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проводятся плановые и внеплановые, документарные и выездные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3" w:history="1">
        <w:r w:rsidRPr="00E66D3A">
          <w:rPr>
            <w:rFonts w:ascii="Times New Roman" w:hAnsi="Times New Roman" w:cs="Times New Roman"/>
            <w:color w:val="66CD00"/>
            <w:sz w:val="28"/>
            <w:szCs w:val="28"/>
            <w:u w:val="single"/>
            <w:lang w:eastAsia="ru-RU"/>
          </w:rPr>
          <w:t>законодательства</w:t>
        </w:r>
      </w:hyperlink>
      <w:r w:rsidRPr="00E66D3A">
        <w:rPr>
          <w:rFonts w:ascii="Times New Roman" w:hAnsi="Times New Roman" w:cs="Times New Roman"/>
          <w:sz w:val="28"/>
          <w:szCs w:val="28"/>
          <w:lang w:eastAsia="ru-RU"/>
        </w:rPr>
        <w:t> в области дорожной деятельности (далее - заявители).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3. Для получения информации о процедурах исполнения муниципальной функции заявители обращаются в Администрацию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w:t>
      </w:r>
      <w:r w:rsidRPr="00E66D3A">
        <w:rPr>
          <w:rFonts w:ascii="Times New Roman" w:hAnsi="Times New Roman" w:cs="Times New Roman"/>
          <w:sz w:val="28"/>
          <w:szCs w:val="28"/>
          <w:lang w:eastAsia="ru-RU"/>
        </w:rPr>
        <w:lastRenderedPageBreak/>
        <w:t>поселения: лично (в устной или письменной форме),</w:t>
      </w:r>
      <w:r w:rsidR="006C7D6F">
        <w:rPr>
          <w:rFonts w:ascii="Times New Roman" w:hAnsi="Times New Roman" w:cs="Times New Roman"/>
          <w:sz w:val="28"/>
          <w:szCs w:val="28"/>
          <w:lang w:eastAsia="ru-RU"/>
        </w:rPr>
        <w:t xml:space="preserve"> </w:t>
      </w:r>
      <w:r w:rsidRPr="00E66D3A">
        <w:rPr>
          <w:rFonts w:ascii="Times New Roman" w:hAnsi="Times New Roman" w:cs="Times New Roman"/>
          <w:sz w:val="28"/>
          <w:szCs w:val="28"/>
          <w:lang w:eastAsia="ru-RU"/>
        </w:rPr>
        <w:t>по телефону, по электронной почте.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Почтовый адрес: 21</w:t>
      </w:r>
      <w:r w:rsidR="00E66D3A">
        <w:rPr>
          <w:rFonts w:ascii="Times New Roman" w:hAnsi="Times New Roman" w:cs="Times New Roman"/>
          <w:sz w:val="28"/>
          <w:szCs w:val="28"/>
          <w:lang w:eastAsia="ru-RU"/>
        </w:rPr>
        <w:t>63</w:t>
      </w:r>
      <w:r w:rsidR="006C7D6F">
        <w:rPr>
          <w:rFonts w:ascii="Times New Roman" w:hAnsi="Times New Roman" w:cs="Times New Roman"/>
          <w:sz w:val="28"/>
          <w:szCs w:val="28"/>
          <w:lang w:eastAsia="ru-RU"/>
        </w:rPr>
        <w:t>10</w:t>
      </w:r>
      <w:r w:rsidRPr="00E66D3A">
        <w:rPr>
          <w:rFonts w:ascii="Times New Roman" w:hAnsi="Times New Roman" w:cs="Times New Roman"/>
          <w:sz w:val="28"/>
          <w:szCs w:val="28"/>
          <w:lang w:eastAsia="ru-RU"/>
        </w:rPr>
        <w:t xml:space="preserve">, Смоленская область </w:t>
      </w:r>
      <w:r w:rsidR="00E66D3A">
        <w:rPr>
          <w:rFonts w:ascii="Times New Roman" w:hAnsi="Times New Roman" w:cs="Times New Roman"/>
          <w:sz w:val="28"/>
          <w:szCs w:val="28"/>
          <w:lang w:eastAsia="ru-RU"/>
        </w:rPr>
        <w:t xml:space="preserve">Глинковский </w:t>
      </w:r>
      <w:r w:rsidRPr="00E66D3A">
        <w:rPr>
          <w:rFonts w:ascii="Times New Roman" w:hAnsi="Times New Roman" w:cs="Times New Roman"/>
          <w:sz w:val="28"/>
          <w:szCs w:val="28"/>
          <w:lang w:eastAsia="ru-RU"/>
        </w:rPr>
        <w:t xml:space="preserve">район д.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о</w:t>
      </w:r>
      <w:r w:rsidR="006C7D6F">
        <w:rPr>
          <w:rFonts w:ascii="Times New Roman" w:hAnsi="Times New Roman" w:cs="Times New Roman"/>
          <w:sz w:val="28"/>
          <w:szCs w:val="28"/>
          <w:lang w:eastAsia="ru-RU"/>
        </w:rPr>
        <w:t>, ул. Центральная,</w:t>
      </w:r>
      <w:r w:rsidR="00E66D3A">
        <w:rPr>
          <w:rFonts w:ascii="Times New Roman" w:hAnsi="Times New Roman" w:cs="Times New Roman"/>
          <w:sz w:val="28"/>
          <w:szCs w:val="28"/>
          <w:lang w:eastAsia="ru-RU"/>
        </w:rPr>
        <w:t xml:space="preserve"> </w:t>
      </w:r>
      <w:r w:rsidRPr="00E66D3A">
        <w:rPr>
          <w:rFonts w:ascii="Times New Roman" w:hAnsi="Times New Roman" w:cs="Times New Roman"/>
          <w:sz w:val="28"/>
          <w:szCs w:val="28"/>
          <w:lang w:eastAsia="ru-RU"/>
        </w:rPr>
        <w:t>д.</w:t>
      </w:r>
      <w:r w:rsidR="006C7D6F">
        <w:rPr>
          <w:rFonts w:ascii="Times New Roman" w:hAnsi="Times New Roman" w:cs="Times New Roman"/>
          <w:sz w:val="28"/>
          <w:szCs w:val="28"/>
          <w:lang w:eastAsia="ru-RU"/>
        </w:rPr>
        <w:t>3</w:t>
      </w:r>
      <w:r w:rsidRPr="00E66D3A">
        <w:rPr>
          <w:rFonts w:ascii="Times New Roman" w:hAnsi="Times New Roman" w:cs="Times New Roman"/>
          <w:sz w:val="28"/>
          <w:szCs w:val="28"/>
          <w:lang w:eastAsia="ru-RU"/>
        </w:rPr>
        <w:t>.</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График (режим) приема заинтересованных лиц по вопросам предоставления муниципальной услуги должностными лицами  Администрации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понедельни</w:t>
      </w:r>
      <w:proofErr w:type="gramStart"/>
      <w:r w:rsidRPr="00E66D3A">
        <w:rPr>
          <w:rFonts w:ascii="Times New Roman" w:hAnsi="Times New Roman" w:cs="Times New Roman"/>
          <w:sz w:val="28"/>
          <w:szCs w:val="28"/>
          <w:lang w:eastAsia="ru-RU"/>
        </w:rPr>
        <w:t>к-</w:t>
      </w:r>
      <w:proofErr w:type="gramEnd"/>
      <w:r w:rsidRPr="00E66D3A">
        <w:rPr>
          <w:rFonts w:ascii="Times New Roman" w:hAnsi="Times New Roman" w:cs="Times New Roman"/>
          <w:sz w:val="28"/>
          <w:szCs w:val="28"/>
          <w:lang w:eastAsia="ru-RU"/>
        </w:rPr>
        <w:t xml:space="preserve"> пятница:  с </w:t>
      </w:r>
      <w:r w:rsidR="00E66D3A">
        <w:rPr>
          <w:rFonts w:ascii="Times New Roman" w:hAnsi="Times New Roman" w:cs="Times New Roman"/>
          <w:sz w:val="28"/>
          <w:szCs w:val="28"/>
          <w:lang w:eastAsia="ru-RU"/>
        </w:rPr>
        <w:t>9</w:t>
      </w:r>
      <w:r w:rsidRPr="00E66D3A">
        <w:rPr>
          <w:rFonts w:ascii="Times New Roman" w:hAnsi="Times New Roman" w:cs="Times New Roman"/>
          <w:sz w:val="28"/>
          <w:szCs w:val="28"/>
          <w:lang w:eastAsia="ru-RU"/>
        </w:rPr>
        <w:t>.</w:t>
      </w:r>
      <w:r w:rsidR="00E66D3A">
        <w:rPr>
          <w:rFonts w:ascii="Times New Roman" w:hAnsi="Times New Roman" w:cs="Times New Roman"/>
          <w:sz w:val="28"/>
          <w:szCs w:val="28"/>
          <w:lang w:eastAsia="ru-RU"/>
        </w:rPr>
        <w:t>0</w:t>
      </w:r>
      <w:r w:rsidRPr="00E66D3A">
        <w:rPr>
          <w:rFonts w:ascii="Times New Roman" w:hAnsi="Times New Roman" w:cs="Times New Roman"/>
          <w:sz w:val="28"/>
          <w:szCs w:val="28"/>
          <w:lang w:eastAsia="ru-RU"/>
        </w:rPr>
        <w:t>0 до 17.00,</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перерыв на обед:  с 13.00 до 14.00,</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выходные дни: суббота, воскресенье, нерабочие праздничные дни.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Телефон: 8 (481</w:t>
      </w:r>
      <w:r w:rsidR="00E66D3A">
        <w:rPr>
          <w:rFonts w:ascii="Times New Roman" w:hAnsi="Times New Roman" w:cs="Times New Roman"/>
          <w:sz w:val="28"/>
          <w:szCs w:val="28"/>
          <w:lang w:eastAsia="ru-RU"/>
        </w:rPr>
        <w:t>65</w:t>
      </w:r>
      <w:r w:rsidRPr="00E66D3A">
        <w:rPr>
          <w:rFonts w:ascii="Times New Roman" w:hAnsi="Times New Roman" w:cs="Times New Roman"/>
          <w:sz w:val="28"/>
          <w:szCs w:val="28"/>
          <w:lang w:eastAsia="ru-RU"/>
        </w:rPr>
        <w:t xml:space="preserve">) </w:t>
      </w:r>
      <w:r w:rsidR="006C7D6F">
        <w:rPr>
          <w:rFonts w:ascii="Times New Roman" w:hAnsi="Times New Roman" w:cs="Times New Roman"/>
          <w:sz w:val="28"/>
          <w:szCs w:val="28"/>
          <w:lang w:eastAsia="ru-RU"/>
        </w:rPr>
        <w:t>2-36</w:t>
      </w:r>
      <w:r w:rsidR="00E66D3A">
        <w:rPr>
          <w:rFonts w:ascii="Times New Roman" w:hAnsi="Times New Roman" w:cs="Times New Roman"/>
          <w:sz w:val="28"/>
          <w:szCs w:val="28"/>
          <w:lang w:eastAsia="ru-RU"/>
        </w:rPr>
        <w:t>-2</w:t>
      </w:r>
      <w:r w:rsidR="006C7D6F">
        <w:rPr>
          <w:rFonts w:ascii="Times New Roman" w:hAnsi="Times New Roman" w:cs="Times New Roman"/>
          <w:sz w:val="28"/>
          <w:szCs w:val="28"/>
          <w:lang w:eastAsia="ru-RU"/>
        </w:rPr>
        <w:t>5</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Адрес интернет-сайта: </w:t>
      </w:r>
      <w:proofErr w:type="spellStart"/>
      <w:r w:rsidR="00E66D3A">
        <w:rPr>
          <w:szCs w:val="28"/>
          <w:lang w:val="en-US"/>
        </w:rPr>
        <w:t>glinka</w:t>
      </w:r>
      <w:proofErr w:type="spellEnd"/>
      <w:r w:rsidR="00E66D3A" w:rsidRPr="0086260C">
        <w:rPr>
          <w:szCs w:val="28"/>
        </w:rPr>
        <w:t>.</w:t>
      </w:r>
      <w:proofErr w:type="spellStart"/>
      <w:r w:rsidR="00E66D3A">
        <w:rPr>
          <w:szCs w:val="28"/>
          <w:lang w:val="en-US"/>
        </w:rPr>
        <w:t>smolinvest</w:t>
      </w:r>
      <w:proofErr w:type="spellEnd"/>
      <w:r w:rsidR="00E66D3A" w:rsidRPr="0086260C">
        <w:rPr>
          <w:szCs w:val="28"/>
        </w:rPr>
        <w:t>.</w:t>
      </w:r>
      <w:proofErr w:type="spellStart"/>
      <w:r w:rsidR="00E66D3A">
        <w:rPr>
          <w:szCs w:val="28"/>
          <w:lang w:val="en-US"/>
        </w:rPr>
        <w:t>ru</w:t>
      </w:r>
      <w:proofErr w:type="spellEnd"/>
      <w:r w:rsidR="00E66D3A">
        <w:rPr>
          <w:szCs w:val="28"/>
        </w:rPr>
        <w:t>.</w:t>
      </w:r>
      <w:r w:rsidR="00E66D3A" w:rsidRPr="0086260C">
        <w:rPr>
          <w:szCs w:val="28"/>
        </w:rPr>
        <w:t xml:space="preserve"> </w:t>
      </w:r>
      <w:r w:rsidR="00E66D3A" w:rsidRPr="0086260C">
        <w:rPr>
          <w:szCs w:val="28"/>
        </w:rPr>
        <w:br/>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4. Основными требованиями к информированию заявителей являются: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достоверность предоставляемой информации;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четкость в изложении информации;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полнота информирования;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наглядность форм предоставляемой информации (при письменном информировании);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удобство и доступность получения информирования;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оперативность предоставления информации.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5. Информирование заявителей организуется следующим образом: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индивидуальное информирование; публичное информирование.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6. Информирование проводится в форме: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устное информирование; письменное информирование.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7. Объектом муниципального </w:t>
      </w:r>
      <w:proofErr w:type="gramStart"/>
      <w:r w:rsidRPr="00E66D3A">
        <w:rPr>
          <w:rFonts w:ascii="Times New Roman" w:hAnsi="Times New Roman" w:cs="Times New Roman"/>
          <w:sz w:val="28"/>
          <w:szCs w:val="28"/>
          <w:lang w:eastAsia="ru-RU"/>
        </w:rPr>
        <w:t>контроля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w:t>
      </w:r>
      <w:r w:rsidRPr="00E66D3A">
        <w:rPr>
          <w:rFonts w:ascii="Times New Roman" w:hAnsi="Times New Roman" w:cs="Times New Roman"/>
          <w:sz w:val="28"/>
          <w:szCs w:val="28"/>
          <w:lang w:eastAsia="ru-RU"/>
        </w:rPr>
        <w:lastRenderedPageBreak/>
        <w:t>соответствии с требованиями, допустимыми по условиям обеспечения непрерывного и безопасного движения в любое время года.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Муниципальный </w:t>
      </w:r>
      <w:proofErr w:type="gramStart"/>
      <w:r w:rsidRPr="00E66D3A">
        <w:rPr>
          <w:rFonts w:ascii="Times New Roman" w:hAnsi="Times New Roman" w:cs="Times New Roman"/>
          <w:sz w:val="28"/>
          <w:szCs w:val="28"/>
          <w:lang w:eastAsia="ru-RU"/>
        </w:rPr>
        <w:t>контроль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FB3484"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8. Задачей муниципального </w:t>
      </w:r>
      <w:proofErr w:type="gramStart"/>
      <w:r w:rsidRPr="00E66D3A">
        <w:rPr>
          <w:rFonts w:ascii="Times New Roman" w:hAnsi="Times New Roman" w:cs="Times New Roman"/>
          <w:sz w:val="28"/>
          <w:szCs w:val="28"/>
          <w:lang w:eastAsia="ru-RU"/>
        </w:rPr>
        <w:t>контроля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4" w:history="1">
        <w:r w:rsidRPr="00E66D3A">
          <w:rPr>
            <w:rFonts w:ascii="Times New Roman" w:hAnsi="Times New Roman" w:cs="Times New Roman"/>
            <w:color w:val="66CD00"/>
            <w:sz w:val="28"/>
            <w:szCs w:val="28"/>
            <w:u w:val="single"/>
            <w:lang w:eastAsia="ru-RU"/>
          </w:rPr>
          <w:t>законодательства</w:t>
        </w:r>
      </w:hyperlink>
      <w:r w:rsidRPr="00E66D3A">
        <w:rPr>
          <w:rFonts w:ascii="Times New Roman" w:hAnsi="Times New Roman" w:cs="Times New Roman"/>
          <w:sz w:val="28"/>
          <w:szCs w:val="28"/>
          <w:lang w:eastAsia="ru-RU"/>
        </w:rPr>
        <w:t> в области дорожной деятельности.</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 xml:space="preserve">Основные задачи и объекты муниципального дорожного контроля </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 xml:space="preserve"> Основными задачами муниципального дорожного контроля сохранности автомобильных дорог местного значения являются:</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в) проверка соблюдения весовых и габаритных параметров транспортных сре</w:t>
      </w:r>
      <w:proofErr w:type="gramStart"/>
      <w:r w:rsidRPr="007745EC">
        <w:rPr>
          <w:rFonts w:ascii="Times New Roman" w:hAnsi="Times New Roman" w:cs="Times New Roman"/>
          <w:sz w:val="28"/>
          <w:szCs w:val="28"/>
        </w:rPr>
        <w:t>дств пр</w:t>
      </w:r>
      <w:proofErr w:type="gramEnd"/>
      <w:r w:rsidRPr="007745EC">
        <w:rPr>
          <w:rFonts w:ascii="Times New Roman" w:hAnsi="Times New Roman" w:cs="Times New Roman"/>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 xml:space="preserve"> </w:t>
      </w:r>
      <w:proofErr w:type="gramStart"/>
      <w:r w:rsidRPr="007745EC">
        <w:rPr>
          <w:rFonts w:ascii="Times New Roman" w:hAnsi="Times New Roman" w:cs="Times New Roman"/>
          <w:sz w:val="28"/>
          <w:szCs w:val="28"/>
        </w:rPr>
        <w:t xml:space="preserve">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w:t>
      </w:r>
      <w:r w:rsidR="006C7D6F">
        <w:rPr>
          <w:rFonts w:ascii="Times New Roman" w:hAnsi="Times New Roman" w:cs="Times New Roman"/>
          <w:sz w:val="28"/>
          <w:szCs w:val="28"/>
        </w:rPr>
        <w:t>Добромин</w:t>
      </w:r>
      <w:r w:rsidR="007745EC">
        <w:rPr>
          <w:rFonts w:ascii="Times New Roman" w:hAnsi="Times New Roman" w:cs="Times New Roman"/>
          <w:sz w:val="28"/>
          <w:szCs w:val="28"/>
        </w:rPr>
        <w:t xml:space="preserve">ского </w:t>
      </w:r>
      <w:r w:rsidRPr="007745EC">
        <w:rPr>
          <w:rFonts w:ascii="Times New Roman" w:hAnsi="Times New Roman" w:cs="Times New Roman"/>
          <w:sz w:val="28"/>
          <w:szCs w:val="28"/>
        </w:rPr>
        <w:t xml:space="preserve">сельского поселения </w:t>
      </w:r>
      <w:r w:rsidR="007745EC">
        <w:rPr>
          <w:rFonts w:ascii="Times New Roman" w:hAnsi="Times New Roman" w:cs="Times New Roman"/>
          <w:sz w:val="28"/>
          <w:szCs w:val="28"/>
        </w:rPr>
        <w:t xml:space="preserve">Глинковского </w:t>
      </w:r>
      <w:r w:rsidRPr="007745EC">
        <w:rPr>
          <w:rFonts w:ascii="Times New Roman" w:hAnsi="Times New Roman" w:cs="Times New Roman"/>
          <w:sz w:val="28"/>
          <w:szCs w:val="28"/>
        </w:rPr>
        <w:t>района Смоленской области,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w:t>
      </w:r>
      <w:proofErr w:type="gramEnd"/>
      <w:r w:rsidRPr="007745EC">
        <w:rPr>
          <w:rFonts w:ascii="Times New Roman" w:hAnsi="Times New Roman" w:cs="Times New Roman"/>
          <w:sz w:val="28"/>
          <w:szCs w:val="28"/>
        </w:rPr>
        <w:t xml:space="preserve"> отвода и придорожных </w:t>
      </w:r>
      <w:proofErr w:type="gramStart"/>
      <w:r w:rsidRPr="007745EC">
        <w:rPr>
          <w:rFonts w:ascii="Times New Roman" w:hAnsi="Times New Roman" w:cs="Times New Roman"/>
          <w:sz w:val="28"/>
          <w:szCs w:val="28"/>
        </w:rPr>
        <w:t>полосах</w:t>
      </w:r>
      <w:proofErr w:type="gramEnd"/>
      <w:r w:rsidRPr="007745EC">
        <w:rPr>
          <w:rFonts w:ascii="Times New Roman" w:hAnsi="Times New Roman" w:cs="Times New Roman"/>
          <w:sz w:val="28"/>
          <w:szCs w:val="28"/>
        </w:rPr>
        <w:t xml:space="preserve"> автомобильных дорог, полос отвода и придорожных полос, автомобильных дорог местного значения. </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6C7D6F">
        <w:rPr>
          <w:rFonts w:ascii="Times New Roman" w:hAnsi="Times New Roman" w:cs="Times New Roman"/>
          <w:sz w:val="28"/>
          <w:szCs w:val="28"/>
          <w:lang w:eastAsia="ru-RU"/>
        </w:rPr>
        <w:t>Доброминс</w:t>
      </w:r>
      <w:r w:rsidR="00E66D3A">
        <w:rPr>
          <w:rFonts w:ascii="Times New Roman" w:hAnsi="Times New Roman" w:cs="Times New Roman"/>
          <w:sz w:val="28"/>
          <w:szCs w:val="28"/>
          <w:lang w:eastAsia="ru-RU"/>
        </w:rPr>
        <w:t>кого</w:t>
      </w:r>
      <w:r w:rsidRPr="00E66D3A">
        <w:rPr>
          <w:rFonts w:ascii="Times New Roman" w:hAnsi="Times New Roman" w:cs="Times New Roman"/>
          <w:sz w:val="28"/>
          <w:szCs w:val="28"/>
          <w:lang w:eastAsia="ru-RU"/>
        </w:rPr>
        <w:t xml:space="preserve"> сельского поселения в установленном порядке и размещенный на официальном сайте Администрации </w:t>
      </w:r>
      <w:r w:rsidR="006C7D6F">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в сети Интернет (при его наличии) либо другим иным доступным способом.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E66D3A">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E66D3A">
        <w:rPr>
          <w:rFonts w:ascii="Times New Roman" w:hAnsi="Times New Roman" w:cs="Times New Roman"/>
          <w:sz w:val="28"/>
          <w:szCs w:val="28"/>
          <w:lang w:eastAsia="ru-RU"/>
        </w:rPr>
        <w:t xml:space="preserve"> и индивидуальных предпринимателей, утвержденными Постановлением Правительства РФ от 30.06.2010 № 489.</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12. Основания для проведения внеплановой проверки в отношении юридических лиц или индивидуальных предпринимателей установлены </w:t>
      </w:r>
      <w:hyperlink r:id="rId15" w:history="1">
        <w:r w:rsidRPr="00E66D3A">
          <w:rPr>
            <w:rFonts w:ascii="Times New Roman" w:hAnsi="Times New Roman" w:cs="Times New Roman"/>
            <w:color w:val="66CD00"/>
            <w:sz w:val="28"/>
            <w:szCs w:val="28"/>
            <w:u w:val="single"/>
            <w:lang w:eastAsia="ru-RU"/>
          </w:rPr>
          <w:t>статьей 10</w:t>
        </w:r>
      </w:hyperlink>
      <w:r w:rsidRPr="00E66D3A">
        <w:rPr>
          <w:rFonts w:ascii="Times New Roman" w:hAnsi="Times New Roman" w:cs="Times New Roman"/>
          <w:sz w:val="28"/>
          <w:szCs w:val="28"/>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13. Основанием для проведения внеплановых проверок в отношении граждан являются: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поступление в Администрацию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обращений и заявлений от граждан и сторонних организаций;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выявление фактов нарушений </w:t>
      </w:r>
      <w:hyperlink r:id="rId16" w:history="1">
        <w:r w:rsidRPr="00E66D3A">
          <w:rPr>
            <w:rFonts w:ascii="Times New Roman" w:hAnsi="Times New Roman" w:cs="Times New Roman"/>
            <w:color w:val="66CD00"/>
            <w:sz w:val="28"/>
            <w:szCs w:val="28"/>
            <w:u w:val="single"/>
            <w:lang w:eastAsia="ru-RU"/>
          </w:rPr>
          <w:t>законодательства</w:t>
        </w:r>
      </w:hyperlink>
      <w:r w:rsidRPr="00E66D3A">
        <w:rPr>
          <w:rFonts w:ascii="Times New Roman" w:hAnsi="Times New Roman" w:cs="Times New Roman"/>
          <w:sz w:val="28"/>
          <w:szCs w:val="28"/>
          <w:lang w:eastAsia="ru-RU"/>
        </w:rPr>
        <w:t xml:space="preserve"> в области дорожной деятельности специалистами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 xml:space="preserve">14. Обращения и заявления, не позволяющие установить лицо, обратившееся в Администрацию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а также обращения и заявления, не содержащие сведений о фактах, указанных в </w:t>
      </w:r>
      <w:hyperlink r:id="rId17" w:history="1">
        <w:r w:rsidRPr="00E66D3A">
          <w:rPr>
            <w:rFonts w:ascii="Times New Roman" w:hAnsi="Times New Roman" w:cs="Times New Roman"/>
            <w:color w:val="66CD00"/>
            <w:sz w:val="28"/>
            <w:szCs w:val="28"/>
            <w:u w:val="single"/>
            <w:lang w:eastAsia="ru-RU"/>
          </w:rPr>
          <w:t>части 2</w:t>
        </w:r>
      </w:hyperlink>
      <w:r w:rsidRPr="00E66D3A">
        <w:rPr>
          <w:rFonts w:ascii="Times New Roman" w:hAnsi="Times New Roman" w:cs="Times New Roman"/>
          <w:sz w:val="28"/>
          <w:szCs w:val="28"/>
          <w:lang w:eastAsia="ru-RU"/>
        </w:rPr>
        <w:t> статьи 10 Федерального закона, не могут служить основанием для проведения внеплановой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15. </w:t>
      </w:r>
      <w:proofErr w:type="gramStart"/>
      <w:r w:rsidRPr="00E66D3A">
        <w:rPr>
          <w:rFonts w:ascii="Times New Roman" w:hAnsi="Times New Roman" w:cs="Times New Roman"/>
          <w:sz w:val="28"/>
          <w:szCs w:val="28"/>
          <w:lang w:eastAsia="ru-RU"/>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E66D3A">
        <w:rPr>
          <w:rFonts w:ascii="Times New Roman" w:hAnsi="Times New Roman" w:cs="Times New Roman"/>
          <w:sz w:val="28"/>
          <w:szCs w:val="28"/>
          <w:lang w:eastAsia="ru-RU"/>
        </w:rPr>
        <w:t xml:space="preserve"> прокуратуры по месту осуществления деятельности юридических лиц, индивидуальных предпринимателей.</w:t>
      </w:r>
    </w:p>
    <w:p w:rsidR="00FB3484" w:rsidRPr="00E66D3A" w:rsidRDefault="00FB3484" w:rsidP="00E66D3A">
      <w:pPr>
        <w:rPr>
          <w:rFonts w:ascii="Times New Roman" w:hAnsi="Times New Roman" w:cs="Times New Roman"/>
          <w:sz w:val="28"/>
          <w:szCs w:val="28"/>
          <w:lang w:eastAsia="ru-RU"/>
        </w:rPr>
      </w:pPr>
      <w:proofErr w:type="gramStart"/>
      <w:r w:rsidRPr="00E66D3A">
        <w:rPr>
          <w:rFonts w:ascii="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E66D3A">
        <w:rPr>
          <w:rFonts w:ascii="Times New Roman" w:hAnsi="Times New Roman" w:cs="Times New Roman"/>
          <w:sz w:val="28"/>
          <w:szCs w:val="28"/>
          <w:lang w:eastAsia="ru-RU"/>
        </w:rPr>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16. Муниципальные инспекторы в целях осуществления муниципального </w:t>
      </w:r>
      <w:proofErr w:type="gramStart"/>
      <w:r w:rsidRPr="00E66D3A">
        <w:rPr>
          <w:rFonts w:ascii="Times New Roman" w:hAnsi="Times New Roman" w:cs="Times New Roman"/>
          <w:sz w:val="28"/>
          <w:szCs w:val="28"/>
          <w:lang w:eastAsia="ru-RU"/>
        </w:rPr>
        <w:t>контроля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(далее - инспекторы) имеют право:</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5) при проведении проверок использовать фото и киносъемку;</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6) обращаться в </w:t>
      </w:r>
      <w:r w:rsidR="00B66474">
        <w:rPr>
          <w:rFonts w:ascii="Times New Roman" w:hAnsi="Times New Roman" w:cs="Times New Roman"/>
          <w:sz w:val="28"/>
          <w:szCs w:val="28"/>
          <w:lang w:eastAsia="ru-RU"/>
        </w:rPr>
        <w:t>О</w:t>
      </w:r>
      <w:r w:rsidRPr="00E66D3A">
        <w:rPr>
          <w:rFonts w:ascii="Times New Roman" w:hAnsi="Times New Roman" w:cs="Times New Roman"/>
          <w:sz w:val="28"/>
          <w:szCs w:val="28"/>
          <w:lang w:eastAsia="ru-RU"/>
        </w:rPr>
        <w:t>ГИБДД</w:t>
      </w:r>
      <w:r w:rsidR="00B66474">
        <w:rPr>
          <w:rFonts w:ascii="Times New Roman" w:hAnsi="Times New Roman" w:cs="Times New Roman"/>
          <w:sz w:val="28"/>
          <w:szCs w:val="28"/>
          <w:lang w:eastAsia="ru-RU"/>
        </w:rPr>
        <w:t xml:space="preserve">  М</w:t>
      </w:r>
      <w:r w:rsidRPr="00E66D3A">
        <w:rPr>
          <w:rFonts w:ascii="Times New Roman" w:hAnsi="Times New Roman" w:cs="Times New Roman"/>
          <w:sz w:val="28"/>
          <w:szCs w:val="28"/>
          <w:lang w:eastAsia="ru-RU"/>
        </w:rPr>
        <w:t>О</w:t>
      </w:r>
      <w:r w:rsidR="00B66474">
        <w:rPr>
          <w:rFonts w:ascii="Times New Roman" w:hAnsi="Times New Roman" w:cs="Times New Roman"/>
          <w:sz w:val="28"/>
          <w:szCs w:val="28"/>
          <w:lang w:eastAsia="ru-RU"/>
        </w:rPr>
        <w:t xml:space="preserve"> М</w:t>
      </w:r>
      <w:r w:rsidRPr="00E66D3A">
        <w:rPr>
          <w:rFonts w:ascii="Times New Roman" w:hAnsi="Times New Roman" w:cs="Times New Roman"/>
          <w:sz w:val="28"/>
          <w:szCs w:val="28"/>
          <w:lang w:eastAsia="ru-RU"/>
        </w:rPr>
        <w:t>ВД</w:t>
      </w:r>
      <w:r w:rsidR="00B66474">
        <w:rPr>
          <w:rFonts w:ascii="Times New Roman" w:hAnsi="Times New Roman" w:cs="Times New Roman"/>
          <w:sz w:val="28"/>
          <w:szCs w:val="28"/>
          <w:lang w:eastAsia="ru-RU"/>
        </w:rPr>
        <w:t xml:space="preserve"> России «</w:t>
      </w:r>
      <w:r w:rsidR="00AB0E83">
        <w:rPr>
          <w:rFonts w:ascii="Times New Roman" w:hAnsi="Times New Roman" w:cs="Times New Roman"/>
          <w:sz w:val="28"/>
          <w:szCs w:val="28"/>
          <w:lang w:eastAsia="ru-RU"/>
        </w:rPr>
        <w:t>Д</w:t>
      </w:r>
      <w:r w:rsidR="00B66474">
        <w:rPr>
          <w:rFonts w:ascii="Times New Roman" w:hAnsi="Times New Roman" w:cs="Times New Roman"/>
          <w:sz w:val="28"/>
          <w:szCs w:val="28"/>
          <w:lang w:eastAsia="ru-RU"/>
        </w:rPr>
        <w:t>орогобужский»</w:t>
      </w:r>
      <w:r w:rsidRPr="00E66D3A">
        <w:rPr>
          <w:rFonts w:ascii="Times New Roman" w:hAnsi="Times New Roman" w:cs="Times New Roman"/>
          <w:sz w:val="28"/>
          <w:szCs w:val="28"/>
          <w:lang w:eastAsia="ru-RU"/>
        </w:rPr>
        <w:t xml:space="preserve">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III. Административные процедуры</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 Функция по осуществлению контроля включает в себя следующие административные процедуры:</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подготовка проведения проверки и уведомление проверяемого гражданина, юридического лица или индивидуального предпринимателя;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проведение проверки в отношении гражданина, юридического лица или индивидуального предпринимателя;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оформление результатов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2. Проверка граждан, юридических лиц и индивидуальных предпринимателей проводится на основании распоряжения Главы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 распоряжении указываются: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номер и дата распоряжения о проведении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наименование органа (органов), осуществляющего (</w:t>
      </w:r>
      <w:proofErr w:type="spellStart"/>
      <w:r w:rsidRPr="00E66D3A">
        <w:rPr>
          <w:rFonts w:ascii="Times New Roman" w:hAnsi="Times New Roman" w:cs="Times New Roman"/>
          <w:sz w:val="28"/>
          <w:szCs w:val="28"/>
          <w:lang w:eastAsia="ru-RU"/>
        </w:rPr>
        <w:t>щих</w:t>
      </w:r>
      <w:proofErr w:type="spellEnd"/>
      <w:r w:rsidRPr="00E66D3A">
        <w:rPr>
          <w:rFonts w:ascii="Times New Roman" w:hAnsi="Times New Roman" w:cs="Times New Roman"/>
          <w:sz w:val="28"/>
          <w:szCs w:val="28"/>
          <w:lang w:eastAsia="ru-RU"/>
        </w:rPr>
        <w:t>) проверку;</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фамилия, имя, отчество и должность лица (лиц), уполномоченного (</w:t>
      </w:r>
      <w:proofErr w:type="spellStart"/>
      <w:r w:rsidRPr="00E66D3A">
        <w:rPr>
          <w:rFonts w:ascii="Times New Roman" w:hAnsi="Times New Roman" w:cs="Times New Roman"/>
          <w:sz w:val="28"/>
          <w:szCs w:val="28"/>
          <w:lang w:eastAsia="ru-RU"/>
        </w:rPr>
        <w:t>ых</w:t>
      </w:r>
      <w:proofErr w:type="spellEnd"/>
      <w:r w:rsidRPr="00E66D3A">
        <w:rPr>
          <w:rFonts w:ascii="Times New Roman" w:hAnsi="Times New Roman" w:cs="Times New Roman"/>
          <w:sz w:val="28"/>
          <w:szCs w:val="28"/>
          <w:lang w:eastAsia="ru-RU"/>
        </w:rPr>
        <w:t>) на проведение проверки, а также привлекаемых к проведению проверки экспертов, представителей экспертных организаций;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цели, задачи, предмет проверки и срок ее проведения;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перечень мероприятий по контролю и сроки их проведения;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перечень административных регламентов по осуществлению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даты начала и окончания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3. В рамках проведения проверок граждан, юридических лиц и индивидуальных предпринимателей осуществляются: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визуальный осмотр объекта (объектов);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фотосъемка, видеосъемка;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запрос документов;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4. О проведении плановой проверки юридическое лицо, индивидуальный предприниматель, гражданин уведомляются Администрацией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не позднее чем в течение трех рабочих дней до начала ее проведения посредством направления копии распоряжения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5. </w:t>
      </w:r>
      <w:proofErr w:type="gramStart"/>
      <w:r w:rsidRPr="00E66D3A">
        <w:rPr>
          <w:rFonts w:ascii="Times New Roman" w:hAnsi="Times New Roman" w:cs="Times New Roman"/>
          <w:sz w:val="28"/>
          <w:szCs w:val="28"/>
          <w:lang w:eastAsia="ru-RU"/>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E66D3A">
        <w:rPr>
          <w:rFonts w:ascii="Times New Roman" w:hAnsi="Times New Roman" w:cs="Times New Roman"/>
          <w:sz w:val="28"/>
          <w:szCs w:val="28"/>
          <w:lang w:eastAsia="ru-RU"/>
        </w:rPr>
        <w:t xml:space="preserve"> к выездной проверке, со сроками и с условиями ее проведения.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6. Должностные лица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при проведении проверки граждан, юридических лиц и индивидуальных предпринимателей обязаны:</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проводить проверку на основании и в строгом соответствии с распоряжением  администрации </w:t>
      </w:r>
      <w:r w:rsidR="00AB0E83">
        <w:rPr>
          <w:rFonts w:ascii="Times New Roman" w:hAnsi="Times New Roman" w:cs="Times New Roman"/>
          <w:sz w:val="28"/>
          <w:szCs w:val="28"/>
          <w:lang w:eastAsia="ru-RU"/>
        </w:rPr>
        <w:t>Доброминс</w:t>
      </w:r>
      <w:r w:rsidR="00E66D3A">
        <w:rPr>
          <w:rFonts w:ascii="Times New Roman" w:hAnsi="Times New Roman" w:cs="Times New Roman"/>
          <w:sz w:val="28"/>
          <w:szCs w:val="28"/>
          <w:lang w:eastAsia="ru-RU"/>
        </w:rPr>
        <w:t>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proofErr w:type="gramStart"/>
      <w:r w:rsidRPr="00E66D3A">
        <w:rPr>
          <w:rFonts w:ascii="Times New Roman" w:hAnsi="Times New Roman" w:cs="Times New Roman"/>
          <w:sz w:val="28"/>
          <w:szCs w:val="28"/>
          <w:lang w:eastAsia="ru-RU"/>
        </w:rPr>
        <w:lastRenderedPageBreak/>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8" w:history="1">
        <w:r w:rsidRPr="00E66D3A">
          <w:rPr>
            <w:rFonts w:ascii="Times New Roman" w:hAnsi="Times New Roman" w:cs="Times New Roman"/>
            <w:color w:val="66CD00"/>
            <w:sz w:val="28"/>
            <w:szCs w:val="28"/>
            <w:u w:val="single"/>
            <w:lang w:eastAsia="ru-RU"/>
          </w:rPr>
          <w:t>ч. 5 ст. 10</w:t>
        </w:r>
      </w:hyperlink>
      <w:r w:rsidRPr="00E66D3A">
        <w:rPr>
          <w:rFonts w:ascii="Times New Roman" w:hAnsi="Times New Roman" w:cs="Times New Roman"/>
          <w:sz w:val="28"/>
          <w:szCs w:val="28"/>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66D3A">
        <w:rPr>
          <w:rFonts w:ascii="Times New Roman" w:hAnsi="Times New Roman" w:cs="Times New Roman"/>
          <w:sz w:val="28"/>
          <w:szCs w:val="28"/>
          <w:lang w:eastAsia="ru-RU"/>
        </w:rPr>
        <w:t>», копии документа о согласовании проведения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осуществлять запись в журнале проверок;</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не допускать необоснованное ограничение прав и законных интересов граждан, юридических лиц,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соблюдать сроки проведения проверки, установленные действующим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w:t>
      </w:r>
      <w:r w:rsidRPr="00E66D3A">
        <w:rPr>
          <w:rFonts w:ascii="Times New Roman" w:hAnsi="Times New Roman" w:cs="Times New Roman"/>
          <w:sz w:val="28"/>
          <w:szCs w:val="28"/>
          <w:lang w:eastAsia="ru-RU"/>
        </w:rPr>
        <w:lastRenderedPageBreak/>
        <w:t>уполномоченного представителя ознакомить их с положениями административного регламента, в соответствии с которым проводится проверка.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8. По результатам проверки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составляется а</w:t>
      </w:r>
      <w:proofErr w:type="gramStart"/>
      <w:r w:rsidRPr="00E66D3A">
        <w:rPr>
          <w:rFonts w:ascii="Times New Roman" w:hAnsi="Times New Roman" w:cs="Times New Roman"/>
          <w:sz w:val="28"/>
          <w:szCs w:val="28"/>
          <w:lang w:eastAsia="ru-RU"/>
        </w:rPr>
        <w:t>кт в дв</w:t>
      </w:r>
      <w:proofErr w:type="gramEnd"/>
      <w:r w:rsidRPr="00E66D3A">
        <w:rPr>
          <w:rFonts w:ascii="Times New Roman" w:hAnsi="Times New Roman" w:cs="Times New Roman"/>
          <w:sz w:val="28"/>
          <w:szCs w:val="28"/>
          <w:lang w:eastAsia="ru-RU"/>
        </w:rPr>
        <w:t>ух экземплярах. Типовая </w:t>
      </w:r>
      <w:hyperlink r:id="rId19" w:history="1">
        <w:r w:rsidRPr="00E66D3A">
          <w:rPr>
            <w:rFonts w:ascii="Times New Roman" w:hAnsi="Times New Roman" w:cs="Times New Roman"/>
            <w:color w:val="66CD00"/>
            <w:sz w:val="28"/>
            <w:szCs w:val="28"/>
            <w:u w:val="single"/>
            <w:lang w:eastAsia="ru-RU"/>
          </w:rPr>
          <w:t>форма</w:t>
        </w:r>
      </w:hyperlink>
      <w:r w:rsidRPr="00E66D3A">
        <w:rPr>
          <w:rFonts w:ascii="Times New Roman" w:hAnsi="Times New Roman" w:cs="Times New Roman"/>
          <w:sz w:val="28"/>
          <w:szCs w:val="28"/>
          <w:lang w:eastAsia="ru-RU"/>
        </w:rPr>
        <w:t>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E66D3A">
        <w:rPr>
          <w:rFonts w:ascii="Times New Roman" w:hAnsi="Times New Roman" w:cs="Times New Roman"/>
          <w:sz w:val="28"/>
          <w:szCs w:val="28"/>
          <w:lang w:eastAsia="ru-RU"/>
        </w:rPr>
        <w:t xml:space="preserve">истечения срока устранения нарушения </w:t>
      </w:r>
      <w:hyperlink r:id="rId20" w:history="1">
        <w:r w:rsidRPr="00E66D3A">
          <w:rPr>
            <w:rFonts w:ascii="Times New Roman" w:hAnsi="Times New Roman" w:cs="Times New Roman"/>
            <w:color w:val="66CD00"/>
            <w:sz w:val="28"/>
            <w:szCs w:val="28"/>
            <w:u w:val="single"/>
            <w:lang w:eastAsia="ru-RU"/>
          </w:rPr>
          <w:t>законодательства</w:t>
        </w:r>
        <w:proofErr w:type="gramEnd"/>
      </w:hyperlink>
      <w:r w:rsidRPr="00E66D3A">
        <w:rPr>
          <w:rFonts w:ascii="Times New Roman" w:hAnsi="Times New Roman" w:cs="Times New Roman"/>
          <w:sz w:val="28"/>
          <w:szCs w:val="28"/>
          <w:lang w:eastAsia="ru-RU"/>
        </w:rPr>
        <w:t> в области дорожной деятельности, установленного предписанием. По результатам проверки составляется </w:t>
      </w:r>
      <w:hyperlink r:id="rId21" w:history="1">
        <w:r w:rsidRPr="00E66D3A">
          <w:rPr>
            <w:rFonts w:ascii="Times New Roman" w:hAnsi="Times New Roman" w:cs="Times New Roman"/>
            <w:color w:val="66CD00"/>
            <w:sz w:val="28"/>
            <w:szCs w:val="28"/>
            <w:u w:val="single"/>
            <w:lang w:eastAsia="ru-RU"/>
          </w:rPr>
          <w:t>а</w:t>
        </w:r>
        <w:proofErr w:type="gramStart"/>
        <w:r w:rsidRPr="00E66D3A">
          <w:rPr>
            <w:rFonts w:ascii="Times New Roman" w:hAnsi="Times New Roman" w:cs="Times New Roman"/>
            <w:color w:val="66CD00"/>
            <w:sz w:val="28"/>
            <w:szCs w:val="28"/>
            <w:u w:val="single"/>
            <w:lang w:eastAsia="ru-RU"/>
          </w:rPr>
          <w:t>кт</w:t>
        </w:r>
      </w:hyperlink>
      <w:r w:rsidRPr="00E66D3A">
        <w:rPr>
          <w:rFonts w:ascii="Times New Roman" w:hAnsi="Times New Roman" w:cs="Times New Roman"/>
          <w:sz w:val="28"/>
          <w:szCs w:val="28"/>
          <w:lang w:eastAsia="ru-RU"/>
        </w:rPr>
        <w:t> в дв</w:t>
      </w:r>
      <w:proofErr w:type="gramEnd"/>
      <w:r w:rsidRPr="00E66D3A">
        <w:rPr>
          <w:rFonts w:ascii="Times New Roman" w:hAnsi="Times New Roman" w:cs="Times New Roman"/>
          <w:sz w:val="28"/>
          <w:szCs w:val="28"/>
          <w:lang w:eastAsia="ru-RU"/>
        </w:rPr>
        <w:t>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10. </w:t>
      </w:r>
      <w:proofErr w:type="gramStart"/>
      <w:r w:rsidRPr="00E66D3A">
        <w:rPr>
          <w:rFonts w:ascii="Times New Roman" w:hAnsi="Times New Roman" w:cs="Times New Roman"/>
          <w:sz w:val="28"/>
          <w:szCs w:val="28"/>
          <w:lang w:eastAsia="ru-RU"/>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должностные лица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11. Муниципальный инспектор по муниципальному </w:t>
      </w:r>
      <w:proofErr w:type="gramStart"/>
      <w:r w:rsidRPr="00E66D3A">
        <w:rPr>
          <w:rFonts w:ascii="Times New Roman" w:hAnsi="Times New Roman" w:cs="Times New Roman"/>
          <w:sz w:val="28"/>
          <w:szCs w:val="28"/>
          <w:lang w:eastAsia="ru-RU"/>
        </w:rPr>
        <w:t>контролю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AB0E83">
        <w:rPr>
          <w:rFonts w:ascii="Times New Roman" w:hAnsi="Times New Roman" w:cs="Times New Roman"/>
          <w:sz w:val="28"/>
          <w:szCs w:val="28"/>
          <w:lang w:eastAsia="ru-RU"/>
        </w:rPr>
        <w:lastRenderedPageBreak/>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ведет учет проверок соблюдения законодательства в области дорожной деятельности.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12. После проведения всех процедур по осуществлению муниципального </w:t>
      </w:r>
      <w:proofErr w:type="gramStart"/>
      <w:r w:rsidRPr="00E66D3A">
        <w:rPr>
          <w:rFonts w:ascii="Times New Roman" w:hAnsi="Times New Roman" w:cs="Times New Roman"/>
          <w:sz w:val="28"/>
          <w:szCs w:val="28"/>
          <w:lang w:eastAsia="ru-RU"/>
        </w:rPr>
        <w:t>контроля за</w:t>
      </w:r>
      <w:proofErr w:type="gramEnd"/>
      <w:r w:rsidRPr="00E66D3A">
        <w:rPr>
          <w:rFonts w:ascii="Times New Roman" w:hAnsi="Times New Roman" w:cs="Times New Roman"/>
          <w:sz w:val="28"/>
          <w:szCs w:val="28"/>
          <w:lang w:eastAsia="ru-RU"/>
        </w:rPr>
        <w:t xml:space="preserve"> обеспечением сохранности автомобильных дорог местного значения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IV.  Форма и порядок </w:t>
      </w:r>
      <w:proofErr w:type="gramStart"/>
      <w:r w:rsidRPr="00E66D3A">
        <w:rPr>
          <w:rFonts w:ascii="Times New Roman" w:hAnsi="Times New Roman" w:cs="Times New Roman"/>
          <w:sz w:val="28"/>
          <w:szCs w:val="28"/>
          <w:lang w:eastAsia="ru-RU"/>
        </w:rPr>
        <w:t>контроля за</w:t>
      </w:r>
      <w:proofErr w:type="gramEnd"/>
      <w:r w:rsidRPr="00E66D3A">
        <w:rPr>
          <w:rFonts w:ascii="Times New Roman" w:hAnsi="Times New Roman" w:cs="Times New Roman"/>
          <w:sz w:val="28"/>
          <w:szCs w:val="28"/>
          <w:lang w:eastAsia="ru-RU"/>
        </w:rPr>
        <w:t xml:space="preserve"> исполнением  функции по проведению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 Глава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либо по его поручению другое должностное лицо осуществляют </w:t>
      </w:r>
      <w:proofErr w:type="gramStart"/>
      <w:r w:rsidRPr="00E66D3A">
        <w:rPr>
          <w:rFonts w:ascii="Times New Roman" w:hAnsi="Times New Roman" w:cs="Times New Roman"/>
          <w:sz w:val="28"/>
          <w:szCs w:val="28"/>
          <w:lang w:eastAsia="ru-RU"/>
        </w:rPr>
        <w:t>контроль за</w:t>
      </w:r>
      <w:proofErr w:type="gramEnd"/>
      <w:r w:rsidRPr="00E66D3A">
        <w:rPr>
          <w:rFonts w:ascii="Times New Roman" w:hAnsi="Times New Roman" w:cs="Times New Roman"/>
          <w:sz w:val="28"/>
          <w:szCs w:val="28"/>
          <w:lang w:eastAsia="ru-RU"/>
        </w:rPr>
        <w:t xml:space="preserve"> совершением действий и принятием решений должностными лицами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при проведении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Должностные лица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о проведенных проверках представляют ежеквартальный отчет.</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2. Должностные лица Администрации </w:t>
      </w:r>
      <w:r w:rsidR="00AB0E83">
        <w:rPr>
          <w:rFonts w:ascii="Times New Roman" w:hAnsi="Times New Roman" w:cs="Times New Roman"/>
          <w:sz w:val="28"/>
          <w:szCs w:val="28"/>
          <w:lang w:eastAsia="ru-RU"/>
        </w:rPr>
        <w:t>Добромин</w:t>
      </w:r>
      <w:r w:rsidR="00E66D3A">
        <w:rPr>
          <w:rFonts w:ascii="Times New Roman" w:hAnsi="Times New Roman" w:cs="Times New Roman"/>
          <w:sz w:val="28"/>
          <w:szCs w:val="28"/>
          <w:lang w:eastAsia="ru-RU"/>
        </w:rPr>
        <w:t>ского</w:t>
      </w:r>
      <w:r w:rsidRPr="00E66D3A">
        <w:rPr>
          <w:rFonts w:ascii="Times New Roman" w:hAnsi="Times New Roman" w:cs="Times New Roman"/>
          <w:sz w:val="28"/>
          <w:szCs w:val="28"/>
          <w:lang w:eastAsia="ru-RU"/>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V. Порядок обжалования действий (бездействия)  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Обжалование действий (бездействия) и решений должностных лиц Администрации </w:t>
      </w:r>
      <w:r w:rsidR="00AB0E83">
        <w:rPr>
          <w:rFonts w:ascii="Times New Roman" w:hAnsi="Times New Roman" w:cs="Times New Roman"/>
          <w:sz w:val="28"/>
          <w:szCs w:val="28"/>
          <w:lang w:eastAsia="ru-RU"/>
        </w:rPr>
        <w:t>Доброминс</w:t>
      </w:r>
      <w:r w:rsidR="00E66D3A">
        <w:rPr>
          <w:rFonts w:ascii="Times New Roman" w:hAnsi="Times New Roman" w:cs="Times New Roman"/>
          <w:sz w:val="28"/>
          <w:szCs w:val="28"/>
          <w:lang w:eastAsia="ru-RU"/>
        </w:rPr>
        <w:t>кого</w:t>
      </w:r>
      <w:r w:rsidRPr="00E66D3A">
        <w:rPr>
          <w:rFonts w:ascii="Times New Roman" w:hAnsi="Times New Roman" w:cs="Times New Roman"/>
          <w:sz w:val="28"/>
          <w:szCs w:val="28"/>
          <w:lang w:eastAsia="ru-RU"/>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sectPr w:rsidR="00FB3484" w:rsidRPr="00E66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84"/>
    <w:rsid w:val="000B17B9"/>
    <w:rsid w:val="00213B91"/>
    <w:rsid w:val="00593F23"/>
    <w:rsid w:val="00594872"/>
    <w:rsid w:val="005A6748"/>
    <w:rsid w:val="006556CA"/>
    <w:rsid w:val="006C7D6F"/>
    <w:rsid w:val="007745EC"/>
    <w:rsid w:val="009A1899"/>
    <w:rsid w:val="00AB0E83"/>
    <w:rsid w:val="00B3519D"/>
    <w:rsid w:val="00B66474"/>
    <w:rsid w:val="00E66D3A"/>
    <w:rsid w:val="00FB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940">
      <w:bodyDiv w:val="1"/>
      <w:marLeft w:val="0"/>
      <w:marRight w:val="0"/>
      <w:marTop w:val="0"/>
      <w:marBottom w:val="0"/>
      <w:divBdr>
        <w:top w:val="none" w:sz="0" w:space="0" w:color="auto"/>
        <w:left w:val="none" w:sz="0" w:space="0" w:color="auto"/>
        <w:bottom w:val="none" w:sz="0" w:space="0" w:color="auto"/>
        <w:right w:val="none" w:sz="0" w:space="0" w:color="auto"/>
      </w:divBdr>
      <w:divsChild>
        <w:div w:id="1955478613">
          <w:marLeft w:val="0"/>
          <w:marRight w:val="0"/>
          <w:marTop w:val="0"/>
          <w:marBottom w:val="0"/>
          <w:divBdr>
            <w:top w:val="none" w:sz="0" w:space="0" w:color="auto"/>
            <w:left w:val="none" w:sz="0" w:space="0" w:color="auto"/>
            <w:bottom w:val="none" w:sz="0" w:space="0" w:color="auto"/>
            <w:right w:val="none" w:sz="0" w:space="0" w:color="auto"/>
          </w:divBdr>
          <w:divsChild>
            <w:div w:id="1612125435">
              <w:marLeft w:val="0"/>
              <w:marRight w:val="0"/>
              <w:marTop w:val="0"/>
              <w:marBottom w:val="0"/>
              <w:divBdr>
                <w:top w:val="none" w:sz="0" w:space="0" w:color="auto"/>
                <w:left w:val="none" w:sz="0" w:space="0" w:color="auto"/>
                <w:bottom w:val="none" w:sz="0" w:space="0" w:color="auto"/>
                <w:right w:val="none" w:sz="0" w:space="0" w:color="auto"/>
              </w:divBdr>
              <w:divsChild>
                <w:div w:id="531696550">
                  <w:marLeft w:val="0"/>
                  <w:marRight w:val="0"/>
                  <w:marTop w:val="0"/>
                  <w:marBottom w:val="0"/>
                  <w:divBdr>
                    <w:top w:val="none" w:sz="0" w:space="0" w:color="auto"/>
                    <w:left w:val="none" w:sz="0" w:space="0" w:color="auto"/>
                    <w:bottom w:val="none" w:sz="0" w:space="0" w:color="auto"/>
                    <w:right w:val="none" w:sz="0" w:space="0" w:color="auto"/>
                  </w:divBdr>
                  <w:divsChild>
                    <w:div w:id="913125513">
                      <w:marLeft w:val="0"/>
                      <w:marRight w:val="0"/>
                      <w:marTop w:val="0"/>
                      <w:marBottom w:val="0"/>
                      <w:divBdr>
                        <w:top w:val="none" w:sz="0" w:space="0" w:color="auto"/>
                        <w:left w:val="none" w:sz="0" w:space="0" w:color="auto"/>
                        <w:bottom w:val="none" w:sz="0" w:space="0" w:color="auto"/>
                        <w:right w:val="none" w:sz="0" w:space="0" w:color="auto"/>
                      </w:divBdr>
                      <w:divsChild>
                        <w:div w:id="1273786030">
                          <w:marLeft w:val="0"/>
                          <w:marRight w:val="0"/>
                          <w:marTop w:val="0"/>
                          <w:marBottom w:val="0"/>
                          <w:divBdr>
                            <w:top w:val="none" w:sz="0" w:space="0" w:color="auto"/>
                            <w:left w:val="none" w:sz="0" w:space="0" w:color="auto"/>
                            <w:bottom w:val="none" w:sz="0" w:space="0" w:color="auto"/>
                            <w:right w:val="none" w:sz="0" w:space="0" w:color="auto"/>
                          </w:divBdr>
                          <w:divsChild>
                            <w:div w:id="1759477707">
                              <w:marLeft w:val="3555"/>
                              <w:marRight w:val="3750"/>
                              <w:marTop w:val="0"/>
                              <w:marBottom w:val="0"/>
                              <w:divBdr>
                                <w:top w:val="none" w:sz="0" w:space="0" w:color="auto"/>
                                <w:left w:val="none" w:sz="0" w:space="0" w:color="auto"/>
                                <w:bottom w:val="none" w:sz="0" w:space="0" w:color="auto"/>
                                <w:right w:val="none" w:sz="0" w:space="0" w:color="auto"/>
                              </w:divBdr>
                              <w:divsChild>
                                <w:div w:id="6972457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315"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main?base=LAW;n=103289;fld=134;dst=6" TargetMode="External"/><Relationship Id="rId3" Type="http://schemas.microsoft.com/office/2007/relationships/stylesWithEffects" Target="stylesWithEffects.xml"/><Relationship Id="rId21" Type="http://schemas.openxmlformats.org/officeDocument/2006/relationships/hyperlink" Target="consultantplus://offline/main?base=RLAW154;n=26404;fld=134;dst=100164" TargetMode="External"/><Relationship Id="rId7" Type="http://schemas.openxmlformats.org/officeDocument/2006/relationships/package" Target="embeddings/_________Microsoft_Word1.docx"/><Relationship Id="rId12" Type="http://schemas.openxmlformats.org/officeDocument/2006/relationships/hyperlink" Target="consultantplus://offline/main?base=RLAW154;n=14632;fld=134;dst=100045" TargetMode="External"/><Relationship Id="rId17" Type="http://schemas.openxmlformats.org/officeDocument/2006/relationships/hyperlink" Target="consultantplus://offline/main?base=ROS;n=115957;fld=134;dst=100127" TargetMode="External"/><Relationship Id="rId2" Type="http://schemas.openxmlformats.org/officeDocument/2006/relationships/styles" Target="styles.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main?base=LAW;n=110141;fld=134;dst=104340" TargetMode="External"/><Relationship Id="rId5" Type="http://schemas.openxmlformats.org/officeDocument/2006/relationships/webSettings" Target="webSettings.xml"/><Relationship Id="rId15" Type="http://schemas.openxmlformats.org/officeDocument/2006/relationships/hyperlink" Target="consultantplus://offline/main?base=LAW;n=103069;fld=134;dst=100127" TargetMode="External"/><Relationship Id="rId23" Type="http://schemas.openxmlformats.org/officeDocument/2006/relationships/theme" Target="theme/theme1.xml"/><Relationship Id="rId10" Type="http://schemas.openxmlformats.org/officeDocument/2006/relationships/hyperlink" Target="consultantplus://offline/main?base=LAW;n=111900;fld=134;dst=100114" TargetMode="External"/><Relationship Id="rId19" Type="http://schemas.openxmlformats.org/officeDocument/2006/relationships/hyperlink" Target="consultantplus://offline/main?base=LAW;n=102417;fld=134;dst=30" TargetMode="External"/><Relationship Id="rId4" Type="http://schemas.openxmlformats.org/officeDocument/2006/relationships/settings" Target="settings.xml"/><Relationship Id="rId9" Type="http://schemas.openxmlformats.org/officeDocument/2006/relationships/hyperlink" Target="consultantplus://offline/main?base=LAW;n=103155;fld=134;dst=100009" TargetMode="External"/><Relationship Id="rId14" Type="http://schemas.openxmlformats.org/officeDocument/2006/relationships/hyperlink" Target="consultantplus://offline/main?base=LAW;n=112800;fld=134;dst=100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F7E4-79C9-4360-A77F-16F8AF4E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cp:lastModifiedBy>
  <cp:revision>15</cp:revision>
  <dcterms:created xsi:type="dcterms:W3CDTF">2016-02-29T05:21:00Z</dcterms:created>
  <dcterms:modified xsi:type="dcterms:W3CDTF">2016-03-01T20:38:00Z</dcterms:modified>
</cp:coreProperties>
</file>