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simplePos x="0" y="0"/>
            <wp:positionH relativeFrom="column">
              <wp:posOffset>2924175</wp:posOffset>
            </wp:positionH>
            <wp:positionV relativeFrom="paragraph">
              <wp:posOffset>-276225</wp:posOffset>
            </wp:positionV>
            <wp:extent cx="689610" cy="786130"/>
            <wp:effectExtent l="0" t="0" r="0" b="0"/>
            <wp:wrapTight wrapText="bothSides">
              <wp:wrapPolygon edited="0">
                <wp:start x="0" y="0"/>
                <wp:lineTo x="0" y="20937"/>
                <wp:lineTo x="20884" y="20937"/>
                <wp:lineTo x="2088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763903" w:rsidRDefault="00A30B4E" w:rsidP="00533F5D">
      <w:pPr>
        <w:suppressAutoHyphens/>
        <w:spacing w:after="0" w:line="240" w:lineRule="auto"/>
        <w:ind w:left="993" w:hanging="1135"/>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АДМИНИСТРАЦИЯ  </w:t>
      </w:r>
      <w:r w:rsidR="00085C83">
        <w:rPr>
          <w:rFonts w:ascii="Times New Roman" w:eastAsia="Times New Roman" w:hAnsi="Times New Roman" w:cs="Times New Roman"/>
          <w:b/>
          <w:sz w:val="28"/>
          <w:szCs w:val="28"/>
          <w:lang w:eastAsia="ar-SA"/>
        </w:rPr>
        <w:t xml:space="preserve">ДОБРОМИНСКОГО СЕЛЬСКОГО </w:t>
      </w:r>
      <w:r w:rsidR="00533F5D">
        <w:rPr>
          <w:rFonts w:ascii="Times New Roman" w:eastAsia="Times New Roman" w:hAnsi="Times New Roman" w:cs="Times New Roman"/>
          <w:b/>
          <w:sz w:val="28"/>
          <w:szCs w:val="28"/>
          <w:lang w:eastAsia="ar-SA"/>
        </w:rPr>
        <w:t>П</w:t>
      </w:r>
      <w:r w:rsidR="00085C83">
        <w:rPr>
          <w:rFonts w:ascii="Times New Roman" w:eastAsia="Times New Roman" w:hAnsi="Times New Roman" w:cs="Times New Roman"/>
          <w:b/>
          <w:sz w:val="28"/>
          <w:szCs w:val="28"/>
          <w:lang w:eastAsia="ar-SA"/>
        </w:rPr>
        <w:t xml:space="preserve">ОСЕЛЕНИЯ ГЛИНКОВСКОГО РАЙОНА </w:t>
      </w:r>
      <w:r w:rsidRPr="00A30B4E">
        <w:rPr>
          <w:rFonts w:ascii="Times New Roman" w:eastAsia="Times New Roman" w:hAnsi="Times New Roman" w:cs="Times New Roman"/>
          <w:b/>
          <w:sz w:val="28"/>
          <w:szCs w:val="28"/>
          <w:lang w:eastAsia="ar-SA"/>
        </w:rPr>
        <w:t>СМОЛЕНСКОЙ ОБЛАСТИ</w:t>
      </w:r>
    </w:p>
    <w:p w:rsidR="00A30B4E" w:rsidRPr="00A30B4E" w:rsidRDefault="00A30B4E" w:rsidP="00763903">
      <w:pPr>
        <w:suppressAutoHyphens/>
        <w:spacing w:after="0" w:line="240" w:lineRule="auto"/>
        <w:ind w:left="993" w:hanging="993"/>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                                                                                     </w:t>
      </w:r>
    </w:p>
    <w:p w:rsidR="00A30B4E" w:rsidRDefault="00A30B4E" w:rsidP="00085C83">
      <w:pPr>
        <w:tabs>
          <w:tab w:val="left" w:pos="3540"/>
          <w:tab w:val="center" w:pos="5462"/>
        </w:tabs>
        <w:suppressAutoHyphens/>
        <w:spacing w:after="0" w:line="240" w:lineRule="auto"/>
        <w:ind w:firstLine="720"/>
        <w:jc w:val="center"/>
        <w:rPr>
          <w:rFonts w:ascii="Times New Roman" w:eastAsia="Times New Roman" w:hAnsi="Times New Roman" w:cs="Times New Roman"/>
          <w:b/>
          <w:sz w:val="28"/>
          <w:szCs w:val="28"/>
          <w:lang w:eastAsia="ar-SA"/>
        </w:rPr>
      </w:pPr>
      <w:proofErr w:type="gramStart"/>
      <w:r w:rsidRPr="00A30B4E">
        <w:rPr>
          <w:rFonts w:ascii="Times New Roman" w:eastAsia="Times New Roman" w:hAnsi="Times New Roman" w:cs="Times New Roman"/>
          <w:b/>
          <w:sz w:val="28"/>
          <w:szCs w:val="28"/>
          <w:lang w:eastAsia="ar-SA"/>
        </w:rPr>
        <w:t>П</w:t>
      </w:r>
      <w:proofErr w:type="gramEnd"/>
      <w:r w:rsidRPr="00A30B4E">
        <w:rPr>
          <w:rFonts w:ascii="Times New Roman" w:eastAsia="Times New Roman" w:hAnsi="Times New Roman" w:cs="Times New Roman"/>
          <w:b/>
          <w:sz w:val="28"/>
          <w:szCs w:val="28"/>
          <w:lang w:eastAsia="ar-SA"/>
        </w:rPr>
        <w:t xml:space="preserve"> О С Т А Н О В Л Е Н И Е</w:t>
      </w:r>
    </w:p>
    <w:p w:rsidR="00B15A6F" w:rsidRPr="00A30B4E" w:rsidRDefault="00B15A6F" w:rsidP="00A30B4E">
      <w:pPr>
        <w:tabs>
          <w:tab w:val="left" w:pos="3540"/>
          <w:tab w:val="center" w:pos="5462"/>
        </w:tabs>
        <w:suppressAutoHyphens/>
        <w:spacing w:after="0" w:line="240" w:lineRule="auto"/>
        <w:ind w:firstLine="720"/>
        <w:rPr>
          <w:rFonts w:ascii="Times New Roman" w:eastAsia="Times New Roman" w:hAnsi="Times New Roman" w:cs="Times New Roman"/>
          <w:b/>
          <w:sz w:val="28"/>
          <w:szCs w:val="28"/>
          <w:lang w:eastAsia="ar-SA"/>
        </w:rPr>
      </w:pPr>
    </w:p>
    <w:p w:rsidR="00A30B4E" w:rsidRPr="00A30B4E" w:rsidRDefault="00000954" w:rsidP="00A30B4E">
      <w:pPr>
        <w:suppressAutoHyphens/>
        <w:spacing w:after="0" w:line="240" w:lineRule="auto"/>
        <w:ind w:firstLine="2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от  </w:t>
      </w:r>
      <w:r w:rsidR="00B50F30">
        <w:rPr>
          <w:rFonts w:ascii="Times New Roman" w:eastAsia="Times New Roman" w:hAnsi="Times New Roman" w:cs="Times New Roman"/>
          <w:sz w:val="28"/>
          <w:szCs w:val="28"/>
          <w:lang w:eastAsia="ar-SA"/>
        </w:rPr>
        <w:t>13 декабря</w:t>
      </w:r>
      <w:r>
        <w:rPr>
          <w:rFonts w:ascii="Times New Roman" w:eastAsia="Times New Roman" w:hAnsi="Times New Roman" w:cs="Times New Roman"/>
          <w:sz w:val="28"/>
          <w:szCs w:val="28"/>
          <w:lang w:eastAsia="ar-SA"/>
        </w:rPr>
        <w:t xml:space="preserve">  2021</w:t>
      </w:r>
      <w:r w:rsidR="00A30B4E" w:rsidRPr="00A30B4E">
        <w:rPr>
          <w:rFonts w:ascii="Times New Roman" w:eastAsia="Times New Roman" w:hAnsi="Times New Roman" w:cs="Times New Roman"/>
          <w:sz w:val="28"/>
          <w:szCs w:val="28"/>
          <w:lang w:eastAsia="ar-SA"/>
        </w:rPr>
        <w:t xml:space="preserve"> г.                </w:t>
      </w:r>
      <w:r w:rsidR="00CE5330">
        <w:rPr>
          <w:rFonts w:ascii="Times New Roman" w:eastAsia="Times New Roman" w:hAnsi="Times New Roman" w:cs="Times New Roman"/>
          <w:sz w:val="28"/>
          <w:szCs w:val="28"/>
          <w:lang w:eastAsia="ar-SA"/>
        </w:rPr>
        <w:t xml:space="preserve">  №</w:t>
      </w:r>
      <w:r w:rsidR="00B50F30">
        <w:rPr>
          <w:rFonts w:ascii="Times New Roman" w:eastAsia="Times New Roman" w:hAnsi="Times New Roman" w:cs="Times New Roman"/>
          <w:sz w:val="28"/>
          <w:szCs w:val="28"/>
          <w:lang w:eastAsia="ar-SA"/>
        </w:rPr>
        <w:t xml:space="preserve"> 48</w:t>
      </w:r>
    </w:p>
    <w:tbl>
      <w:tblPr>
        <w:tblStyle w:val="a3"/>
        <w:tblW w:w="57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5828"/>
      </w:tblGrid>
      <w:tr w:rsidR="00A30B4E" w:rsidRPr="00A30B4E" w:rsidTr="00533F5D">
        <w:tc>
          <w:tcPr>
            <w:tcW w:w="2360" w:type="pct"/>
          </w:tcPr>
          <w:p w:rsidR="00B15A6F" w:rsidRDefault="00B15A6F" w:rsidP="0065554A">
            <w:pPr>
              <w:suppressAutoHyphens/>
              <w:jc w:val="both"/>
              <w:rPr>
                <w:rFonts w:ascii="Times New Roman" w:eastAsia="Times New Roman" w:hAnsi="Times New Roman" w:cs="Times New Roman"/>
                <w:sz w:val="28"/>
                <w:szCs w:val="28"/>
                <w:lang w:eastAsia="ar-SA"/>
              </w:rPr>
            </w:pPr>
          </w:p>
          <w:p w:rsidR="00A30B4E" w:rsidRDefault="003E18E0" w:rsidP="00A30B4E">
            <w:pPr>
              <w:suppressAutoHyphens/>
              <w:jc w:val="both"/>
              <w:rPr>
                <w:rFonts w:ascii="Times New Roman" w:eastAsia="Times New Roman" w:hAnsi="Times New Roman" w:cs="Times New Roman"/>
                <w:sz w:val="28"/>
                <w:szCs w:val="28"/>
                <w:lang w:eastAsia="ar-SA"/>
              </w:rPr>
            </w:pPr>
            <w:proofErr w:type="gramStart"/>
            <w:r w:rsidRPr="003E18E0">
              <w:rPr>
                <w:rFonts w:ascii="Times New Roman" w:eastAsia="Times New Roman" w:hAnsi="Times New Roman" w:cs="Times New Roman"/>
                <w:sz w:val="28"/>
                <w:szCs w:val="28"/>
                <w:lang w:eastAsia="ar-SA"/>
              </w:rPr>
              <w:t>Об утверждении Положения о порядке и условия</w:t>
            </w:r>
            <w:r>
              <w:rPr>
                <w:rFonts w:ascii="Times New Roman" w:eastAsia="Times New Roman" w:hAnsi="Times New Roman" w:cs="Times New Roman"/>
                <w:sz w:val="28"/>
                <w:szCs w:val="28"/>
                <w:lang w:eastAsia="ar-SA"/>
              </w:rPr>
              <w:t>х предоставления в аренду объек</w:t>
            </w:r>
            <w:r w:rsidRPr="003E18E0">
              <w:rPr>
                <w:rFonts w:ascii="Times New Roman" w:eastAsia="Times New Roman" w:hAnsi="Times New Roman" w:cs="Times New Roman"/>
                <w:sz w:val="28"/>
                <w:szCs w:val="28"/>
                <w:lang w:eastAsia="ar-SA"/>
              </w:rPr>
              <w:t xml:space="preserve">тов муниципальной собственности </w:t>
            </w:r>
            <w:r w:rsidR="00085C83">
              <w:rPr>
                <w:rFonts w:ascii="Times New Roman" w:eastAsia="Times New Roman" w:hAnsi="Times New Roman" w:cs="Times New Roman"/>
                <w:sz w:val="28"/>
                <w:szCs w:val="28"/>
                <w:lang w:eastAsia="ar-SA"/>
              </w:rPr>
              <w:t>Доброминского</w:t>
            </w:r>
            <w:r>
              <w:rPr>
                <w:rFonts w:ascii="Times New Roman" w:eastAsia="Times New Roman" w:hAnsi="Times New Roman" w:cs="Times New Roman"/>
                <w:sz w:val="28"/>
                <w:szCs w:val="28"/>
                <w:lang w:eastAsia="ar-SA"/>
              </w:rPr>
              <w:t xml:space="preserve"> сельского поселения Глинковского района Смоленской области</w:t>
            </w:r>
            <w:r w:rsidRPr="003E18E0">
              <w:rPr>
                <w:rFonts w:ascii="Times New Roman" w:eastAsia="Times New Roman" w:hAnsi="Times New Roman" w:cs="Times New Roman"/>
                <w:sz w:val="28"/>
                <w:szCs w:val="28"/>
                <w:lang w:eastAsia="ar-SA"/>
              </w:rPr>
              <w:t>, включенных в перечень имущества, нах</w:t>
            </w:r>
            <w:r>
              <w:rPr>
                <w:rFonts w:ascii="Times New Roman" w:eastAsia="Times New Roman" w:hAnsi="Times New Roman" w:cs="Times New Roman"/>
                <w:sz w:val="28"/>
                <w:szCs w:val="28"/>
                <w:lang w:eastAsia="ar-SA"/>
              </w:rPr>
              <w:t>одящегося в муниципальной собст</w:t>
            </w:r>
            <w:r w:rsidRPr="003E18E0">
              <w:rPr>
                <w:rFonts w:ascii="Times New Roman" w:eastAsia="Times New Roman" w:hAnsi="Times New Roman" w:cs="Times New Roman"/>
                <w:sz w:val="28"/>
                <w:szCs w:val="28"/>
                <w:lang w:eastAsia="ar-SA"/>
              </w:rPr>
              <w:t xml:space="preserve">венности </w:t>
            </w:r>
            <w:r w:rsidR="00085C83">
              <w:rPr>
                <w:rFonts w:ascii="Times New Roman" w:eastAsia="Times New Roman" w:hAnsi="Times New Roman" w:cs="Times New Roman"/>
                <w:sz w:val="28"/>
                <w:szCs w:val="28"/>
                <w:lang w:eastAsia="ar-SA"/>
              </w:rPr>
              <w:t>Доброминского сельского поселения Глинковского района Смоленской области</w:t>
            </w:r>
            <w:r w:rsidRPr="003E18E0">
              <w:rPr>
                <w:rFonts w:ascii="Times New Roman" w:eastAsia="Times New Roman" w:hAnsi="Times New Roman" w:cs="Times New Roman"/>
                <w:sz w:val="28"/>
                <w:szCs w:val="28"/>
                <w:lang w:eastAsia="ar-SA"/>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proofErr w:type="gramEnd"/>
          </w:p>
          <w:p w:rsidR="003E18E0" w:rsidRPr="00A30B4E" w:rsidRDefault="003E18E0" w:rsidP="00A30B4E">
            <w:pPr>
              <w:suppressAutoHyphens/>
              <w:jc w:val="both"/>
              <w:rPr>
                <w:rFonts w:ascii="Times New Roman" w:eastAsia="Times New Roman" w:hAnsi="Times New Roman" w:cs="Times New Roman"/>
                <w:sz w:val="28"/>
                <w:szCs w:val="28"/>
                <w:lang w:eastAsia="ar-SA"/>
              </w:rPr>
            </w:pPr>
          </w:p>
        </w:tc>
        <w:tc>
          <w:tcPr>
            <w:tcW w:w="2640" w:type="pct"/>
          </w:tcPr>
          <w:p w:rsidR="00A30B4E" w:rsidRPr="00A30B4E" w:rsidRDefault="00A30B4E" w:rsidP="00A30B4E">
            <w:pPr>
              <w:suppressAutoHyphens/>
              <w:rPr>
                <w:rFonts w:ascii="Times New Roman" w:eastAsia="Times New Roman" w:hAnsi="Times New Roman" w:cs="Times New Roman"/>
                <w:sz w:val="28"/>
                <w:szCs w:val="28"/>
                <w:lang w:eastAsia="ar-SA"/>
              </w:rPr>
            </w:pPr>
          </w:p>
        </w:tc>
      </w:tr>
    </w:tbl>
    <w:p w:rsidR="00A30B4E" w:rsidRPr="00A30B4E" w:rsidRDefault="003E18E0" w:rsidP="00F14B30">
      <w:pPr>
        <w:suppressAutoHyphens/>
        <w:spacing w:after="0" w:line="240" w:lineRule="auto"/>
        <w:ind w:firstLine="851"/>
        <w:jc w:val="both"/>
        <w:rPr>
          <w:rFonts w:ascii="Times New Roman" w:eastAsia="Times New Roman" w:hAnsi="Times New Roman" w:cs="Times New Roman"/>
          <w:sz w:val="28"/>
          <w:szCs w:val="28"/>
          <w:lang w:eastAsia="ar-SA"/>
        </w:rPr>
      </w:pPr>
      <w:r w:rsidRPr="003E18E0">
        <w:rPr>
          <w:rFonts w:ascii="Times New Roman" w:eastAsia="Times New Roman" w:hAnsi="Times New Roman" w:cs="Times New Roman"/>
          <w:sz w:val="28"/>
          <w:szCs w:val="28"/>
          <w:lang w:eastAsia="ar-SA"/>
        </w:rPr>
        <w:t xml:space="preserve">В целях реализации Федерального закона от 24.07.2007 N 209-ФЗ «О развитии малого и среднего предпринимательства в Российской Федерации» (с изменениями и дополнениями), </w:t>
      </w:r>
      <w:r w:rsidR="00533F5D">
        <w:rPr>
          <w:rFonts w:ascii="Times New Roman" w:eastAsia="Times New Roman" w:hAnsi="Times New Roman" w:cs="Times New Roman"/>
          <w:sz w:val="28"/>
          <w:szCs w:val="28"/>
          <w:lang w:eastAsia="ar-SA"/>
        </w:rPr>
        <w:t xml:space="preserve">в соответствии с </w:t>
      </w:r>
      <w:r w:rsidRPr="003E18E0">
        <w:rPr>
          <w:rFonts w:ascii="Times New Roman" w:eastAsia="Times New Roman" w:hAnsi="Times New Roman" w:cs="Times New Roman"/>
          <w:sz w:val="28"/>
          <w:szCs w:val="28"/>
          <w:lang w:eastAsia="ar-SA"/>
        </w:rPr>
        <w:t xml:space="preserve">Уставом </w:t>
      </w:r>
      <w:r w:rsidR="00085C83">
        <w:rPr>
          <w:rFonts w:ascii="Times New Roman" w:eastAsia="Times New Roman" w:hAnsi="Times New Roman" w:cs="Times New Roman"/>
          <w:sz w:val="28"/>
          <w:szCs w:val="28"/>
          <w:lang w:eastAsia="ar-SA"/>
        </w:rPr>
        <w:t>Доброминского сельского поселения Глинковского района Смоленской области</w:t>
      </w:r>
    </w:p>
    <w:p w:rsidR="00A30B4E" w:rsidRPr="00A30B4E" w:rsidRDefault="00A30B4E" w:rsidP="00F14B30">
      <w:pPr>
        <w:suppressAutoHyphens/>
        <w:spacing w:after="0" w:line="240" w:lineRule="auto"/>
        <w:ind w:firstLine="851"/>
        <w:jc w:val="both"/>
        <w:rPr>
          <w:rFonts w:ascii="Times New Roman" w:eastAsia="Times New Roman" w:hAnsi="Times New Roman" w:cs="Times New Roman"/>
          <w:sz w:val="28"/>
          <w:szCs w:val="28"/>
          <w:lang w:eastAsia="ar-SA"/>
        </w:rPr>
      </w:pPr>
    </w:p>
    <w:p w:rsidR="00A30B4E" w:rsidRPr="00A30B4E" w:rsidRDefault="00A30B4E" w:rsidP="00F14B30">
      <w:pPr>
        <w:suppressAutoHyphens/>
        <w:spacing w:after="0" w:line="240" w:lineRule="auto"/>
        <w:ind w:firstLine="851"/>
        <w:jc w:val="both"/>
        <w:rPr>
          <w:rFonts w:ascii="Times New Roman" w:eastAsia="Times New Roman" w:hAnsi="Times New Roman" w:cs="Times New Roman"/>
          <w:sz w:val="28"/>
          <w:szCs w:val="28"/>
          <w:lang w:eastAsia="ar-SA"/>
        </w:rPr>
      </w:pPr>
      <w:r w:rsidRPr="00A30B4E">
        <w:rPr>
          <w:rFonts w:ascii="Times New Roman" w:eastAsia="Times New Roman" w:hAnsi="Times New Roman" w:cs="Times New Roman"/>
          <w:sz w:val="28"/>
          <w:szCs w:val="28"/>
          <w:lang w:eastAsia="ar-SA"/>
        </w:rPr>
        <w:t xml:space="preserve">Администрация  </w:t>
      </w:r>
      <w:r w:rsidR="00085C83">
        <w:rPr>
          <w:rFonts w:ascii="Times New Roman" w:eastAsia="Times New Roman" w:hAnsi="Times New Roman" w:cs="Times New Roman"/>
          <w:sz w:val="28"/>
          <w:szCs w:val="28"/>
          <w:lang w:eastAsia="ar-SA"/>
        </w:rPr>
        <w:t>Доброминского сельского поселения Глинковского района Смоленской области</w:t>
      </w:r>
      <w:r w:rsidRPr="00A30B4E">
        <w:rPr>
          <w:rFonts w:ascii="Times New Roman" w:eastAsia="Times New Roman" w:hAnsi="Times New Roman" w:cs="Times New Roman"/>
          <w:sz w:val="28"/>
          <w:szCs w:val="28"/>
          <w:lang w:eastAsia="ar-SA"/>
        </w:rPr>
        <w:t xml:space="preserve"> </w:t>
      </w:r>
      <w:proofErr w:type="gramStart"/>
      <w:r w:rsidRPr="00A30B4E">
        <w:rPr>
          <w:rFonts w:ascii="Times New Roman" w:eastAsia="Times New Roman" w:hAnsi="Times New Roman" w:cs="Times New Roman"/>
          <w:sz w:val="28"/>
          <w:szCs w:val="28"/>
          <w:lang w:eastAsia="ar-SA"/>
        </w:rPr>
        <w:t>п</w:t>
      </w:r>
      <w:proofErr w:type="gramEnd"/>
      <w:r w:rsidRPr="00A30B4E">
        <w:rPr>
          <w:rFonts w:ascii="Times New Roman" w:eastAsia="Times New Roman" w:hAnsi="Times New Roman" w:cs="Times New Roman"/>
          <w:sz w:val="28"/>
          <w:szCs w:val="28"/>
          <w:lang w:eastAsia="ar-SA"/>
        </w:rPr>
        <w:t xml:space="preserve"> о с т а н о в л я е т:</w:t>
      </w:r>
    </w:p>
    <w:p w:rsidR="00F14B30" w:rsidRDefault="00F14B30" w:rsidP="00F14B30">
      <w:pPr>
        <w:suppressAutoHyphens/>
        <w:spacing w:after="0" w:line="240" w:lineRule="auto"/>
        <w:ind w:firstLine="851"/>
        <w:contextualSpacing/>
        <w:jc w:val="both"/>
        <w:rPr>
          <w:rFonts w:ascii="Times New Roman" w:eastAsia="Times New Roman" w:hAnsi="Times New Roman" w:cs="Times New Roman"/>
          <w:sz w:val="28"/>
          <w:szCs w:val="28"/>
          <w:lang w:eastAsia="ar-SA"/>
        </w:rPr>
      </w:pPr>
    </w:p>
    <w:p w:rsidR="003E18E0" w:rsidRDefault="00A30B4E" w:rsidP="003E18E0">
      <w:pPr>
        <w:suppressAutoHyphens/>
        <w:spacing w:after="0" w:line="240" w:lineRule="auto"/>
        <w:ind w:firstLine="851"/>
        <w:contextualSpacing/>
        <w:jc w:val="both"/>
        <w:rPr>
          <w:rFonts w:ascii="Times New Roman" w:eastAsia="Times New Roman" w:hAnsi="Times New Roman" w:cs="Times New Roman"/>
          <w:sz w:val="28"/>
          <w:szCs w:val="28"/>
          <w:lang w:eastAsia="ar-SA"/>
        </w:rPr>
      </w:pPr>
      <w:r w:rsidRPr="00A30B4E">
        <w:rPr>
          <w:rFonts w:ascii="Times New Roman" w:eastAsia="Times New Roman" w:hAnsi="Times New Roman" w:cs="Times New Roman"/>
          <w:sz w:val="28"/>
          <w:szCs w:val="28"/>
          <w:lang w:eastAsia="ar-SA"/>
        </w:rPr>
        <w:t>1.</w:t>
      </w:r>
      <w:r w:rsidR="003E18E0" w:rsidRPr="003E18E0">
        <w:t xml:space="preserve"> </w:t>
      </w:r>
      <w:proofErr w:type="gramStart"/>
      <w:r w:rsidR="003E18E0" w:rsidRPr="003E18E0">
        <w:rPr>
          <w:rFonts w:ascii="Times New Roman" w:eastAsia="Times New Roman" w:hAnsi="Times New Roman" w:cs="Times New Roman"/>
          <w:sz w:val="28"/>
          <w:szCs w:val="28"/>
          <w:lang w:eastAsia="ar-SA"/>
        </w:rPr>
        <w:t xml:space="preserve">Утвердить прилагаемое Положение  о порядке и условиях предоставления в аренду объектов муниципальной  собственности </w:t>
      </w:r>
      <w:r w:rsidR="00085C83">
        <w:rPr>
          <w:rFonts w:ascii="Times New Roman" w:eastAsia="Times New Roman" w:hAnsi="Times New Roman" w:cs="Times New Roman"/>
          <w:sz w:val="28"/>
          <w:szCs w:val="28"/>
          <w:lang w:eastAsia="ar-SA"/>
        </w:rPr>
        <w:t>Доброминского сельского поселения Глинковского района Смоленской области</w:t>
      </w:r>
      <w:r w:rsidR="003E18E0">
        <w:rPr>
          <w:rFonts w:ascii="Times New Roman" w:eastAsia="Times New Roman" w:hAnsi="Times New Roman" w:cs="Times New Roman"/>
          <w:sz w:val="28"/>
          <w:szCs w:val="28"/>
          <w:lang w:eastAsia="ar-SA"/>
        </w:rPr>
        <w:t>, включенных в перечень имуще</w:t>
      </w:r>
      <w:r w:rsidR="003E18E0" w:rsidRPr="003E18E0">
        <w:rPr>
          <w:rFonts w:ascii="Times New Roman" w:eastAsia="Times New Roman" w:hAnsi="Times New Roman" w:cs="Times New Roman"/>
          <w:sz w:val="28"/>
          <w:szCs w:val="28"/>
          <w:lang w:eastAsia="ar-SA"/>
        </w:rPr>
        <w:t xml:space="preserve">ства, находящегося в муниципальной собственности </w:t>
      </w:r>
      <w:r w:rsidR="00085C83">
        <w:rPr>
          <w:rFonts w:ascii="Times New Roman" w:eastAsia="Times New Roman" w:hAnsi="Times New Roman" w:cs="Times New Roman"/>
          <w:sz w:val="28"/>
          <w:szCs w:val="28"/>
          <w:lang w:eastAsia="ar-SA"/>
        </w:rPr>
        <w:t>Доброминского сельского поселения Глинковского района Смоленской области</w:t>
      </w:r>
      <w:r w:rsidR="00085C83" w:rsidRPr="003E18E0">
        <w:rPr>
          <w:rFonts w:ascii="Times New Roman" w:eastAsia="Times New Roman" w:hAnsi="Times New Roman" w:cs="Times New Roman"/>
          <w:sz w:val="28"/>
          <w:szCs w:val="28"/>
          <w:lang w:eastAsia="ar-SA"/>
        </w:rPr>
        <w:t xml:space="preserve"> </w:t>
      </w:r>
      <w:r w:rsidR="003E18E0" w:rsidRPr="003E18E0">
        <w:rPr>
          <w:rFonts w:ascii="Times New Roman" w:eastAsia="Times New Roman" w:hAnsi="Times New Roman" w:cs="Times New Roman"/>
          <w:sz w:val="28"/>
          <w:szCs w:val="28"/>
          <w:lang w:eastAsia="ar-SA"/>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10475E" w:rsidRDefault="00A30B4E" w:rsidP="003E18E0">
      <w:pPr>
        <w:suppressAutoHyphens/>
        <w:spacing w:after="0" w:line="240" w:lineRule="auto"/>
        <w:ind w:firstLine="851"/>
        <w:contextualSpacing/>
        <w:jc w:val="both"/>
        <w:rPr>
          <w:rFonts w:ascii="Times New Roman" w:eastAsia="Times New Roman" w:hAnsi="Times New Roman" w:cs="Times New Roman"/>
          <w:bCs/>
          <w:sz w:val="28"/>
          <w:szCs w:val="28"/>
          <w:lang w:eastAsia="ar-SA"/>
        </w:rPr>
      </w:pPr>
      <w:r w:rsidRPr="00A30B4E">
        <w:rPr>
          <w:rFonts w:ascii="Times New Roman" w:eastAsia="Times New Roman" w:hAnsi="Times New Roman" w:cs="Times New Roman"/>
          <w:bCs/>
          <w:sz w:val="28"/>
          <w:szCs w:val="28"/>
          <w:lang w:eastAsia="ar-SA"/>
        </w:rPr>
        <w:t xml:space="preserve">2. Настоящее постановление вступает в силу  </w:t>
      </w:r>
      <w:r w:rsidR="00000954">
        <w:rPr>
          <w:rFonts w:ascii="Times New Roman" w:eastAsia="Times New Roman" w:hAnsi="Times New Roman" w:cs="Times New Roman"/>
          <w:bCs/>
          <w:sz w:val="28"/>
          <w:szCs w:val="28"/>
          <w:lang w:eastAsia="ar-SA"/>
        </w:rPr>
        <w:t>со дня его подписания</w:t>
      </w:r>
      <w:r w:rsidR="00CE5330">
        <w:rPr>
          <w:rFonts w:ascii="Times New Roman" w:eastAsia="Times New Roman" w:hAnsi="Times New Roman" w:cs="Times New Roman"/>
          <w:bCs/>
          <w:sz w:val="28"/>
          <w:szCs w:val="28"/>
          <w:lang w:eastAsia="ar-SA"/>
        </w:rPr>
        <w:t xml:space="preserve"> </w:t>
      </w:r>
      <w:r w:rsidRPr="00A30B4E">
        <w:rPr>
          <w:rFonts w:ascii="Times New Roman" w:eastAsia="Times New Roman" w:hAnsi="Times New Roman" w:cs="Times New Roman"/>
          <w:bCs/>
          <w:sz w:val="28"/>
          <w:szCs w:val="28"/>
          <w:lang w:eastAsia="ar-SA"/>
        </w:rPr>
        <w:t xml:space="preserve"> и подлежит </w:t>
      </w:r>
      <w:r w:rsidR="00CE5330">
        <w:rPr>
          <w:rFonts w:ascii="Times New Roman" w:eastAsia="Times New Roman" w:hAnsi="Times New Roman" w:cs="Times New Roman"/>
          <w:bCs/>
          <w:sz w:val="28"/>
          <w:szCs w:val="28"/>
          <w:lang w:eastAsia="ar-SA"/>
        </w:rPr>
        <w:t xml:space="preserve">официальному обнародованию в соответствии со ст.40 Устава </w:t>
      </w:r>
      <w:r w:rsidR="00085C83">
        <w:rPr>
          <w:rFonts w:ascii="Times New Roman" w:eastAsia="Times New Roman" w:hAnsi="Times New Roman" w:cs="Times New Roman"/>
          <w:sz w:val="28"/>
          <w:szCs w:val="28"/>
          <w:lang w:eastAsia="ar-SA"/>
        </w:rPr>
        <w:lastRenderedPageBreak/>
        <w:t>Доброминского сельского поселения Глинковского района Смоленской области</w:t>
      </w:r>
      <w:r w:rsidR="0010475E">
        <w:rPr>
          <w:rFonts w:ascii="Times New Roman" w:eastAsia="Times New Roman" w:hAnsi="Times New Roman" w:cs="Times New Roman"/>
          <w:bCs/>
          <w:sz w:val="28"/>
          <w:szCs w:val="28"/>
          <w:lang w:eastAsia="ar-SA"/>
        </w:rPr>
        <w:t>.</w:t>
      </w:r>
    </w:p>
    <w:p w:rsidR="00A30B4E" w:rsidRPr="00A30B4E" w:rsidRDefault="00CE5330" w:rsidP="00000954">
      <w:pPr>
        <w:suppressAutoHyphens/>
        <w:spacing w:after="0" w:line="240" w:lineRule="auto"/>
        <w:ind w:firstLine="851"/>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p>
    <w:p w:rsidR="00A30B4E" w:rsidRPr="00A30B4E" w:rsidRDefault="00A30B4E" w:rsidP="00533F5D">
      <w:pPr>
        <w:suppressAutoHyphens/>
        <w:spacing w:after="0" w:line="240" w:lineRule="auto"/>
        <w:jc w:val="both"/>
        <w:rPr>
          <w:rFonts w:ascii="Times New Roman" w:eastAsia="Times New Roman" w:hAnsi="Times New Roman" w:cs="Times New Roman"/>
          <w:bCs/>
          <w:sz w:val="28"/>
          <w:szCs w:val="28"/>
          <w:lang w:eastAsia="ar-SA"/>
        </w:rPr>
      </w:pPr>
      <w:r w:rsidRPr="00A30B4E">
        <w:rPr>
          <w:rFonts w:ascii="Times New Roman" w:eastAsia="Times New Roman" w:hAnsi="Times New Roman" w:cs="Times New Roman"/>
          <w:bCs/>
          <w:sz w:val="28"/>
          <w:szCs w:val="28"/>
          <w:lang w:eastAsia="ar-SA"/>
        </w:rPr>
        <w:t>Глава муниципального образования</w:t>
      </w:r>
    </w:p>
    <w:p w:rsidR="00A30B4E" w:rsidRPr="00A30B4E" w:rsidRDefault="00085C83" w:rsidP="00533F5D">
      <w:pPr>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Доброминского</w:t>
      </w:r>
      <w:r w:rsidR="00A30B4E" w:rsidRPr="00A30B4E">
        <w:rPr>
          <w:rFonts w:ascii="Times New Roman" w:eastAsia="Times New Roman" w:hAnsi="Times New Roman" w:cs="Times New Roman"/>
          <w:sz w:val="28"/>
          <w:szCs w:val="28"/>
          <w:lang w:eastAsia="ar-SA"/>
        </w:rPr>
        <w:t xml:space="preserve"> </w:t>
      </w:r>
      <w:r w:rsidR="00A30B4E" w:rsidRPr="00A30B4E">
        <w:rPr>
          <w:rFonts w:ascii="Times New Roman" w:eastAsia="Times New Roman" w:hAnsi="Times New Roman" w:cs="Times New Roman"/>
          <w:bCs/>
          <w:sz w:val="28"/>
          <w:szCs w:val="28"/>
          <w:lang w:eastAsia="ar-SA"/>
        </w:rPr>
        <w:t>сельского поселения</w:t>
      </w:r>
    </w:p>
    <w:p w:rsidR="003E18E0" w:rsidRDefault="00A30B4E" w:rsidP="00533F5D">
      <w:pPr>
        <w:suppressAutoHyphens/>
        <w:spacing w:after="0" w:line="240" w:lineRule="auto"/>
        <w:jc w:val="both"/>
        <w:rPr>
          <w:rFonts w:ascii="Times New Roman" w:eastAsia="Times New Roman" w:hAnsi="Times New Roman" w:cs="Times New Roman"/>
          <w:bCs/>
          <w:sz w:val="28"/>
          <w:szCs w:val="28"/>
          <w:lang w:eastAsia="ar-SA"/>
        </w:rPr>
      </w:pPr>
      <w:r w:rsidRPr="00A30B4E">
        <w:rPr>
          <w:rFonts w:ascii="Times New Roman" w:eastAsia="Times New Roman" w:hAnsi="Times New Roman" w:cs="Times New Roman"/>
          <w:bCs/>
          <w:sz w:val="28"/>
          <w:szCs w:val="28"/>
          <w:lang w:eastAsia="ar-SA"/>
        </w:rPr>
        <w:t>Глинковского района Смоленской области</w:t>
      </w:r>
      <w:r w:rsidR="00085C83">
        <w:rPr>
          <w:rFonts w:ascii="Times New Roman" w:eastAsia="Times New Roman" w:hAnsi="Times New Roman" w:cs="Times New Roman"/>
          <w:bCs/>
          <w:sz w:val="28"/>
          <w:szCs w:val="28"/>
          <w:lang w:eastAsia="ar-SA"/>
        </w:rPr>
        <w:t xml:space="preserve">              </w:t>
      </w:r>
      <w:r w:rsidR="00533F5D">
        <w:rPr>
          <w:rFonts w:ascii="Times New Roman" w:eastAsia="Times New Roman" w:hAnsi="Times New Roman" w:cs="Times New Roman"/>
          <w:bCs/>
          <w:sz w:val="28"/>
          <w:szCs w:val="28"/>
          <w:lang w:eastAsia="ar-SA"/>
        </w:rPr>
        <w:t xml:space="preserve">  </w:t>
      </w:r>
      <w:r w:rsidR="00085C83">
        <w:rPr>
          <w:rFonts w:ascii="Times New Roman" w:eastAsia="Times New Roman" w:hAnsi="Times New Roman" w:cs="Times New Roman"/>
          <w:bCs/>
          <w:sz w:val="28"/>
          <w:szCs w:val="28"/>
          <w:lang w:eastAsia="ar-SA"/>
        </w:rPr>
        <w:t xml:space="preserve">                Л.В. Ларионова</w:t>
      </w:r>
    </w:p>
    <w:p w:rsidR="003E18E0" w:rsidRDefault="003E18E0">
      <w:pP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br w:type="page"/>
      </w:r>
    </w:p>
    <w:tbl>
      <w:tblPr>
        <w:tblW w:w="4610" w:type="dxa"/>
        <w:tblInd w:w="5137" w:type="dxa"/>
        <w:tblLook w:val="04A0" w:firstRow="1" w:lastRow="0" w:firstColumn="1" w:lastColumn="0" w:noHBand="0" w:noVBand="1"/>
      </w:tblPr>
      <w:tblGrid>
        <w:gridCol w:w="4610"/>
      </w:tblGrid>
      <w:tr w:rsidR="003E18E0" w:rsidRPr="00574C41" w:rsidTr="003E18E0">
        <w:tc>
          <w:tcPr>
            <w:tcW w:w="4610" w:type="dxa"/>
            <w:shd w:val="clear" w:color="auto" w:fill="auto"/>
          </w:tcPr>
          <w:p w:rsidR="003E18E0" w:rsidRPr="00533F5D" w:rsidRDefault="003E18E0" w:rsidP="00533F5D">
            <w:pPr>
              <w:pStyle w:val="ConsPlusTitle"/>
              <w:jc w:val="right"/>
              <w:rPr>
                <w:rFonts w:ascii="Times New Roman" w:hAnsi="Times New Roman" w:cs="Times New Roman"/>
                <w:b w:val="0"/>
                <w:sz w:val="24"/>
                <w:szCs w:val="24"/>
              </w:rPr>
            </w:pPr>
            <w:r w:rsidRPr="00533F5D">
              <w:rPr>
                <w:rFonts w:ascii="Times New Roman" w:hAnsi="Times New Roman" w:cs="Times New Roman"/>
                <w:b w:val="0"/>
                <w:sz w:val="24"/>
                <w:szCs w:val="24"/>
              </w:rPr>
              <w:lastRenderedPageBreak/>
              <w:t>Приложение</w:t>
            </w:r>
          </w:p>
          <w:p w:rsidR="003E18E0" w:rsidRPr="00533F5D" w:rsidRDefault="003E18E0" w:rsidP="00533F5D">
            <w:pPr>
              <w:pStyle w:val="ConsPlusTitle"/>
              <w:jc w:val="right"/>
              <w:rPr>
                <w:rFonts w:ascii="Times New Roman" w:hAnsi="Times New Roman" w:cs="Times New Roman"/>
                <w:b w:val="0"/>
                <w:sz w:val="24"/>
                <w:szCs w:val="24"/>
              </w:rPr>
            </w:pPr>
            <w:r w:rsidRPr="00533F5D">
              <w:rPr>
                <w:rFonts w:ascii="Times New Roman" w:hAnsi="Times New Roman" w:cs="Times New Roman"/>
                <w:b w:val="0"/>
                <w:sz w:val="24"/>
                <w:szCs w:val="24"/>
              </w:rPr>
              <w:t xml:space="preserve">к постановлению Администрации </w:t>
            </w:r>
          </w:p>
          <w:p w:rsidR="003E18E0" w:rsidRPr="00574C41" w:rsidRDefault="00085C83" w:rsidP="00B50F30">
            <w:pPr>
              <w:pStyle w:val="ConsPlusTitle"/>
              <w:jc w:val="right"/>
              <w:rPr>
                <w:rFonts w:ascii="Times New Roman" w:hAnsi="Times New Roman" w:cs="Times New Roman"/>
                <w:b w:val="0"/>
                <w:sz w:val="28"/>
                <w:szCs w:val="28"/>
              </w:rPr>
            </w:pPr>
            <w:r w:rsidRPr="00533F5D">
              <w:rPr>
                <w:rFonts w:ascii="Times New Roman" w:hAnsi="Times New Roman" w:cs="Times New Roman"/>
                <w:b w:val="0"/>
                <w:sz w:val="24"/>
                <w:szCs w:val="24"/>
                <w:lang w:eastAsia="ar-SA"/>
              </w:rPr>
              <w:t xml:space="preserve">Доброминского сельского поселения Глинковского района Смоленской области </w:t>
            </w:r>
            <w:r w:rsidR="003E18E0" w:rsidRPr="00533F5D">
              <w:rPr>
                <w:rFonts w:ascii="Times New Roman" w:hAnsi="Times New Roman" w:cs="Times New Roman"/>
                <w:b w:val="0"/>
                <w:sz w:val="24"/>
                <w:szCs w:val="24"/>
              </w:rPr>
              <w:t xml:space="preserve">от </w:t>
            </w:r>
            <w:r w:rsidR="00B50F30">
              <w:rPr>
                <w:rFonts w:ascii="Times New Roman" w:hAnsi="Times New Roman" w:cs="Times New Roman"/>
                <w:b w:val="0"/>
                <w:sz w:val="24"/>
                <w:szCs w:val="24"/>
              </w:rPr>
              <w:t>13.12.</w:t>
            </w:r>
            <w:bookmarkStart w:id="0" w:name="_GoBack"/>
            <w:bookmarkEnd w:id="0"/>
            <w:r w:rsidR="003E18E0" w:rsidRPr="00533F5D">
              <w:rPr>
                <w:rFonts w:ascii="Times New Roman" w:hAnsi="Times New Roman" w:cs="Times New Roman"/>
                <w:b w:val="0"/>
                <w:sz w:val="24"/>
                <w:szCs w:val="24"/>
              </w:rPr>
              <w:t xml:space="preserve">2021 </w:t>
            </w:r>
            <w:r w:rsidR="00533F5D">
              <w:rPr>
                <w:rFonts w:ascii="Times New Roman" w:hAnsi="Times New Roman" w:cs="Times New Roman"/>
                <w:b w:val="0"/>
                <w:sz w:val="24"/>
                <w:szCs w:val="24"/>
              </w:rPr>
              <w:t xml:space="preserve"> </w:t>
            </w:r>
            <w:r w:rsidR="003E18E0" w:rsidRPr="00533F5D">
              <w:rPr>
                <w:rFonts w:ascii="Times New Roman" w:hAnsi="Times New Roman" w:cs="Times New Roman"/>
                <w:b w:val="0"/>
                <w:sz w:val="24"/>
                <w:szCs w:val="24"/>
              </w:rPr>
              <w:t>№</w:t>
            </w:r>
            <w:r w:rsidR="00B50F30">
              <w:rPr>
                <w:rFonts w:ascii="Times New Roman" w:hAnsi="Times New Roman" w:cs="Times New Roman"/>
                <w:b w:val="0"/>
                <w:sz w:val="24"/>
                <w:szCs w:val="24"/>
              </w:rPr>
              <w:t>48</w:t>
            </w:r>
          </w:p>
        </w:tc>
      </w:tr>
    </w:tbl>
    <w:p w:rsidR="003E18E0" w:rsidRPr="00574C41" w:rsidRDefault="003E18E0" w:rsidP="003E18E0">
      <w:pPr>
        <w:pStyle w:val="ConsPlusTitle"/>
        <w:jc w:val="center"/>
        <w:rPr>
          <w:rFonts w:ascii="Times New Roman" w:hAnsi="Times New Roman" w:cs="Times New Roman"/>
          <w:sz w:val="28"/>
          <w:szCs w:val="28"/>
        </w:rPr>
      </w:pPr>
    </w:p>
    <w:p w:rsidR="003E18E0" w:rsidRDefault="003E18E0" w:rsidP="003E18E0">
      <w:pPr>
        <w:pStyle w:val="ConsPlusTitle"/>
        <w:jc w:val="center"/>
        <w:rPr>
          <w:rFonts w:ascii="Times New Roman" w:hAnsi="Times New Roman" w:cs="Times New Roman"/>
          <w:sz w:val="28"/>
          <w:szCs w:val="28"/>
        </w:rPr>
      </w:pPr>
    </w:p>
    <w:p w:rsidR="003E18E0" w:rsidRPr="00481D54" w:rsidRDefault="003E18E0" w:rsidP="003E18E0">
      <w:pPr>
        <w:pStyle w:val="ConsPlusTitle"/>
        <w:jc w:val="center"/>
        <w:rPr>
          <w:rFonts w:ascii="Times New Roman" w:hAnsi="Times New Roman" w:cs="Times New Roman"/>
          <w:sz w:val="28"/>
          <w:szCs w:val="28"/>
        </w:rPr>
      </w:pPr>
      <w:r w:rsidRPr="00481D54">
        <w:rPr>
          <w:rFonts w:ascii="Times New Roman" w:hAnsi="Times New Roman" w:cs="Times New Roman"/>
          <w:sz w:val="28"/>
          <w:szCs w:val="28"/>
        </w:rPr>
        <w:t>ПОЛОЖЕНИЕ</w:t>
      </w:r>
    </w:p>
    <w:p w:rsidR="003E18E0" w:rsidRPr="00481D54" w:rsidRDefault="003E18E0" w:rsidP="003E18E0">
      <w:pPr>
        <w:pStyle w:val="ConsPlusTitle"/>
        <w:jc w:val="center"/>
        <w:rPr>
          <w:rFonts w:ascii="Times New Roman" w:hAnsi="Times New Roman" w:cs="Times New Roman"/>
          <w:sz w:val="28"/>
          <w:szCs w:val="28"/>
        </w:rPr>
      </w:pPr>
      <w:r w:rsidRPr="00481D54">
        <w:rPr>
          <w:rFonts w:ascii="Times New Roman" w:hAnsi="Times New Roman" w:cs="Times New Roman"/>
          <w:sz w:val="28"/>
          <w:szCs w:val="28"/>
        </w:rPr>
        <w:t>о порядке и условиях предоставления в аренду объектов</w:t>
      </w:r>
    </w:p>
    <w:p w:rsidR="003E18E0" w:rsidRDefault="003E18E0" w:rsidP="003E18E0">
      <w:pPr>
        <w:pStyle w:val="ConsPlusTitle"/>
        <w:jc w:val="center"/>
        <w:rPr>
          <w:rFonts w:ascii="Times New Roman" w:hAnsi="Times New Roman" w:cs="Times New Roman"/>
          <w:sz w:val="28"/>
          <w:szCs w:val="28"/>
        </w:rPr>
      </w:pPr>
      <w:r w:rsidRPr="00481D54">
        <w:rPr>
          <w:rFonts w:ascii="Times New Roman" w:hAnsi="Times New Roman" w:cs="Times New Roman"/>
          <w:sz w:val="28"/>
          <w:szCs w:val="28"/>
        </w:rPr>
        <w:t>муниципальной собственно</w:t>
      </w:r>
      <w:r>
        <w:rPr>
          <w:rFonts w:ascii="Times New Roman" w:hAnsi="Times New Roman" w:cs="Times New Roman"/>
          <w:sz w:val="28"/>
          <w:szCs w:val="28"/>
        </w:rPr>
        <w:t xml:space="preserve">сти </w:t>
      </w:r>
      <w:r w:rsidR="00085C83">
        <w:rPr>
          <w:rFonts w:ascii="Times New Roman" w:hAnsi="Times New Roman" w:cs="Times New Roman"/>
          <w:sz w:val="28"/>
          <w:szCs w:val="28"/>
          <w:lang w:eastAsia="ar-SA"/>
        </w:rPr>
        <w:t>Доброминского сельского поселения Глинковского района Смоленской области</w:t>
      </w:r>
      <w:r w:rsidRPr="00481D54">
        <w:rPr>
          <w:rFonts w:ascii="Times New Roman" w:hAnsi="Times New Roman" w:cs="Times New Roman"/>
          <w:sz w:val="28"/>
          <w:szCs w:val="28"/>
        </w:rPr>
        <w:t xml:space="preserve">, </w:t>
      </w:r>
      <w:proofErr w:type="gramStart"/>
      <w:r w:rsidRPr="00481D54">
        <w:rPr>
          <w:rFonts w:ascii="Times New Roman" w:hAnsi="Times New Roman" w:cs="Times New Roman"/>
          <w:sz w:val="28"/>
          <w:szCs w:val="28"/>
        </w:rPr>
        <w:t>включенных</w:t>
      </w:r>
      <w:proofErr w:type="gramEnd"/>
      <w:r w:rsidRPr="00481D54">
        <w:rPr>
          <w:rFonts w:ascii="Times New Roman" w:hAnsi="Times New Roman" w:cs="Times New Roman"/>
          <w:sz w:val="28"/>
          <w:szCs w:val="28"/>
        </w:rPr>
        <w:t xml:space="preserve"> в перечень</w:t>
      </w:r>
    </w:p>
    <w:p w:rsidR="003E18E0" w:rsidRDefault="003E18E0" w:rsidP="003E18E0">
      <w:pPr>
        <w:pStyle w:val="ConsPlusTitle"/>
        <w:jc w:val="center"/>
        <w:rPr>
          <w:rFonts w:ascii="Times New Roman" w:hAnsi="Times New Roman" w:cs="Times New Roman"/>
          <w:sz w:val="28"/>
          <w:szCs w:val="28"/>
        </w:rPr>
      </w:pPr>
      <w:r w:rsidRPr="00481D54">
        <w:rPr>
          <w:rFonts w:ascii="Times New Roman" w:hAnsi="Times New Roman" w:cs="Times New Roman"/>
          <w:sz w:val="28"/>
          <w:szCs w:val="28"/>
        </w:rPr>
        <w:t xml:space="preserve"> имущества, находящегося в муниципальной собственности</w:t>
      </w:r>
    </w:p>
    <w:p w:rsidR="003E18E0" w:rsidRPr="00481D54" w:rsidRDefault="003E18E0" w:rsidP="003E18E0">
      <w:pPr>
        <w:pStyle w:val="ConsPlusTitle"/>
        <w:jc w:val="center"/>
        <w:rPr>
          <w:rFonts w:ascii="Times New Roman" w:hAnsi="Times New Roman" w:cs="Times New Roman"/>
          <w:sz w:val="28"/>
          <w:szCs w:val="28"/>
        </w:rPr>
      </w:pPr>
      <w:r w:rsidRPr="00481D54">
        <w:rPr>
          <w:rFonts w:ascii="Times New Roman" w:hAnsi="Times New Roman" w:cs="Times New Roman"/>
          <w:sz w:val="28"/>
          <w:szCs w:val="28"/>
        </w:rPr>
        <w:t xml:space="preserve"> </w:t>
      </w:r>
      <w:proofErr w:type="gramStart"/>
      <w:r w:rsidR="00085C83">
        <w:rPr>
          <w:rFonts w:ascii="Times New Roman" w:hAnsi="Times New Roman" w:cs="Times New Roman"/>
          <w:sz w:val="28"/>
          <w:szCs w:val="28"/>
          <w:lang w:eastAsia="ar-SA"/>
        </w:rPr>
        <w:t>Доброминского сельского поселения Глинковского района Смоленской области</w:t>
      </w:r>
      <w:r w:rsidRPr="00481D54">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w:t>
      </w:r>
      <w:proofErr w:type="gramEnd"/>
    </w:p>
    <w:p w:rsidR="003E18E0" w:rsidRPr="00481D54" w:rsidRDefault="003E18E0" w:rsidP="003E18E0">
      <w:pPr>
        <w:pStyle w:val="ConsPlusTitle"/>
        <w:jc w:val="center"/>
        <w:rPr>
          <w:rFonts w:ascii="Times New Roman" w:hAnsi="Times New Roman" w:cs="Times New Roman"/>
          <w:sz w:val="28"/>
          <w:szCs w:val="28"/>
        </w:rPr>
      </w:pPr>
      <w:r w:rsidRPr="00481D54">
        <w:rPr>
          <w:rFonts w:ascii="Times New Roman" w:hAnsi="Times New Roman" w:cs="Times New Roman"/>
          <w:sz w:val="28"/>
          <w:szCs w:val="28"/>
        </w:rPr>
        <w:t>и среднего предпринимательства)</w:t>
      </w:r>
    </w:p>
    <w:p w:rsidR="003E18E0" w:rsidRPr="00481D54" w:rsidRDefault="003E18E0" w:rsidP="003E18E0">
      <w:pPr>
        <w:pStyle w:val="ConsPlusNormal"/>
        <w:rPr>
          <w:rFonts w:ascii="Times New Roman" w:hAnsi="Times New Roman"/>
          <w:sz w:val="28"/>
          <w:szCs w:val="28"/>
        </w:rPr>
      </w:pPr>
    </w:p>
    <w:p w:rsidR="003E18E0" w:rsidRPr="00481D54" w:rsidRDefault="003E18E0" w:rsidP="003E18E0">
      <w:pPr>
        <w:pStyle w:val="ConsPlusNormal"/>
        <w:jc w:val="center"/>
        <w:outlineLvl w:val="1"/>
        <w:rPr>
          <w:rFonts w:ascii="Times New Roman" w:hAnsi="Times New Roman"/>
          <w:b/>
          <w:sz w:val="28"/>
          <w:szCs w:val="28"/>
        </w:rPr>
      </w:pPr>
      <w:r w:rsidRPr="00481D54">
        <w:rPr>
          <w:rFonts w:ascii="Times New Roman" w:hAnsi="Times New Roman"/>
          <w:b/>
          <w:sz w:val="28"/>
          <w:szCs w:val="28"/>
        </w:rPr>
        <w:t>1. Общие положения</w:t>
      </w:r>
    </w:p>
    <w:p w:rsidR="003E18E0" w:rsidRPr="00481D54" w:rsidRDefault="003E18E0" w:rsidP="003E18E0">
      <w:pPr>
        <w:pStyle w:val="ConsPlusNormal"/>
        <w:rPr>
          <w:rFonts w:ascii="Times New Roman" w:hAnsi="Times New Roman"/>
          <w:sz w:val="28"/>
          <w:szCs w:val="28"/>
        </w:rPr>
      </w:pPr>
    </w:p>
    <w:p w:rsidR="003E18E0" w:rsidRPr="003E18E0" w:rsidRDefault="003E18E0" w:rsidP="003E18E0">
      <w:pPr>
        <w:pStyle w:val="ConsPlusTitle"/>
        <w:ind w:firstLine="851"/>
        <w:jc w:val="both"/>
        <w:rPr>
          <w:rFonts w:ascii="Times New Roman" w:hAnsi="Times New Roman" w:cs="Times New Roman"/>
          <w:b w:val="0"/>
          <w:sz w:val="28"/>
          <w:szCs w:val="28"/>
        </w:rPr>
      </w:pPr>
      <w:r w:rsidRPr="003E18E0">
        <w:rPr>
          <w:rFonts w:ascii="Times New Roman" w:hAnsi="Times New Roman" w:cs="Times New Roman"/>
          <w:b w:val="0"/>
          <w:sz w:val="28"/>
          <w:szCs w:val="28"/>
        </w:rPr>
        <w:t xml:space="preserve">1.1. </w:t>
      </w:r>
      <w:proofErr w:type="gramStart"/>
      <w:r w:rsidRPr="003E18E0">
        <w:rPr>
          <w:rFonts w:ascii="Times New Roman" w:hAnsi="Times New Roman" w:cs="Times New Roman"/>
          <w:b w:val="0"/>
          <w:sz w:val="28"/>
          <w:szCs w:val="28"/>
        </w:rPr>
        <w:t xml:space="preserve">Настоящим Положением в соответствии с Гражданским </w:t>
      </w:r>
      <w:hyperlink r:id="rId8" w:tooltip="&quot;Гражданский кодекс Российской Федерации (часть вторая)&quot; от 26.01.1996 N 14-ФЗ (ред. от 29.07.2018) (с изм. и доп., вступ. в силу с 01.09.2018){КонсультантПлюс}" w:history="1">
        <w:r w:rsidRPr="003E18E0">
          <w:rPr>
            <w:rFonts w:ascii="Times New Roman" w:hAnsi="Times New Roman" w:cs="Times New Roman"/>
            <w:b w:val="0"/>
            <w:sz w:val="28"/>
            <w:szCs w:val="28"/>
          </w:rPr>
          <w:t>кодексом</w:t>
        </w:r>
      </w:hyperlink>
      <w:r w:rsidRPr="003E18E0">
        <w:rPr>
          <w:rFonts w:ascii="Times New Roman" w:hAnsi="Times New Roman" w:cs="Times New Roman"/>
          <w:b w:val="0"/>
          <w:sz w:val="28"/>
          <w:szCs w:val="28"/>
        </w:rPr>
        <w:t xml:space="preserve"> Российской Федерации, </w:t>
      </w:r>
      <w:r w:rsidRPr="00533F5D">
        <w:rPr>
          <w:rFonts w:ascii="Times New Roman" w:hAnsi="Times New Roman" w:cs="Times New Roman"/>
          <w:b w:val="0"/>
          <w:sz w:val="28"/>
          <w:szCs w:val="28"/>
        </w:rPr>
        <w:t xml:space="preserve">Положением о порядке управления и распоряжения муниципальной собственностью </w:t>
      </w:r>
      <w:r w:rsidR="00085C83" w:rsidRPr="00533F5D">
        <w:rPr>
          <w:rFonts w:ascii="Times New Roman" w:hAnsi="Times New Roman" w:cs="Times New Roman"/>
          <w:b w:val="0"/>
          <w:sz w:val="28"/>
          <w:szCs w:val="28"/>
        </w:rPr>
        <w:t>Доброминского сельского поселения Глинковского района Смоленской области</w:t>
      </w:r>
      <w:r w:rsidRPr="00533F5D">
        <w:rPr>
          <w:rFonts w:ascii="Times New Roman" w:hAnsi="Times New Roman" w:cs="Times New Roman"/>
          <w:b w:val="0"/>
          <w:sz w:val="28"/>
          <w:szCs w:val="28"/>
        </w:rPr>
        <w:t xml:space="preserve">, утвержденным решением Совета депутатов </w:t>
      </w:r>
      <w:r w:rsidR="00533F5D" w:rsidRPr="00533F5D">
        <w:rPr>
          <w:rFonts w:ascii="Times New Roman" w:hAnsi="Times New Roman" w:cs="Times New Roman"/>
          <w:b w:val="0"/>
          <w:sz w:val="28"/>
          <w:szCs w:val="28"/>
        </w:rPr>
        <w:t xml:space="preserve">Доброминского сельского поселения Глинковского района Смоленской области </w:t>
      </w:r>
      <w:r w:rsidRPr="00533F5D">
        <w:rPr>
          <w:rFonts w:ascii="Times New Roman" w:hAnsi="Times New Roman" w:cs="Times New Roman"/>
          <w:b w:val="0"/>
          <w:sz w:val="28"/>
          <w:szCs w:val="28"/>
        </w:rPr>
        <w:t xml:space="preserve">от </w:t>
      </w:r>
      <w:r w:rsidR="00533F5D" w:rsidRPr="00533F5D">
        <w:rPr>
          <w:rFonts w:ascii="Times New Roman" w:hAnsi="Times New Roman" w:cs="Times New Roman"/>
          <w:b w:val="0"/>
          <w:sz w:val="28"/>
          <w:szCs w:val="28"/>
        </w:rPr>
        <w:t>16</w:t>
      </w:r>
      <w:r w:rsidRPr="00533F5D">
        <w:rPr>
          <w:rFonts w:ascii="Times New Roman" w:hAnsi="Times New Roman" w:cs="Times New Roman"/>
          <w:b w:val="0"/>
          <w:sz w:val="28"/>
          <w:szCs w:val="28"/>
        </w:rPr>
        <w:t>.</w:t>
      </w:r>
      <w:r w:rsidR="00533F5D" w:rsidRPr="00533F5D">
        <w:rPr>
          <w:rFonts w:ascii="Times New Roman" w:hAnsi="Times New Roman" w:cs="Times New Roman"/>
          <w:b w:val="0"/>
          <w:sz w:val="28"/>
          <w:szCs w:val="28"/>
        </w:rPr>
        <w:t>1</w:t>
      </w:r>
      <w:r w:rsidRPr="00533F5D">
        <w:rPr>
          <w:rFonts w:ascii="Times New Roman" w:hAnsi="Times New Roman" w:cs="Times New Roman"/>
          <w:b w:val="0"/>
          <w:sz w:val="28"/>
          <w:szCs w:val="28"/>
        </w:rPr>
        <w:t>2.201</w:t>
      </w:r>
      <w:r w:rsidR="00533F5D" w:rsidRPr="00533F5D">
        <w:rPr>
          <w:rFonts w:ascii="Times New Roman" w:hAnsi="Times New Roman" w:cs="Times New Roman"/>
          <w:b w:val="0"/>
          <w:sz w:val="28"/>
          <w:szCs w:val="28"/>
        </w:rPr>
        <w:t>5</w:t>
      </w:r>
      <w:r w:rsidRPr="00533F5D">
        <w:rPr>
          <w:rFonts w:ascii="Times New Roman" w:hAnsi="Times New Roman" w:cs="Times New Roman"/>
          <w:b w:val="0"/>
          <w:sz w:val="28"/>
          <w:szCs w:val="28"/>
        </w:rPr>
        <w:t xml:space="preserve"> г. №</w:t>
      </w:r>
      <w:r w:rsidR="00533F5D">
        <w:rPr>
          <w:rFonts w:ascii="Times New Roman" w:hAnsi="Times New Roman" w:cs="Times New Roman"/>
          <w:b w:val="0"/>
          <w:sz w:val="28"/>
          <w:szCs w:val="28"/>
        </w:rPr>
        <w:t>1</w:t>
      </w:r>
      <w:r w:rsidRPr="003E18E0">
        <w:rPr>
          <w:rFonts w:ascii="Times New Roman" w:hAnsi="Times New Roman" w:cs="Times New Roman"/>
          <w:b w:val="0"/>
          <w:sz w:val="28"/>
          <w:szCs w:val="28"/>
        </w:rPr>
        <w:t xml:space="preserve"> устанавливаются правила предоставления в аренду объектов муниципальной собственности Болтутинского сельского поселения Глинковского района Смоленской области, включенных в перечень имущества, находящегося в</w:t>
      </w:r>
      <w:proofErr w:type="gramEnd"/>
      <w:r w:rsidRPr="003E18E0">
        <w:rPr>
          <w:rFonts w:ascii="Times New Roman" w:hAnsi="Times New Roman" w:cs="Times New Roman"/>
          <w:b w:val="0"/>
          <w:sz w:val="28"/>
          <w:szCs w:val="28"/>
        </w:rPr>
        <w:t xml:space="preserve"> </w:t>
      </w:r>
      <w:proofErr w:type="gramStart"/>
      <w:r w:rsidRPr="003E18E0">
        <w:rPr>
          <w:rFonts w:ascii="Times New Roman" w:hAnsi="Times New Roman" w:cs="Times New Roman"/>
          <w:b w:val="0"/>
          <w:sz w:val="28"/>
          <w:szCs w:val="28"/>
        </w:rPr>
        <w:t xml:space="preserve">муниципальной собственности </w:t>
      </w:r>
      <w:r w:rsidR="00085C83" w:rsidRPr="00085C83">
        <w:rPr>
          <w:rFonts w:ascii="Times New Roman" w:hAnsi="Times New Roman" w:cs="Times New Roman"/>
          <w:b w:val="0"/>
          <w:sz w:val="28"/>
          <w:szCs w:val="28"/>
        </w:rPr>
        <w:t>Доброминского сельского поселения Глинковского района Смоленской области</w:t>
      </w:r>
      <w:r w:rsidRPr="003E18E0">
        <w:rPr>
          <w:rFonts w:ascii="Times New Roman" w:hAnsi="Times New Roman" w:cs="Times New Roman"/>
          <w:b w:val="0"/>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также - перечень), а также льготы для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(далее физические</w:t>
      </w:r>
      <w:proofErr w:type="gramEnd"/>
      <w:r w:rsidRPr="003E18E0">
        <w:rPr>
          <w:rFonts w:ascii="Times New Roman" w:hAnsi="Times New Roman" w:cs="Times New Roman"/>
          <w:b w:val="0"/>
          <w:sz w:val="28"/>
          <w:szCs w:val="28"/>
        </w:rPr>
        <w:t xml:space="preserve"> лица, применяющие специальный налоговый режим),  </w:t>
      </w:r>
      <w:proofErr w:type="gramStart"/>
      <w:r w:rsidRPr="003E18E0">
        <w:rPr>
          <w:rFonts w:ascii="Times New Roman" w:hAnsi="Times New Roman" w:cs="Times New Roman"/>
          <w:b w:val="0"/>
          <w:sz w:val="28"/>
          <w:szCs w:val="28"/>
        </w:rPr>
        <w:t>занимающихся</w:t>
      </w:r>
      <w:proofErr w:type="gramEnd"/>
      <w:r w:rsidRPr="003E18E0">
        <w:rPr>
          <w:rFonts w:ascii="Times New Roman" w:hAnsi="Times New Roman" w:cs="Times New Roman"/>
          <w:b w:val="0"/>
          <w:sz w:val="28"/>
          <w:szCs w:val="28"/>
        </w:rPr>
        <w:t xml:space="preserve"> социально значимыми видами деятельности, иными  установленными муниципальными программами (подпрограммами) приоритетными видами деятельности. </w:t>
      </w:r>
    </w:p>
    <w:p w:rsidR="003E18E0" w:rsidRPr="003E18E0" w:rsidRDefault="003E18E0" w:rsidP="003E18E0">
      <w:pPr>
        <w:pStyle w:val="ConsPlusNormal"/>
        <w:ind w:firstLine="851"/>
        <w:jc w:val="both"/>
        <w:rPr>
          <w:rFonts w:ascii="Times New Roman" w:hAnsi="Times New Roman"/>
          <w:sz w:val="28"/>
          <w:szCs w:val="28"/>
        </w:rPr>
      </w:pPr>
      <w:r w:rsidRPr="003E18E0">
        <w:rPr>
          <w:rFonts w:ascii="Times New Roman" w:hAnsi="Times New Roman"/>
          <w:sz w:val="28"/>
          <w:szCs w:val="28"/>
        </w:rPr>
        <w:t xml:space="preserve">Предоставление в аренду земельных участков, находящихся в муниципальной собственности </w:t>
      </w:r>
      <w:r w:rsidR="00085C83">
        <w:rPr>
          <w:rFonts w:ascii="Times New Roman" w:hAnsi="Times New Roman"/>
          <w:sz w:val="28"/>
          <w:szCs w:val="28"/>
          <w:lang w:eastAsia="ar-SA"/>
        </w:rPr>
        <w:t>Доброминского сельского поселения Глинковского района Смоленской области</w:t>
      </w:r>
      <w:r w:rsidRPr="003E18E0">
        <w:rPr>
          <w:rFonts w:ascii="Times New Roman" w:hAnsi="Times New Roman"/>
          <w:sz w:val="28"/>
          <w:szCs w:val="28"/>
        </w:rPr>
        <w:t xml:space="preserve">, включенных в перечень, осуществляется в порядке, установленном Земельным кодексом Российской Федерации. </w:t>
      </w:r>
    </w:p>
    <w:p w:rsidR="003E18E0" w:rsidRPr="003E18E0" w:rsidRDefault="003E18E0" w:rsidP="003E18E0">
      <w:pPr>
        <w:pStyle w:val="ConsPlusNormal"/>
        <w:ind w:firstLine="851"/>
        <w:jc w:val="both"/>
        <w:rPr>
          <w:rFonts w:ascii="Times New Roman" w:hAnsi="Times New Roman"/>
          <w:sz w:val="28"/>
          <w:szCs w:val="28"/>
        </w:rPr>
      </w:pPr>
      <w:r w:rsidRPr="003E18E0">
        <w:rPr>
          <w:rFonts w:ascii="Times New Roman" w:hAnsi="Times New Roman"/>
          <w:sz w:val="28"/>
          <w:szCs w:val="28"/>
        </w:rPr>
        <w:lastRenderedPageBreak/>
        <w:t xml:space="preserve">1.2. </w:t>
      </w:r>
      <w:proofErr w:type="gramStart"/>
      <w:r w:rsidRPr="003E18E0">
        <w:rPr>
          <w:rFonts w:ascii="Times New Roman" w:hAnsi="Times New Roman"/>
          <w:sz w:val="28"/>
          <w:szCs w:val="28"/>
        </w:rPr>
        <w:t xml:space="preserve">Объекты муниципальной собственности </w:t>
      </w:r>
      <w:r w:rsidR="00085C83">
        <w:rPr>
          <w:rFonts w:ascii="Times New Roman" w:hAnsi="Times New Roman"/>
          <w:sz w:val="28"/>
          <w:szCs w:val="28"/>
          <w:lang w:eastAsia="ar-SA"/>
        </w:rPr>
        <w:t>Доброминского сельского поселения Глинковского района Смоленской области</w:t>
      </w:r>
      <w:r w:rsidRPr="003E18E0">
        <w:rPr>
          <w:rFonts w:ascii="Times New Roman" w:hAnsi="Times New Roman"/>
          <w:sz w:val="28"/>
          <w:szCs w:val="28"/>
        </w:rPr>
        <w:t xml:space="preserve">, включенные в перечень (далее - объекты), предоставляются в аренду субъектам малого и среднего предпринимательства, физическим лицам, применяющим специальный налоговый режим, соответствующим требованиям, установленным Федеральным </w:t>
      </w:r>
      <w:hyperlink r:id="rId9" w:tooltip="Федеральный закон от 24.07.2007 N 209-ФЗ (ред. от 03.08.2018) &quot;О развитии малого и среднего предпринимательства в Российской Федерации&quot;{КонсультантПлюс}" w:history="1">
        <w:r w:rsidRPr="003E18E0">
          <w:rPr>
            <w:rFonts w:ascii="Times New Roman" w:hAnsi="Times New Roman"/>
            <w:sz w:val="28"/>
            <w:szCs w:val="28"/>
          </w:rPr>
          <w:t>законом</w:t>
        </w:r>
      </w:hyperlink>
      <w:r w:rsidRPr="003E18E0">
        <w:rPr>
          <w:rFonts w:ascii="Times New Roman" w:hAnsi="Times New Roman"/>
          <w:sz w:val="28"/>
          <w:szCs w:val="28"/>
        </w:rPr>
        <w:t xml:space="preserve"> от  24.07.2007 N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10" w:tooltip="Федеральный закон от 24.07.2007 N 209-ФЗ (ред. от 03.08.2018) &quot;О развитии малого и среднего предпринимательства в Российской Федерации&quot;------------ Недействующая редакция{КонсультантПлюс}" w:history="1">
        <w:r w:rsidRPr="003E18E0">
          <w:rPr>
            <w:rFonts w:ascii="Times New Roman" w:hAnsi="Times New Roman"/>
            <w:sz w:val="28"/>
            <w:szCs w:val="28"/>
          </w:rPr>
          <w:t>части 3 статьи 14</w:t>
        </w:r>
        <w:proofErr w:type="gramEnd"/>
      </w:hyperlink>
      <w:r w:rsidRPr="003E18E0">
        <w:rPr>
          <w:rFonts w:ascii="Times New Roman" w:hAnsi="Times New Roman"/>
          <w:sz w:val="28"/>
          <w:szCs w:val="28"/>
        </w:rPr>
        <w:t xml:space="preserve"> указанного Федерального закона, </w:t>
      </w:r>
      <w:proofErr w:type="gramStart"/>
      <w:r w:rsidRPr="003E18E0">
        <w:rPr>
          <w:rFonts w:ascii="Times New Roman" w:hAnsi="Times New Roman"/>
          <w:sz w:val="28"/>
          <w:szCs w:val="28"/>
        </w:rPr>
        <w:t>сведения</w:t>
      </w:r>
      <w:proofErr w:type="gramEnd"/>
      <w:r w:rsidRPr="003E18E0">
        <w:rPr>
          <w:rFonts w:ascii="Times New Roman" w:hAnsi="Times New Roman"/>
          <w:sz w:val="28"/>
          <w:szCs w:val="28"/>
        </w:rPr>
        <w:t xml:space="preserve">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3E18E0" w:rsidRPr="003E18E0" w:rsidRDefault="003E18E0" w:rsidP="003E18E0">
      <w:pPr>
        <w:pStyle w:val="ConsPlusNormal"/>
        <w:ind w:firstLine="851"/>
        <w:jc w:val="both"/>
        <w:rPr>
          <w:rFonts w:ascii="Times New Roman" w:hAnsi="Times New Roman"/>
          <w:sz w:val="28"/>
          <w:szCs w:val="28"/>
        </w:rPr>
      </w:pPr>
      <w:r w:rsidRPr="003E18E0">
        <w:rPr>
          <w:rFonts w:ascii="Times New Roman" w:hAnsi="Times New Roman"/>
          <w:sz w:val="28"/>
          <w:szCs w:val="28"/>
        </w:rPr>
        <w:t>Перечень размещается на официальном сайте Администрации муниципального образования «Глинковский район» Смоленской области в информационно-телекоммуникационной сети «Интернет».</w:t>
      </w:r>
    </w:p>
    <w:p w:rsidR="003E18E0" w:rsidRPr="003E18E0" w:rsidRDefault="003E18E0" w:rsidP="003E18E0">
      <w:pPr>
        <w:pStyle w:val="ConsPlusNormal"/>
        <w:ind w:firstLine="851"/>
        <w:jc w:val="both"/>
        <w:rPr>
          <w:rFonts w:ascii="Times New Roman" w:hAnsi="Times New Roman"/>
          <w:sz w:val="28"/>
          <w:szCs w:val="28"/>
        </w:rPr>
      </w:pPr>
      <w:r w:rsidRPr="003E18E0">
        <w:rPr>
          <w:rFonts w:ascii="Times New Roman" w:hAnsi="Times New Roman"/>
          <w:sz w:val="28"/>
          <w:szCs w:val="28"/>
        </w:rPr>
        <w:t>1.3. Объекты сдаются в аренду следующими способами:</w:t>
      </w:r>
    </w:p>
    <w:p w:rsidR="003E18E0" w:rsidRPr="003E18E0" w:rsidRDefault="003E18E0" w:rsidP="003E18E0">
      <w:pPr>
        <w:pStyle w:val="ConsPlusNormal"/>
        <w:ind w:firstLine="851"/>
        <w:jc w:val="both"/>
        <w:rPr>
          <w:rFonts w:ascii="Times New Roman" w:hAnsi="Times New Roman"/>
          <w:sz w:val="28"/>
          <w:szCs w:val="28"/>
        </w:rPr>
      </w:pPr>
      <w:r>
        <w:rPr>
          <w:rFonts w:ascii="Times New Roman" w:hAnsi="Times New Roman"/>
          <w:sz w:val="28"/>
          <w:szCs w:val="28"/>
        </w:rPr>
        <w:t xml:space="preserve">- </w:t>
      </w:r>
      <w:r w:rsidRPr="003E18E0">
        <w:rPr>
          <w:rFonts w:ascii="Times New Roman" w:hAnsi="Times New Roman"/>
          <w:sz w:val="28"/>
          <w:szCs w:val="28"/>
        </w:rPr>
        <w:t xml:space="preserve">путем предоставления муниципальных преференций в целях поддержки субъектов малого и среднего предпринимательства </w:t>
      </w:r>
      <w:proofErr w:type="gramStart"/>
      <w:r w:rsidRPr="003E18E0">
        <w:rPr>
          <w:rFonts w:ascii="Times New Roman" w:hAnsi="Times New Roman"/>
          <w:sz w:val="28"/>
          <w:szCs w:val="28"/>
        </w:rPr>
        <w:t>в виде передачи в аренду объектов без проведения торгов на право заключения договоров аренды в соответствии</w:t>
      </w:r>
      <w:proofErr w:type="gramEnd"/>
      <w:r w:rsidRPr="003E18E0">
        <w:rPr>
          <w:rFonts w:ascii="Times New Roman" w:hAnsi="Times New Roman"/>
          <w:sz w:val="28"/>
          <w:szCs w:val="28"/>
        </w:rPr>
        <w:t xml:space="preserve"> с пунктом 13 части 1 статьи 19 Федерального закона от 26.07.2006 N 135-ФЗ «О защите конкуренции»;</w:t>
      </w:r>
    </w:p>
    <w:p w:rsidR="003E18E0" w:rsidRPr="003E18E0" w:rsidRDefault="003E18E0" w:rsidP="003E18E0">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3E18E0">
        <w:rPr>
          <w:rFonts w:ascii="Times New Roman" w:hAnsi="Times New Roman" w:cs="Times New Roman"/>
          <w:sz w:val="28"/>
          <w:szCs w:val="28"/>
        </w:rPr>
        <w:t xml:space="preserve">- по результатам торгов на право заключения договоров аренды, проводимых в порядке, установленном </w:t>
      </w:r>
      <w:hyperlink r:id="rId11" w:history="1">
        <w:r w:rsidRPr="003E18E0">
          <w:rPr>
            <w:rStyle w:val="a8"/>
            <w:rFonts w:ascii="Times New Roman" w:hAnsi="Times New Roman"/>
            <w:color w:val="auto"/>
            <w:sz w:val="28"/>
            <w:szCs w:val="28"/>
            <w:u w:val="none"/>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3E18E0">
          <w:rPr>
            <w:rStyle w:val="a8"/>
            <w:rFonts w:ascii="Times New Roman" w:hAnsi="Times New Roman"/>
            <w:color w:val="auto"/>
            <w:sz w:val="28"/>
            <w:szCs w:val="28"/>
            <w:u w:val="none"/>
          </w:rPr>
          <w:t xml:space="preserve"> путем проведения торгов в форме конкурса»</w:t>
        </w:r>
      </w:hyperlink>
      <w:r w:rsidRPr="003E18E0">
        <w:rPr>
          <w:rFonts w:ascii="Times New Roman" w:hAnsi="Times New Roman" w:cs="Times New Roman"/>
          <w:sz w:val="28"/>
          <w:szCs w:val="28"/>
        </w:rPr>
        <w:t xml:space="preserve"> (далее -  приказ Федеральной антимонопольной службы от 10.02.2010 № 67).</w:t>
      </w:r>
    </w:p>
    <w:p w:rsidR="003E18E0" w:rsidRPr="003E18E0" w:rsidRDefault="003E18E0" w:rsidP="003E18E0">
      <w:pPr>
        <w:pStyle w:val="ConsPlusNormal"/>
        <w:ind w:firstLine="851"/>
        <w:jc w:val="both"/>
        <w:rPr>
          <w:rFonts w:ascii="Times New Roman" w:hAnsi="Times New Roman"/>
          <w:sz w:val="28"/>
          <w:szCs w:val="28"/>
        </w:rPr>
      </w:pPr>
      <w:r w:rsidRPr="003E18E0">
        <w:rPr>
          <w:rFonts w:ascii="Times New Roman" w:hAnsi="Times New Roman"/>
          <w:sz w:val="28"/>
          <w:szCs w:val="28"/>
        </w:rPr>
        <w:t>1.4.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заинтересованного лица.</w:t>
      </w:r>
    </w:p>
    <w:p w:rsidR="003E18E0" w:rsidRPr="003E18E0" w:rsidRDefault="003E18E0" w:rsidP="003E18E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E18E0">
        <w:rPr>
          <w:rFonts w:ascii="Times New Roman" w:hAnsi="Times New Roman" w:cs="Times New Roman"/>
          <w:sz w:val="28"/>
          <w:szCs w:val="28"/>
        </w:rPr>
        <w:t xml:space="preserve">1.5. Администрация </w:t>
      </w:r>
      <w:r w:rsidR="00085C83">
        <w:rPr>
          <w:rFonts w:ascii="Times New Roman" w:eastAsia="Times New Roman" w:hAnsi="Times New Roman" w:cs="Times New Roman"/>
          <w:sz w:val="28"/>
          <w:szCs w:val="28"/>
          <w:lang w:eastAsia="ar-SA"/>
        </w:rPr>
        <w:t>Доброминского сельского поселения Глинковского района Смоленской области</w:t>
      </w:r>
      <w:r w:rsidR="00085C83" w:rsidRPr="003E18E0">
        <w:rPr>
          <w:rFonts w:ascii="Times New Roman" w:hAnsi="Times New Roman" w:cs="Times New Roman"/>
          <w:sz w:val="28"/>
          <w:szCs w:val="28"/>
        </w:rPr>
        <w:t xml:space="preserve"> </w:t>
      </w:r>
      <w:r w:rsidRPr="003E18E0">
        <w:rPr>
          <w:rFonts w:ascii="Times New Roman" w:hAnsi="Times New Roman" w:cs="Times New Roman"/>
          <w:sz w:val="28"/>
          <w:szCs w:val="28"/>
        </w:rPr>
        <w:t xml:space="preserve">(далее - уполномоченный орган) от имени собственника имущества - </w:t>
      </w:r>
      <w:r w:rsidR="00085C83">
        <w:rPr>
          <w:rFonts w:ascii="Times New Roman" w:eastAsia="Times New Roman" w:hAnsi="Times New Roman" w:cs="Times New Roman"/>
          <w:sz w:val="28"/>
          <w:szCs w:val="28"/>
          <w:lang w:eastAsia="ar-SA"/>
        </w:rPr>
        <w:t>Доброминского сельского поселения Глинковского района Смоленской области</w:t>
      </w:r>
      <w:r w:rsidRPr="003E18E0">
        <w:rPr>
          <w:rFonts w:ascii="Times New Roman" w:hAnsi="Times New Roman" w:cs="Times New Roman"/>
          <w:sz w:val="28"/>
          <w:szCs w:val="28"/>
        </w:rPr>
        <w:t xml:space="preserve"> - дает согласие на сдачу в аренду либо принимает решение о сдаче в аренду объекта недвижимого имущества, которое оформляется распоряжением Администрации </w:t>
      </w:r>
      <w:r w:rsidR="00085C83">
        <w:rPr>
          <w:rFonts w:ascii="Times New Roman" w:eastAsia="Times New Roman" w:hAnsi="Times New Roman" w:cs="Times New Roman"/>
          <w:sz w:val="28"/>
          <w:szCs w:val="28"/>
          <w:lang w:eastAsia="ar-SA"/>
        </w:rPr>
        <w:t>Доброминского сельского поселения Глинковского района Смоленской области</w:t>
      </w:r>
      <w:r w:rsidRPr="003E18E0">
        <w:rPr>
          <w:rFonts w:ascii="Times New Roman" w:hAnsi="Times New Roman" w:cs="Times New Roman"/>
          <w:sz w:val="28"/>
          <w:szCs w:val="28"/>
        </w:rPr>
        <w:t>.</w:t>
      </w:r>
    </w:p>
    <w:p w:rsidR="003E18E0" w:rsidRPr="003E18E0" w:rsidRDefault="003E18E0" w:rsidP="003E18E0">
      <w:pPr>
        <w:pStyle w:val="ConsPlusNormal"/>
        <w:ind w:firstLine="851"/>
        <w:jc w:val="both"/>
        <w:rPr>
          <w:rFonts w:ascii="Times New Roman" w:hAnsi="Times New Roman"/>
          <w:sz w:val="28"/>
          <w:szCs w:val="28"/>
        </w:rPr>
      </w:pPr>
      <w:r w:rsidRPr="003E18E0">
        <w:rPr>
          <w:rFonts w:ascii="Times New Roman" w:hAnsi="Times New Roman"/>
          <w:sz w:val="28"/>
          <w:szCs w:val="28"/>
        </w:rPr>
        <w:t>1.6. Арендодателями объектов выступают:</w:t>
      </w:r>
    </w:p>
    <w:p w:rsidR="003E18E0" w:rsidRPr="003E18E0" w:rsidRDefault="003E18E0" w:rsidP="003E18E0">
      <w:pPr>
        <w:autoSpaceDE w:val="0"/>
        <w:autoSpaceDN w:val="0"/>
        <w:adjustRightInd w:val="0"/>
        <w:spacing w:after="0" w:line="240" w:lineRule="auto"/>
        <w:ind w:firstLine="851"/>
        <w:jc w:val="both"/>
        <w:rPr>
          <w:rFonts w:ascii="Times New Roman" w:hAnsi="Times New Roman" w:cs="Times New Roman"/>
          <w:sz w:val="28"/>
          <w:szCs w:val="28"/>
        </w:rPr>
      </w:pPr>
      <w:r w:rsidRPr="003E18E0">
        <w:rPr>
          <w:rFonts w:ascii="Times New Roman" w:hAnsi="Times New Roman" w:cs="Times New Roman"/>
          <w:sz w:val="28"/>
          <w:szCs w:val="28"/>
        </w:rPr>
        <w:t xml:space="preserve">- Администрация </w:t>
      </w:r>
      <w:r w:rsidR="00085C83">
        <w:rPr>
          <w:rFonts w:ascii="Times New Roman" w:eastAsia="Times New Roman" w:hAnsi="Times New Roman" w:cs="Times New Roman"/>
          <w:sz w:val="28"/>
          <w:szCs w:val="28"/>
          <w:lang w:eastAsia="ar-SA"/>
        </w:rPr>
        <w:t>Доброминского сельского поселения Глинковского района Смоленской области</w:t>
      </w:r>
      <w:r w:rsidR="00085C83" w:rsidRPr="003E18E0">
        <w:rPr>
          <w:rFonts w:ascii="Times New Roman" w:hAnsi="Times New Roman" w:cs="Times New Roman"/>
          <w:sz w:val="28"/>
          <w:szCs w:val="28"/>
        </w:rPr>
        <w:t xml:space="preserve"> </w:t>
      </w:r>
      <w:r w:rsidRPr="003E18E0">
        <w:rPr>
          <w:rFonts w:ascii="Times New Roman" w:hAnsi="Times New Roman" w:cs="Times New Roman"/>
          <w:sz w:val="28"/>
          <w:szCs w:val="28"/>
        </w:rPr>
        <w:t xml:space="preserve">(далее – Администрация) - в отношении объекта, </w:t>
      </w:r>
      <w:r w:rsidRPr="003E18E0">
        <w:rPr>
          <w:rFonts w:ascii="Times New Roman" w:hAnsi="Times New Roman" w:cs="Times New Roman"/>
          <w:sz w:val="28"/>
          <w:szCs w:val="28"/>
        </w:rPr>
        <w:lastRenderedPageBreak/>
        <w:t xml:space="preserve">составляющего муниципальную казну </w:t>
      </w:r>
      <w:r w:rsidR="00085C83">
        <w:rPr>
          <w:rFonts w:ascii="Times New Roman" w:eastAsia="Times New Roman" w:hAnsi="Times New Roman" w:cs="Times New Roman"/>
          <w:sz w:val="28"/>
          <w:szCs w:val="28"/>
          <w:lang w:eastAsia="ar-SA"/>
        </w:rPr>
        <w:t>Доброминского сельского поселения Глинковского района Смоленской области</w:t>
      </w:r>
      <w:r w:rsidRPr="003E18E0">
        <w:rPr>
          <w:rFonts w:ascii="Times New Roman" w:hAnsi="Times New Roman" w:cs="Times New Roman"/>
          <w:sz w:val="28"/>
          <w:szCs w:val="28"/>
        </w:rPr>
        <w:t xml:space="preserve"> (далее – муниципальная казна)  и объекта, находящегося в оперативном управлении казенных учреждений </w:t>
      </w:r>
      <w:r w:rsidR="00085C83">
        <w:rPr>
          <w:rFonts w:ascii="Times New Roman" w:eastAsia="Times New Roman" w:hAnsi="Times New Roman" w:cs="Times New Roman"/>
          <w:sz w:val="28"/>
          <w:szCs w:val="28"/>
          <w:lang w:eastAsia="ar-SA"/>
        </w:rPr>
        <w:t>Доброминского сельского поселения Глинковского района Смоленской области</w:t>
      </w:r>
      <w:r w:rsidRPr="003E18E0">
        <w:rPr>
          <w:rFonts w:ascii="Times New Roman" w:hAnsi="Times New Roman" w:cs="Times New Roman"/>
          <w:sz w:val="28"/>
          <w:szCs w:val="28"/>
        </w:rPr>
        <w:t>;</w:t>
      </w:r>
    </w:p>
    <w:p w:rsidR="003E18E0" w:rsidRPr="003E18E0" w:rsidRDefault="003E18E0" w:rsidP="003E18E0">
      <w:pPr>
        <w:autoSpaceDE w:val="0"/>
        <w:autoSpaceDN w:val="0"/>
        <w:adjustRightInd w:val="0"/>
        <w:spacing w:after="0" w:line="240" w:lineRule="auto"/>
        <w:ind w:firstLine="851"/>
        <w:jc w:val="both"/>
        <w:rPr>
          <w:rFonts w:ascii="Times New Roman" w:hAnsi="Times New Roman" w:cs="Times New Roman"/>
          <w:sz w:val="28"/>
          <w:szCs w:val="28"/>
        </w:rPr>
      </w:pPr>
      <w:r w:rsidRPr="003E18E0">
        <w:rPr>
          <w:rFonts w:ascii="Times New Roman" w:hAnsi="Times New Roman" w:cs="Times New Roman"/>
          <w:sz w:val="28"/>
          <w:szCs w:val="28"/>
        </w:rPr>
        <w:t>- муниципальное  учреждение (далее - учреждение) - в отношении объекта, который находится у учреждения в оперативном управлении;</w:t>
      </w:r>
    </w:p>
    <w:p w:rsidR="003E18E0" w:rsidRPr="003E18E0" w:rsidRDefault="003E18E0" w:rsidP="003E18E0">
      <w:pPr>
        <w:pStyle w:val="ConsPlusNormal"/>
        <w:ind w:firstLine="851"/>
        <w:jc w:val="both"/>
        <w:rPr>
          <w:rFonts w:ascii="Times New Roman" w:hAnsi="Times New Roman"/>
          <w:sz w:val="28"/>
          <w:szCs w:val="28"/>
        </w:rPr>
      </w:pPr>
      <w:r w:rsidRPr="003E18E0">
        <w:rPr>
          <w:rFonts w:ascii="Times New Roman" w:hAnsi="Times New Roman"/>
          <w:sz w:val="28"/>
          <w:szCs w:val="28"/>
        </w:rPr>
        <w:t>- муниципальное  унитарное предприятие (далее - предприятие) - в отношении объекта, который находится у предприятия в хозяйственном ведении.</w:t>
      </w:r>
    </w:p>
    <w:p w:rsidR="003E18E0" w:rsidRPr="003E18E0" w:rsidRDefault="003E18E0" w:rsidP="003E18E0">
      <w:pPr>
        <w:pStyle w:val="ConsPlusNormal"/>
        <w:jc w:val="both"/>
        <w:rPr>
          <w:rFonts w:ascii="Times New Roman" w:hAnsi="Times New Roman"/>
          <w:sz w:val="28"/>
          <w:szCs w:val="28"/>
        </w:rPr>
      </w:pPr>
    </w:p>
    <w:p w:rsidR="003E18E0" w:rsidRPr="002A543A" w:rsidRDefault="003E18E0" w:rsidP="002A543A">
      <w:pPr>
        <w:autoSpaceDE w:val="0"/>
        <w:autoSpaceDN w:val="0"/>
        <w:adjustRightInd w:val="0"/>
        <w:spacing w:after="0" w:line="240" w:lineRule="auto"/>
        <w:ind w:firstLine="851"/>
        <w:jc w:val="center"/>
        <w:rPr>
          <w:rFonts w:ascii="Times New Roman" w:hAnsi="Times New Roman" w:cs="Times New Roman"/>
          <w:b/>
          <w:sz w:val="28"/>
          <w:szCs w:val="28"/>
        </w:rPr>
      </w:pPr>
      <w:r w:rsidRPr="002A543A">
        <w:rPr>
          <w:rFonts w:ascii="Times New Roman" w:hAnsi="Times New Roman" w:cs="Times New Roman"/>
          <w:b/>
          <w:sz w:val="28"/>
          <w:szCs w:val="28"/>
        </w:rPr>
        <w:t>2. Предоставление муниципальной  преференции в целях поддержки субъектов малого и среднего предпринимательства</w:t>
      </w:r>
    </w:p>
    <w:p w:rsidR="003E18E0" w:rsidRPr="002A543A" w:rsidRDefault="003E18E0" w:rsidP="002A543A">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3E18E0" w:rsidRPr="002A543A" w:rsidRDefault="003E18E0" w:rsidP="002A543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xml:space="preserve">2.1. </w:t>
      </w:r>
      <w:proofErr w:type="gramStart"/>
      <w:r w:rsidRPr="002A543A">
        <w:rPr>
          <w:rFonts w:ascii="Times New Roman" w:hAnsi="Times New Roman" w:cs="Times New Roman"/>
          <w:sz w:val="28"/>
          <w:szCs w:val="28"/>
        </w:rPr>
        <w:t xml:space="preserve">Предоставление муниципальной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муниципальная  преференция) осуществляется в соответствии с пунктом 13 части 1 статьи 19 Федерального закона от 26.07.2006 N 135-ФЗ «О защите конкуренции»,  в рамках муниципальной программы «Развитие субъектов малого и среднего предпринимательства в </w:t>
      </w:r>
      <w:r w:rsidR="00085C83">
        <w:rPr>
          <w:rFonts w:ascii="Times New Roman" w:eastAsia="Times New Roman" w:hAnsi="Times New Roman" w:cs="Times New Roman"/>
          <w:sz w:val="28"/>
          <w:szCs w:val="28"/>
          <w:lang w:eastAsia="ar-SA"/>
        </w:rPr>
        <w:t>Доброминского</w:t>
      </w:r>
      <w:proofErr w:type="gramEnd"/>
      <w:r w:rsidR="00085C83">
        <w:rPr>
          <w:rFonts w:ascii="Times New Roman" w:eastAsia="Times New Roman" w:hAnsi="Times New Roman" w:cs="Times New Roman"/>
          <w:sz w:val="28"/>
          <w:szCs w:val="28"/>
          <w:lang w:eastAsia="ar-SA"/>
        </w:rPr>
        <w:t xml:space="preserve"> сельского поселения Глинковского района Смоленской области</w:t>
      </w:r>
      <w:r w:rsidRPr="002A543A">
        <w:rPr>
          <w:rFonts w:ascii="Times New Roman" w:hAnsi="Times New Roman" w:cs="Times New Roman"/>
          <w:sz w:val="28"/>
          <w:szCs w:val="28"/>
        </w:rPr>
        <w:t xml:space="preserve">, </w:t>
      </w:r>
      <w:r w:rsidRPr="00533F5D">
        <w:rPr>
          <w:rFonts w:ascii="Times New Roman" w:hAnsi="Times New Roman" w:cs="Times New Roman"/>
          <w:sz w:val="28"/>
          <w:szCs w:val="28"/>
        </w:rPr>
        <w:t xml:space="preserve">утвержденной постановлением Администрации </w:t>
      </w:r>
      <w:r w:rsidR="00085C83" w:rsidRPr="00533F5D">
        <w:rPr>
          <w:rFonts w:ascii="Times New Roman" w:eastAsia="Times New Roman" w:hAnsi="Times New Roman" w:cs="Times New Roman"/>
          <w:sz w:val="28"/>
          <w:szCs w:val="28"/>
          <w:lang w:eastAsia="ar-SA"/>
        </w:rPr>
        <w:t>Доброминского сельского поселения Глинковского района Смоленской области</w:t>
      </w:r>
      <w:r w:rsidR="00085C83" w:rsidRPr="00533F5D">
        <w:rPr>
          <w:rFonts w:ascii="Times New Roman" w:hAnsi="Times New Roman" w:cs="Times New Roman"/>
          <w:sz w:val="28"/>
          <w:szCs w:val="28"/>
        </w:rPr>
        <w:t xml:space="preserve"> </w:t>
      </w:r>
      <w:r w:rsidRPr="00533F5D">
        <w:rPr>
          <w:rFonts w:ascii="Times New Roman" w:hAnsi="Times New Roman" w:cs="Times New Roman"/>
          <w:sz w:val="28"/>
          <w:szCs w:val="28"/>
        </w:rPr>
        <w:t xml:space="preserve">от </w:t>
      </w:r>
      <w:r w:rsidR="002A543A" w:rsidRPr="00533F5D">
        <w:rPr>
          <w:rFonts w:ascii="Times New Roman" w:hAnsi="Times New Roman" w:cs="Times New Roman"/>
          <w:sz w:val="28"/>
          <w:szCs w:val="28"/>
        </w:rPr>
        <w:t>0</w:t>
      </w:r>
      <w:r w:rsidR="00533F5D" w:rsidRPr="00533F5D">
        <w:rPr>
          <w:rFonts w:ascii="Times New Roman" w:hAnsi="Times New Roman" w:cs="Times New Roman"/>
          <w:sz w:val="28"/>
          <w:szCs w:val="28"/>
        </w:rPr>
        <w:t>9</w:t>
      </w:r>
      <w:r w:rsidR="002A543A" w:rsidRPr="00533F5D">
        <w:rPr>
          <w:rFonts w:ascii="Times New Roman" w:hAnsi="Times New Roman" w:cs="Times New Roman"/>
          <w:sz w:val="28"/>
          <w:szCs w:val="28"/>
        </w:rPr>
        <w:t>.1</w:t>
      </w:r>
      <w:r w:rsidR="00533F5D" w:rsidRPr="00533F5D">
        <w:rPr>
          <w:rFonts w:ascii="Times New Roman" w:hAnsi="Times New Roman" w:cs="Times New Roman"/>
          <w:sz w:val="28"/>
          <w:szCs w:val="28"/>
        </w:rPr>
        <w:t>2</w:t>
      </w:r>
      <w:r w:rsidR="002A543A" w:rsidRPr="00533F5D">
        <w:rPr>
          <w:rFonts w:ascii="Times New Roman" w:hAnsi="Times New Roman" w:cs="Times New Roman"/>
          <w:sz w:val="28"/>
          <w:szCs w:val="28"/>
        </w:rPr>
        <w:t>.201</w:t>
      </w:r>
      <w:r w:rsidR="00533F5D" w:rsidRPr="00533F5D">
        <w:rPr>
          <w:rFonts w:ascii="Times New Roman" w:hAnsi="Times New Roman" w:cs="Times New Roman"/>
          <w:sz w:val="28"/>
          <w:szCs w:val="28"/>
        </w:rPr>
        <w:t>6</w:t>
      </w:r>
      <w:r w:rsidR="002A543A" w:rsidRPr="00533F5D">
        <w:rPr>
          <w:rFonts w:ascii="Times New Roman" w:hAnsi="Times New Roman" w:cs="Times New Roman"/>
          <w:sz w:val="28"/>
          <w:szCs w:val="28"/>
        </w:rPr>
        <w:t xml:space="preserve">г. № </w:t>
      </w:r>
      <w:r w:rsidR="00533F5D" w:rsidRPr="00533F5D">
        <w:rPr>
          <w:rFonts w:ascii="Times New Roman" w:hAnsi="Times New Roman" w:cs="Times New Roman"/>
          <w:sz w:val="28"/>
          <w:szCs w:val="28"/>
        </w:rPr>
        <w:t>76</w:t>
      </w:r>
      <w:r w:rsidRPr="00533F5D">
        <w:rPr>
          <w:rFonts w:ascii="Times New Roman" w:hAnsi="Times New Roman" w:cs="Times New Roman"/>
          <w:sz w:val="28"/>
          <w:szCs w:val="28"/>
        </w:rPr>
        <w:t>.</w:t>
      </w:r>
      <w:r w:rsidRPr="002A543A">
        <w:rPr>
          <w:rFonts w:ascii="Times New Roman" w:hAnsi="Times New Roman" w:cs="Times New Roman"/>
          <w:sz w:val="28"/>
          <w:szCs w:val="28"/>
        </w:rPr>
        <w:t xml:space="preserve">  </w:t>
      </w:r>
    </w:p>
    <w:p w:rsidR="003E18E0" w:rsidRPr="002A543A" w:rsidRDefault="003E18E0" w:rsidP="002A543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xml:space="preserve">2.2. </w:t>
      </w:r>
      <w:proofErr w:type="gramStart"/>
      <w:r w:rsidRPr="002A543A">
        <w:rPr>
          <w:rFonts w:ascii="Times New Roman" w:hAnsi="Times New Roman" w:cs="Times New Roman"/>
          <w:sz w:val="28"/>
          <w:szCs w:val="28"/>
        </w:rPr>
        <w:t xml:space="preserve">Муниципальная преференция предоставляется в отношении объектов, включенных в перечень, юридическим лицам и индивидуальным предпринимателям, физическим лицам, применяющим специальный налоговый режим, соответствующим условиям, установленным </w:t>
      </w:r>
      <w:hyperlink r:id="rId12" w:tooltip="Федеральный закон от 24.07.2007 N 209-ФЗ (ред. от 03.08.2018) &quot;О развитии малого и среднего предпринимательства в Российской Федерации&quot;------------ Недействующая редакция{КонсультантПлюс}" w:history="1">
        <w:r w:rsidRPr="002A543A">
          <w:rPr>
            <w:rFonts w:ascii="Times New Roman" w:hAnsi="Times New Roman" w:cs="Times New Roman"/>
            <w:sz w:val="28"/>
            <w:szCs w:val="28"/>
          </w:rPr>
          <w:t>статьей 4</w:t>
        </w:r>
      </w:hyperlink>
      <w:r w:rsidRPr="002A543A">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(далее - заявители), за исключением субъектов малого и среднего предпринимательства, указанных в </w:t>
      </w:r>
      <w:hyperlink r:id="rId13" w:tooltip="Федеральный закон от 24.07.2007 N 209-ФЗ (ред. от 03.08.2018) &quot;О развитии малого и среднего предпринимательства в Российской Федерации&quot;------------ Недействующая редакция{КонсультантПлюс}" w:history="1">
        <w:r w:rsidRPr="002A543A">
          <w:rPr>
            <w:rFonts w:ascii="Times New Roman" w:hAnsi="Times New Roman" w:cs="Times New Roman"/>
            <w:sz w:val="28"/>
            <w:szCs w:val="28"/>
          </w:rPr>
          <w:t>части 3 статьи 14</w:t>
        </w:r>
      </w:hyperlink>
      <w:r w:rsidRPr="002A543A">
        <w:rPr>
          <w:rFonts w:ascii="Times New Roman" w:hAnsi="Times New Roman" w:cs="Times New Roman"/>
          <w:sz w:val="28"/>
          <w:szCs w:val="28"/>
        </w:rPr>
        <w:t xml:space="preserve"> указанного Федерального закона, сведения о</w:t>
      </w:r>
      <w:proofErr w:type="gramEnd"/>
      <w:r w:rsidRPr="002A543A">
        <w:rPr>
          <w:rFonts w:ascii="Times New Roman" w:hAnsi="Times New Roman" w:cs="Times New Roman"/>
          <w:sz w:val="28"/>
          <w:szCs w:val="28"/>
        </w:rPr>
        <w:t xml:space="preserve"> </w:t>
      </w:r>
      <w:proofErr w:type="gramStart"/>
      <w:r w:rsidRPr="002A543A">
        <w:rPr>
          <w:rFonts w:ascii="Times New Roman" w:hAnsi="Times New Roman" w:cs="Times New Roman"/>
          <w:sz w:val="28"/>
          <w:szCs w:val="28"/>
        </w:rPr>
        <w:t>которых внесены в единый реестр субъектов малого и среднего предпринимательства.</w:t>
      </w:r>
      <w:proofErr w:type="gramEnd"/>
    </w:p>
    <w:p w:rsidR="003E18E0" w:rsidRPr="002A543A" w:rsidRDefault="003E18E0" w:rsidP="002A543A">
      <w:pPr>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Заявитель также должен соответствовать следующим критериям:</w:t>
      </w:r>
    </w:p>
    <w:p w:rsidR="003E18E0" w:rsidRPr="002A543A" w:rsidRDefault="003E18E0" w:rsidP="002A543A">
      <w:pPr>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отсутствие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E18E0" w:rsidRPr="002A543A" w:rsidRDefault="003E18E0" w:rsidP="002A543A">
      <w:pPr>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отсутствие неисполненных обязательств по ранее заключенному договору аренды, установленных судебными актами, в течение трех лет, предшествующих дате подачи заявления о предоставлении муниципальной  преференции, в случае, если заявитель ранее арендовал объект.</w:t>
      </w:r>
    </w:p>
    <w:p w:rsidR="003E18E0" w:rsidRPr="002A543A" w:rsidRDefault="003E18E0" w:rsidP="002A543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xml:space="preserve">2.3. Для получения муниципальной  преференции заявитель представляет в Администрацию лично либо направляет почтовым отправлением письменное заявление о предоставлении муниципальной </w:t>
      </w:r>
      <w:r w:rsidRPr="002A543A">
        <w:rPr>
          <w:rFonts w:ascii="Times New Roman" w:hAnsi="Times New Roman" w:cs="Times New Roman"/>
          <w:sz w:val="28"/>
          <w:szCs w:val="28"/>
        </w:rPr>
        <w:lastRenderedPageBreak/>
        <w:t xml:space="preserve">преференции (далее - заявление о предоставлении преференции) по форме согласно приложению к настоящему Положению с приложением документов, указанных в </w:t>
      </w:r>
      <w:hyperlink w:anchor="Par50" w:tooltip="7. К письменному обращению заявителя, составленному в произвольной форме и содержащему сведения об объекте государственной собственности Смоленской области, подлежащем сдаче в аренду (местонахождение, общая площадь, назначение, срок договора аренды), прилагают" w:history="1">
        <w:r w:rsidRPr="002A543A">
          <w:rPr>
            <w:rFonts w:ascii="Times New Roman" w:hAnsi="Times New Roman" w:cs="Times New Roman"/>
            <w:sz w:val="28"/>
            <w:szCs w:val="28"/>
          </w:rPr>
          <w:t xml:space="preserve">пункте </w:t>
        </w:r>
      </w:hyperlink>
      <w:r w:rsidRPr="002A543A">
        <w:rPr>
          <w:rFonts w:ascii="Times New Roman" w:hAnsi="Times New Roman" w:cs="Times New Roman"/>
          <w:sz w:val="28"/>
          <w:szCs w:val="28"/>
        </w:rPr>
        <w:t>2.4 настоящего Положения.</w:t>
      </w:r>
    </w:p>
    <w:p w:rsidR="003E18E0" w:rsidRPr="002A543A" w:rsidRDefault="003E18E0" w:rsidP="002A543A">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1" w:name="Par49"/>
      <w:bookmarkStart w:id="2" w:name="Par50"/>
      <w:bookmarkEnd w:id="1"/>
      <w:bookmarkEnd w:id="2"/>
      <w:r w:rsidRPr="002A543A">
        <w:rPr>
          <w:rFonts w:ascii="Times New Roman" w:hAnsi="Times New Roman" w:cs="Times New Roman"/>
          <w:sz w:val="28"/>
          <w:szCs w:val="28"/>
        </w:rPr>
        <w:t>2.4. К заявлению о предоставлении преференции прилагаются:</w:t>
      </w:r>
    </w:p>
    <w:p w:rsidR="003E18E0" w:rsidRPr="002A543A" w:rsidRDefault="003E18E0" w:rsidP="002A543A">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2A543A">
        <w:rPr>
          <w:rFonts w:ascii="Times New Roman" w:hAnsi="Times New Roman" w:cs="Times New Roman"/>
          <w:sz w:val="28"/>
          <w:szCs w:val="28"/>
        </w:rPr>
        <w:t>1) перечень видов деятельности, осуществляемых и (или) осуществлявшихся заявителем в течение двух лет, предшествующих дате подачи заявления о предоставлении преференции,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федеральным законодательством для их осуществления требуются и (или) требовались</w:t>
      </w:r>
      <w:proofErr w:type="gramEnd"/>
      <w:r w:rsidRPr="002A543A">
        <w:rPr>
          <w:rFonts w:ascii="Times New Roman" w:hAnsi="Times New Roman" w:cs="Times New Roman"/>
          <w:sz w:val="28"/>
          <w:szCs w:val="28"/>
        </w:rPr>
        <w:t xml:space="preserve"> специальные разрешения;</w:t>
      </w:r>
    </w:p>
    <w:p w:rsidR="003E18E0" w:rsidRPr="002A543A" w:rsidRDefault="003E18E0" w:rsidP="002A543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2) наименование видов товаров, объем товаров, произведенных и (или) реализованных заявителем в течение двух лет, предшествующих дате подачи заявления о предоставлении преференции, либо в течение срока осуществления деятельности, если он составляет менее чем два года, с указанием кодов видов продукции;</w:t>
      </w:r>
    </w:p>
    <w:p w:rsidR="003E18E0" w:rsidRPr="002A543A" w:rsidRDefault="003E18E0" w:rsidP="002A543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3) бухгалтерский баланс по состоянию на последнюю отчетную дату, предшествующую дате подачи заявления о предоставлении преференции,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3E18E0" w:rsidRPr="002A543A" w:rsidRDefault="003E18E0" w:rsidP="002A543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4) заверенные в установленном федеральным законодательством порядке копии учредительных документов (при наличии);</w:t>
      </w:r>
    </w:p>
    <w:p w:rsidR="003E18E0" w:rsidRPr="002A543A" w:rsidRDefault="003E18E0" w:rsidP="002A543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5) информация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по состоянию не ранее 30 календарных дней до даты подачи заявления о предоставлении преференции.</w:t>
      </w:r>
    </w:p>
    <w:p w:rsidR="003E18E0" w:rsidRPr="002A543A" w:rsidRDefault="003E18E0" w:rsidP="002A543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2.5. Заявление о предоставлении преференции регистрируется Администрацией  в день поступления, на заявлении о предоставлении преференции проставляется отметка о дате его поступления.</w:t>
      </w:r>
    </w:p>
    <w:p w:rsidR="003E18E0" w:rsidRPr="002A543A" w:rsidRDefault="003E18E0" w:rsidP="002A543A">
      <w:pPr>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xml:space="preserve">2.6. </w:t>
      </w:r>
      <w:r w:rsidR="002A543A">
        <w:rPr>
          <w:rFonts w:ascii="Times New Roman" w:hAnsi="Times New Roman" w:cs="Times New Roman"/>
          <w:sz w:val="28"/>
          <w:szCs w:val="28"/>
        </w:rPr>
        <w:t>В</w:t>
      </w:r>
      <w:r w:rsidRPr="002A543A">
        <w:rPr>
          <w:rFonts w:ascii="Times New Roman" w:hAnsi="Times New Roman" w:cs="Times New Roman"/>
          <w:sz w:val="28"/>
          <w:szCs w:val="28"/>
        </w:rPr>
        <w:t xml:space="preserve"> течение 10 рабочих дней с момента регистрации заявления о предоставлении преференции рассматривает заявление на комиссии по  предоставлению муниципальных  преференций Администрации (далее - Комиссия).</w:t>
      </w:r>
    </w:p>
    <w:p w:rsidR="003E18E0" w:rsidRPr="002A543A" w:rsidRDefault="003E18E0" w:rsidP="002A543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xml:space="preserve">Заявление о предоставлении преференции не рассматривается на Комиссии, если в срок, установленный в соответствии с  абзацами первым настоящего пункта,  в Администрацию поступило </w:t>
      </w:r>
      <w:proofErr w:type="gramStart"/>
      <w:r w:rsidRPr="002A543A">
        <w:rPr>
          <w:rFonts w:ascii="Times New Roman" w:hAnsi="Times New Roman" w:cs="Times New Roman"/>
          <w:sz w:val="28"/>
          <w:szCs w:val="28"/>
        </w:rPr>
        <w:t>два и более заявлений</w:t>
      </w:r>
      <w:proofErr w:type="gramEnd"/>
      <w:r w:rsidRPr="002A543A">
        <w:rPr>
          <w:rFonts w:ascii="Times New Roman" w:hAnsi="Times New Roman" w:cs="Times New Roman"/>
          <w:sz w:val="28"/>
          <w:szCs w:val="28"/>
        </w:rPr>
        <w:t xml:space="preserve"> о предоставлении преференции в отношении одного объекта.</w:t>
      </w:r>
    </w:p>
    <w:p w:rsidR="003E18E0" w:rsidRPr="002A543A" w:rsidRDefault="003E18E0" w:rsidP="002A543A">
      <w:pPr>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xml:space="preserve">2.7. Комиссия в течение 10 рабочих дней с момента поступления заявления о предоставлении преференции рассматривает  указанное заявление, документы, прилагаемые к заявлению, на предмет соответствия требованиям, определенным пунктами 2.2 - 2.4 настоящего Положения, и </w:t>
      </w:r>
      <w:r w:rsidRPr="002A543A">
        <w:rPr>
          <w:rFonts w:ascii="Times New Roman" w:hAnsi="Times New Roman" w:cs="Times New Roman"/>
          <w:sz w:val="28"/>
          <w:szCs w:val="28"/>
        </w:rPr>
        <w:lastRenderedPageBreak/>
        <w:t>принимает решение о предоставлении муниципальной преференции или об отказе в предоставлении муниципальной преференции.</w:t>
      </w:r>
    </w:p>
    <w:p w:rsidR="003E18E0" w:rsidRPr="002A543A" w:rsidRDefault="003E18E0" w:rsidP="002A543A">
      <w:pPr>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3E18E0" w:rsidRPr="002A543A" w:rsidRDefault="003E18E0" w:rsidP="002A543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Заседание Комиссии не проводится, если до даты заседания Комиссии в Администрацию  поступило два и более заявления о предоставлении преференции в отношении одного объекта.</w:t>
      </w:r>
    </w:p>
    <w:p w:rsidR="003E18E0" w:rsidRPr="002A543A" w:rsidRDefault="003E18E0" w:rsidP="002A543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2.8. Комиссия отказывает в предоставлении муниципальной  преференции в случаях:</w:t>
      </w:r>
    </w:p>
    <w:p w:rsidR="003E18E0" w:rsidRPr="002A543A" w:rsidRDefault="003E18E0" w:rsidP="002A543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принятия Администрацией решения об исключении объекта из перечня;</w:t>
      </w:r>
    </w:p>
    <w:p w:rsidR="003E18E0" w:rsidRPr="002A543A" w:rsidRDefault="003E18E0" w:rsidP="002A543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наличия обременения испрашиваемого в аренду объекта правами третьих лиц -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w:t>
      </w:r>
    </w:p>
    <w:p w:rsidR="003E18E0" w:rsidRPr="002A543A" w:rsidRDefault="003E18E0" w:rsidP="002A543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xml:space="preserve">- непредставления заявителем или представления не в полном объеме документов, указанных в </w:t>
      </w:r>
      <w:hyperlink r:id="rId14" w:history="1">
        <w:r w:rsidRPr="002A543A">
          <w:rPr>
            <w:rStyle w:val="a8"/>
            <w:rFonts w:ascii="Times New Roman" w:hAnsi="Times New Roman"/>
            <w:color w:val="auto"/>
            <w:sz w:val="28"/>
            <w:szCs w:val="28"/>
            <w:u w:val="none"/>
          </w:rPr>
          <w:t>пункте</w:t>
        </w:r>
      </w:hyperlink>
      <w:r w:rsidRPr="002A543A">
        <w:rPr>
          <w:rFonts w:ascii="Times New Roman" w:hAnsi="Times New Roman" w:cs="Times New Roman"/>
          <w:sz w:val="28"/>
          <w:szCs w:val="28"/>
        </w:rPr>
        <w:t xml:space="preserve"> 2.4 настоящего Положения;</w:t>
      </w:r>
    </w:p>
    <w:p w:rsidR="003E18E0" w:rsidRPr="002A543A" w:rsidRDefault="003E18E0" w:rsidP="002A543A">
      <w:pPr>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представления заявителем недостоверных сведений и документов.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3E18E0" w:rsidRPr="002A543A" w:rsidRDefault="003E18E0" w:rsidP="002A543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xml:space="preserve">- принятия ранее в отношении заявителя решения об оказании аналогичной поддержки (поддержки, </w:t>
      </w:r>
      <w:proofErr w:type="gramStart"/>
      <w:r w:rsidRPr="002A543A">
        <w:rPr>
          <w:rFonts w:ascii="Times New Roman" w:hAnsi="Times New Roman" w:cs="Times New Roman"/>
          <w:sz w:val="28"/>
          <w:szCs w:val="28"/>
        </w:rPr>
        <w:t>условия</w:t>
      </w:r>
      <w:proofErr w:type="gramEnd"/>
      <w:r w:rsidRPr="002A543A">
        <w:rPr>
          <w:rFonts w:ascii="Times New Roman" w:hAnsi="Times New Roman" w:cs="Times New Roman"/>
          <w:sz w:val="28"/>
          <w:szCs w:val="28"/>
        </w:rPr>
        <w:t xml:space="preserve"> оказания которой совпадают, включая форму, вид поддержки и цели ее оказания), сроки оказания которой еще не истекли;</w:t>
      </w:r>
    </w:p>
    <w:p w:rsidR="003E18E0" w:rsidRPr="002A543A" w:rsidRDefault="003E18E0" w:rsidP="002A543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не соответствия заявителя требованиям, установленным пунктом 2.2 настоящего Положения;</w:t>
      </w:r>
    </w:p>
    <w:p w:rsidR="003E18E0" w:rsidRPr="002A543A" w:rsidRDefault="003E18E0" w:rsidP="002A543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наличия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E18E0" w:rsidRPr="002A543A" w:rsidRDefault="003E18E0" w:rsidP="002A543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неисполнения заявителем обязательств по ранее заключенному договору аренды, установленного судебными актами, в течение трех лет, предшествующих дате подачи заявления, в случае, если заявитель ранее арендовал объект (оценка проводится на основании информации, находящейся в распоряжении уполномоченного органа, а также сведений, полученных способами, разрешенными законодательством Российской Федерации);</w:t>
      </w:r>
    </w:p>
    <w:p w:rsidR="003E18E0" w:rsidRPr="002A543A" w:rsidRDefault="003E18E0" w:rsidP="002A543A">
      <w:pPr>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lastRenderedPageBreak/>
        <w:t>- несоответствия указанной в заявлении о предоставлении преференции цели использования объекта его назначению.</w:t>
      </w:r>
    </w:p>
    <w:p w:rsidR="003E18E0" w:rsidRPr="002A543A" w:rsidRDefault="003E18E0" w:rsidP="002A543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2.9. При принятии Комиссией решения об отказе в предоставлении муниципальной  преференции Администрация  уведомляет об этом заявителя в письменной форме в течение 5 рабочих дней со дня принятия данного решения.</w:t>
      </w:r>
      <w:r w:rsidRPr="002A543A">
        <w:rPr>
          <w:rFonts w:ascii="Times New Roman" w:hAnsi="Times New Roman" w:cs="Times New Roman"/>
          <w:sz w:val="28"/>
          <w:szCs w:val="28"/>
        </w:rPr>
        <w:tab/>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 xml:space="preserve">2.10. </w:t>
      </w:r>
      <w:r w:rsidR="002A543A">
        <w:rPr>
          <w:rFonts w:ascii="Times New Roman" w:hAnsi="Times New Roman"/>
          <w:sz w:val="28"/>
          <w:szCs w:val="28"/>
        </w:rPr>
        <w:t>В</w:t>
      </w:r>
      <w:r w:rsidRPr="002A543A">
        <w:rPr>
          <w:rFonts w:ascii="Times New Roman" w:hAnsi="Times New Roman"/>
          <w:sz w:val="28"/>
          <w:szCs w:val="28"/>
        </w:rPr>
        <w:t xml:space="preserve"> срок не позднее 20 рабочих дней со дня принятия Комиссией решения о предоставлении муниципальной преференции:</w:t>
      </w:r>
    </w:p>
    <w:p w:rsidR="003E18E0" w:rsidRPr="002A543A" w:rsidRDefault="002A543A" w:rsidP="002A543A">
      <w:pPr>
        <w:pStyle w:val="ConsPlusNormal"/>
        <w:ind w:firstLine="851"/>
        <w:jc w:val="both"/>
        <w:rPr>
          <w:rFonts w:ascii="Times New Roman" w:hAnsi="Times New Roman"/>
          <w:sz w:val="28"/>
          <w:szCs w:val="28"/>
        </w:rPr>
      </w:pPr>
      <w:r>
        <w:rPr>
          <w:rFonts w:ascii="Times New Roman" w:hAnsi="Times New Roman"/>
          <w:sz w:val="28"/>
          <w:szCs w:val="28"/>
        </w:rPr>
        <w:t xml:space="preserve">- подготавливается </w:t>
      </w:r>
      <w:r w:rsidR="003E18E0" w:rsidRPr="002A543A">
        <w:rPr>
          <w:rFonts w:ascii="Times New Roman" w:hAnsi="Times New Roman"/>
          <w:sz w:val="28"/>
          <w:szCs w:val="28"/>
        </w:rPr>
        <w:t>в установленном порядке проект распоряжения о сдаче в аренду объекта либо о даче согласия на сдачу в аренду объекта в случае, если объект находится у учреждения в оперативном управлении, у предприятия в хозяйственном ведении.</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2.11. После принятия правового акта, указанного в пункте 2.10 настоящего Положения, Администрация уведомляет об этом заявителя в письменной форме в течение 5 рабочих дней со дня принятия соответствующего правового акта.</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 xml:space="preserve">2.12. </w:t>
      </w:r>
      <w:proofErr w:type="gramStart"/>
      <w:r w:rsidRPr="002A543A">
        <w:rPr>
          <w:rFonts w:ascii="Times New Roman" w:hAnsi="Times New Roman"/>
          <w:sz w:val="28"/>
          <w:szCs w:val="28"/>
        </w:rPr>
        <w:t xml:space="preserve">В случае, указанным в абзаце третьем пункта 2.7, а также,  если до принятия правового акта, указанного в пункте 2.10 настоящего Положения, в Администрацию  поступило два и более  заявлений о предоставлении преференции в отношении одного объекта, указанный объект сдается в аренду по результатам торгов на право заключения договоров аренды. </w:t>
      </w:r>
      <w:proofErr w:type="gramEnd"/>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Администрация в письменной форме уведомляет заявителей об отказе в предоставлении муниципальной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случаев, указанных в абзаце первом настоящего пункта.</w:t>
      </w:r>
    </w:p>
    <w:p w:rsidR="003E18E0" w:rsidRPr="002A543A" w:rsidRDefault="003E18E0" w:rsidP="002A543A">
      <w:pPr>
        <w:pStyle w:val="ConsPlusNormal"/>
        <w:ind w:firstLine="851"/>
        <w:jc w:val="both"/>
        <w:rPr>
          <w:rFonts w:ascii="Times New Roman" w:hAnsi="Times New Roman"/>
          <w:sz w:val="28"/>
          <w:szCs w:val="28"/>
        </w:rPr>
      </w:pPr>
    </w:p>
    <w:p w:rsidR="003E18E0" w:rsidRPr="002A543A" w:rsidRDefault="003E18E0" w:rsidP="002A543A">
      <w:pPr>
        <w:pStyle w:val="ConsPlusNormal"/>
        <w:ind w:firstLine="851"/>
        <w:jc w:val="center"/>
        <w:rPr>
          <w:rFonts w:ascii="Times New Roman" w:hAnsi="Times New Roman"/>
          <w:b/>
          <w:sz w:val="28"/>
          <w:szCs w:val="28"/>
        </w:rPr>
      </w:pPr>
      <w:r w:rsidRPr="002A543A">
        <w:rPr>
          <w:rFonts w:ascii="Times New Roman" w:hAnsi="Times New Roman"/>
          <w:b/>
          <w:sz w:val="28"/>
          <w:szCs w:val="28"/>
        </w:rPr>
        <w:t xml:space="preserve">3. Предоставление объектов по результатам торгов на право </w:t>
      </w:r>
    </w:p>
    <w:p w:rsidR="003E18E0" w:rsidRPr="002A543A" w:rsidRDefault="003E18E0" w:rsidP="002A543A">
      <w:pPr>
        <w:pStyle w:val="ConsPlusNormal"/>
        <w:ind w:firstLine="851"/>
        <w:jc w:val="center"/>
        <w:rPr>
          <w:rFonts w:ascii="Times New Roman" w:hAnsi="Times New Roman"/>
          <w:b/>
          <w:sz w:val="28"/>
          <w:szCs w:val="28"/>
        </w:rPr>
      </w:pPr>
      <w:r w:rsidRPr="002A543A">
        <w:rPr>
          <w:rFonts w:ascii="Times New Roman" w:hAnsi="Times New Roman"/>
          <w:b/>
          <w:sz w:val="28"/>
          <w:szCs w:val="28"/>
        </w:rPr>
        <w:t>заключения договоров аренды</w:t>
      </w:r>
    </w:p>
    <w:p w:rsidR="003E18E0" w:rsidRPr="002A543A" w:rsidRDefault="003E18E0" w:rsidP="002A543A">
      <w:pPr>
        <w:pStyle w:val="ConsPlusNormal"/>
        <w:ind w:firstLine="851"/>
        <w:jc w:val="both"/>
        <w:rPr>
          <w:rFonts w:ascii="Times New Roman" w:hAnsi="Times New Roman"/>
          <w:sz w:val="28"/>
          <w:szCs w:val="28"/>
        </w:rPr>
      </w:pP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3.1. Предоставление в аренду объектов по результатам торгов на право заключения договоров аренды осуществляется:</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 xml:space="preserve">- по инициативе Администрации - в отношении объекта, составляющего муниципальную казну </w:t>
      </w:r>
      <w:r w:rsidR="00085C83">
        <w:rPr>
          <w:rFonts w:ascii="Times New Roman" w:hAnsi="Times New Roman"/>
          <w:sz w:val="28"/>
          <w:szCs w:val="28"/>
          <w:lang w:eastAsia="ar-SA"/>
        </w:rPr>
        <w:t>Доброминского сельского поселения Глинковского района Смоленской области</w:t>
      </w:r>
      <w:r w:rsidRPr="002A543A">
        <w:rPr>
          <w:rFonts w:ascii="Times New Roman" w:hAnsi="Times New Roman"/>
          <w:sz w:val="28"/>
          <w:szCs w:val="28"/>
        </w:rPr>
        <w:t>, или по инициативе учреждения - в отношении объекта, который находится у учреждения в оперативном управлении, по инициативе предприятия - в отношении объекта, который находится у предприятия в хозяйственном ведении;</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 в случаях, указанных в абзаце первом пункта 2.12 настоящего Положения.</w:t>
      </w:r>
    </w:p>
    <w:p w:rsidR="003E18E0" w:rsidRPr="002A543A" w:rsidRDefault="003E18E0" w:rsidP="002A543A">
      <w:pPr>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xml:space="preserve">3.2. Для получения согласия на сдачу в аренду объекта в случае, предусмотренном абзацем вторым пункта 3.1 настоящего Положения, учреждение,  предприятие представляют в Администрацию  письменное </w:t>
      </w:r>
      <w:r w:rsidRPr="002A543A">
        <w:rPr>
          <w:rFonts w:ascii="Times New Roman" w:hAnsi="Times New Roman" w:cs="Times New Roman"/>
          <w:sz w:val="28"/>
          <w:szCs w:val="28"/>
        </w:rPr>
        <w:lastRenderedPageBreak/>
        <w:t>обращение, подписанное руководителем учреждения,  предприятия (далее - письменное обращение).</w:t>
      </w:r>
    </w:p>
    <w:p w:rsidR="003E18E0" w:rsidRPr="002A543A" w:rsidRDefault="003E18E0" w:rsidP="002A543A">
      <w:pPr>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Письменное обращение должно содержать сведения об объекте, подлежащем сдаче в аренду, сроке договора аренды.</w:t>
      </w:r>
    </w:p>
    <w:p w:rsidR="003E18E0" w:rsidRPr="002A543A" w:rsidRDefault="002A543A" w:rsidP="002A543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3E18E0" w:rsidRPr="002A543A">
        <w:rPr>
          <w:rFonts w:ascii="Times New Roman" w:hAnsi="Times New Roman" w:cs="Times New Roman"/>
          <w:sz w:val="28"/>
          <w:szCs w:val="28"/>
        </w:rPr>
        <w:t xml:space="preserve"> течение 20 рабочих дней после получения письменного обращения разрабатывает проект распоряжения Администрации о сдаче в аренду объекта или  о даче согласия на предоставление в аренду объекта по результатам проведения торгов.</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 xml:space="preserve">3.3. </w:t>
      </w:r>
      <w:proofErr w:type="gramStart"/>
      <w:r w:rsidRPr="002A543A">
        <w:rPr>
          <w:rFonts w:ascii="Times New Roman" w:hAnsi="Times New Roman"/>
          <w:sz w:val="28"/>
          <w:szCs w:val="28"/>
        </w:rPr>
        <w:t>Для предоставления в аренду объектов по результатам торгов на право заключения договоров аренды по инициативе</w:t>
      </w:r>
      <w:proofErr w:type="gramEnd"/>
      <w:r w:rsidRPr="002A543A">
        <w:rPr>
          <w:rFonts w:ascii="Times New Roman" w:hAnsi="Times New Roman"/>
          <w:sz w:val="28"/>
          <w:szCs w:val="28"/>
        </w:rPr>
        <w:t xml:space="preserve"> Администрации, подготавливает</w:t>
      </w:r>
      <w:r w:rsidR="002A543A">
        <w:rPr>
          <w:rFonts w:ascii="Times New Roman" w:hAnsi="Times New Roman"/>
          <w:sz w:val="28"/>
          <w:szCs w:val="28"/>
        </w:rPr>
        <w:t xml:space="preserve">ся </w:t>
      </w:r>
      <w:r w:rsidRPr="002A543A">
        <w:rPr>
          <w:rFonts w:ascii="Times New Roman" w:hAnsi="Times New Roman"/>
          <w:sz w:val="28"/>
          <w:szCs w:val="28"/>
        </w:rPr>
        <w:t xml:space="preserve">в установленном порядке проект распоряжения Администрации о сдаче в аренду объекта по результатам торгов на право заключения договоров аренды. </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3.4. В случаях, указанных в абзаце первом пункта 2.12 настоящего Положения, в срок не позднее 20 рабочих дней:</w:t>
      </w:r>
    </w:p>
    <w:p w:rsidR="003E18E0" w:rsidRPr="002A543A" w:rsidRDefault="002A543A" w:rsidP="002A543A">
      <w:pPr>
        <w:pStyle w:val="ConsPlusNormal"/>
        <w:ind w:firstLine="851"/>
        <w:jc w:val="both"/>
        <w:rPr>
          <w:rFonts w:ascii="Times New Roman" w:hAnsi="Times New Roman"/>
          <w:sz w:val="28"/>
          <w:szCs w:val="28"/>
        </w:rPr>
      </w:pPr>
      <w:proofErr w:type="gramStart"/>
      <w:r>
        <w:rPr>
          <w:rFonts w:ascii="Times New Roman" w:hAnsi="Times New Roman"/>
          <w:sz w:val="28"/>
          <w:szCs w:val="28"/>
        </w:rPr>
        <w:t xml:space="preserve">- подготавливается </w:t>
      </w:r>
      <w:r w:rsidR="003E18E0" w:rsidRPr="002A543A">
        <w:rPr>
          <w:rFonts w:ascii="Times New Roman" w:hAnsi="Times New Roman"/>
          <w:sz w:val="28"/>
          <w:szCs w:val="28"/>
        </w:rPr>
        <w:t>в установленном порядке проект распоряжения о сдаче в аренду объекта по результатам торгов на право заключения договоров аренды; либо проект распоряжения о даче согласия на сдачу в аренду объекта по результатам торгов на право заключения договоров аренды в случае, если объект находится у учреждения в оперативном управлении, у предприятия в хозяйственном ведении.</w:t>
      </w:r>
      <w:proofErr w:type="gramEnd"/>
    </w:p>
    <w:p w:rsidR="003E18E0" w:rsidRPr="002A543A" w:rsidRDefault="003E18E0" w:rsidP="002A543A">
      <w:pPr>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xml:space="preserve">3.5. После принятия правового акта, предусмотренного абзацем третьим пункта 3.2, пунктами 3.3, 3.4 настоящего Положения, арендодатель самостоятельно обеспечивает заключение договора аренды объекта в порядке и сроки, установленные </w:t>
      </w:r>
      <w:hyperlink r:id="rId15" w:history="1">
        <w:r w:rsidRPr="002A543A">
          <w:rPr>
            <w:rStyle w:val="a8"/>
            <w:rFonts w:ascii="Times New Roman" w:hAnsi="Times New Roman"/>
            <w:color w:val="auto"/>
            <w:sz w:val="28"/>
            <w:szCs w:val="28"/>
            <w:u w:val="none"/>
          </w:rPr>
          <w:t>Федеральным законом «О защите конкуренции»</w:t>
        </w:r>
      </w:hyperlink>
      <w:r w:rsidRPr="002A543A">
        <w:rPr>
          <w:rFonts w:ascii="Times New Roman" w:hAnsi="Times New Roman" w:cs="Times New Roman"/>
          <w:sz w:val="28"/>
          <w:szCs w:val="28"/>
        </w:rPr>
        <w:t xml:space="preserve">, </w:t>
      </w:r>
      <w:hyperlink r:id="rId16" w:history="1">
        <w:r w:rsidRPr="002A543A">
          <w:rPr>
            <w:rStyle w:val="a8"/>
            <w:rFonts w:ascii="Times New Roman" w:hAnsi="Times New Roman"/>
            <w:color w:val="auto"/>
            <w:sz w:val="28"/>
            <w:szCs w:val="28"/>
            <w:u w:val="none"/>
          </w:rPr>
          <w:t>приказом Федеральной антимонопольной службы от 10.02.2010 № 67</w:t>
        </w:r>
      </w:hyperlink>
      <w:r w:rsidRPr="002A543A">
        <w:rPr>
          <w:rFonts w:ascii="Times New Roman" w:hAnsi="Times New Roman" w:cs="Times New Roman"/>
          <w:sz w:val="28"/>
          <w:szCs w:val="28"/>
        </w:rPr>
        <w:t>, в соответствии с указанным решением.</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 xml:space="preserve">3.6. При проведении конкурса или аукциона на право заключения договоров аренды объектов, составляющих муниципальную казну  </w:t>
      </w:r>
      <w:r w:rsidR="002A543A" w:rsidRPr="002A543A">
        <w:rPr>
          <w:rFonts w:ascii="Times New Roman" w:hAnsi="Times New Roman"/>
          <w:sz w:val="28"/>
          <w:szCs w:val="28"/>
        </w:rPr>
        <w:t>Болтутинского сельского поселения Глинковского района Смоленской области</w:t>
      </w:r>
      <w:r w:rsidRPr="002A543A">
        <w:rPr>
          <w:rFonts w:ascii="Times New Roman" w:hAnsi="Times New Roman"/>
          <w:sz w:val="28"/>
          <w:szCs w:val="28"/>
        </w:rPr>
        <w:t xml:space="preserve">, Администрация  в течение 10 рабочих дней </w:t>
      </w:r>
      <w:proofErr w:type="gramStart"/>
      <w:r w:rsidRPr="002A543A">
        <w:rPr>
          <w:rFonts w:ascii="Times New Roman" w:hAnsi="Times New Roman"/>
          <w:sz w:val="28"/>
          <w:szCs w:val="28"/>
        </w:rPr>
        <w:t>с даты принятия</w:t>
      </w:r>
      <w:proofErr w:type="gramEnd"/>
      <w:r w:rsidRPr="002A543A">
        <w:rPr>
          <w:rFonts w:ascii="Times New Roman" w:hAnsi="Times New Roman"/>
          <w:sz w:val="28"/>
          <w:szCs w:val="28"/>
        </w:rPr>
        <w:t xml:space="preserve"> решения о сдаче в аренду объекта подготавливает и утверждает конкурсную или аукционную документацию. </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 xml:space="preserve">Арендодатели, указанные в пункте 1.5 настоящего Положения, </w:t>
      </w:r>
      <w:proofErr w:type="gramStart"/>
      <w:r w:rsidRPr="002A543A">
        <w:rPr>
          <w:rFonts w:ascii="Times New Roman" w:hAnsi="Times New Roman"/>
          <w:sz w:val="28"/>
          <w:szCs w:val="28"/>
        </w:rPr>
        <w:t>в праве</w:t>
      </w:r>
      <w:proofErr w:type="gramEnd"/>
      <w:r w:rsidRPr="002A543A">
        <w:rPr>
          <w:rFonts w:ascii="Times New Roman" w:hAnsi="Times New Roman"/>
          <w:sz w:val="28"/>
          <w:szCs w:val="28"/>
        </w:rPr>
        <w:t xml:space="preserve"> привлечь на основе договора специализированную организацию для осуществления функций по организации и проведению конкурсов или аукционов.</w:t>
      </w:r>
    </w:p>
    <w:p w:rsidR="003E18E0" w:rsidRPr="002A543A" w:rsidRDefault="003E18E0" w:rsidP="002A543A">
      <w:pPr>
        <w:autoSpaceDE w:val="0"/>
        <w:autoSpaceDN w:val="0"/>
        <w:adjustRightInd w:val="0"/>
        <w:spacing w:after="0" w:line="240" w:lineRule="auto"/>
        <w:ind w:firstLine="851"/>
        <w:jc w:val="both"/>
        <w:rPr>
          <w:rFonts w:ascii="Times New Roman" w:hAnsi="Times New Roman" w:cs="Times New Roman"/>
          <w:b/>
          <w:sz w:val="28"/>
          <w:szCs w:val="28"/>
        </w:rPr>
      </w:pPr>
      <w:r w:rsidRPr="002A543A">
        <w:rPr>
          <w:rFonts w:ascii="Times New Roman" w:hAnsi="Times New Roman" w:cs="Times New Roman"/>
          <w:sz w:val="28"/>
          <w:szCs w:val="28"/>
        </w:rPr>
        <w:tab/>
      </w:r>
    </w:p>
    <w:p w:rsidR="003E18E0" w:rsidRPr="002A543A" w:rsidRDefault="003E18E0" w:rsidP="002A543A">
      <w:pPr>
        <w:pStyle w:val="ConsPlusNormal"/>
        <w:ind w:firstLine="851"/>
        <w:jc w:val="center"/>
        <w:outlineLvl w:val="1"/>
        <w:rPr>
          <w:rFonts w:ascii="Times New Roman" w:hAnsi="Times New Roman"/>
          <w:b/>
          <w:sz w:val="28"/>
          <w:szCs w:val="28"/>
        </w:rPr>
      </w:pPr>
      <w:r w:rsidRPr="002A543A">
        <w:rPr>
          <w:rFonts w:ascii="Times New Roman" w:hAnsi="Times New Roman"/>
          <w:b/>
          <w:sz w:val="28"/>
          <w:szCs w:val="28"/>
        </w:rPr>
        <w:t>4. Договор аренды объекта</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4.1. В договоре аренды указывается на то, что:</w:t>
      </w:r>
    </w:p>
    <w:p w:rsidR="003E18E0" w:rsidRPr="002A543A" w:rsidRDefault="002A543A" w:rsidP="002A543A">
      <w:pPr>
        <w:pStyle w:val="ConsPlusNormal"/>
        <w:ind w:firstLine="851"/>
        <w:jc w:val="both"/>
        <w:rPr>
          <w:rFonts w:ascii="Times New Roman" w:hAnsi="Times New Roman"/>
          <w:sz w:val="28"/>
          <w:szCs w:val="28"/>
        </w:rPr>
      </w:pPr>
      <w:r>
        <w:rPr>
          <w:rFonts w:ascii="Times New Roman" w:hAnsi="Times New Roman"/>
          <w:sz w:val="28"/>
          <w:szCs w:val="28"/>
        </w:rPr>
        <w:t xml:space="preserve"> </w:t>
      </w:r>
      <w:r w:rsidR="003E18E0" w:rsidRPr="002A543A">
        <w:rPr>
          <w:rFonts w:ascii="Times New Roman" w:hAnsi="Times New Roman"/>
          <w:sz w:val="28"/>
          <w:szCs w:val="28"/>
        </w:rPr>
        <w:t xml:space="preserve">1) арендатор </w:t>
      </w:r>
      <w:proofErr w:type="gramStart"/>
      <w:r w:rsidR="003E18E0" w:rsidRPr="002A543A">
        <w:rPr>
          <w:rFonts w:ascii="Times New Roman" w:hAnsi="Times New Roman"/>
          <w:sz w:val="28"/>
          <w:szCs w:val="28"/>
        </w:rPr>
        <w:t>по истечение</w:t>
      </w:r>
      <w:proofErr w:type="gramEnd"/>
      <w:r w:rsidR="003E18E0" w:rsidRPr="002A543A">
        <w:rPr>
          <w:rFonts w:ascii="Times New Roman" w:hAnsi="Times New Roman"/>
          <w:sz w:val="28"/>
          <w:szCs w:val="28"/>
        </w:rPr>
        <w:t xml:space="preserve"> срока действия договора аренды не имеет преимущественного права перед другими лицами на заключение договора аренды на новый срок;</w:t>
      </w:r>
    </w:p>
    <w:p w:rsidR="003E18E0" w:rsidRPr="002A543A" w:rsidRDefault="002A543A" w:rsidP="002A543A">
      <w:pPr>
        <w:pStyle w:val="ConsPlusNormal"/>
        <w:ind w:firstLine="851"/>
        <w:jc w:val="both"/>
        <w:rPr>
          <w:rFonts w:ascii="Times New Roman" w:hAnsi="Times New Roman"/>
          <w:sz w:val="28"/>
          <w:szCs w:val="28"/>
        </w:rPr>
      </w:pPr>
      <w:r>
        <w:rPr>
          <w:rFonts w:ascii="Times New Roman" w:hAnsi="Times New Roman"/>
          <w:sz w:val="28"/>
          <w:szCs w:val="28"/>
        </w:rPr>
        <w:t xml:space="preserve"> </w:t>
      </w:r>
      <w:proofErr w:type="gramStart"/>
      <w:r w:rsidR="003E18E0" w:rsidRPr="002A543A">
        <w:rPr>
          <w:rFonts w:ascii="Times New Roman" w:hAnsi="Times New Roman"/>
          <w:sz w:val="28"/>
          <w:szCs w:val="28"/>
        </w:rPr>
        <w:t xml:space="preserve">2) арендатор не вправе сдавать арендованный объект в субаренду, за исключением предоставления такого имущества в субаренду субъектам </w:t>
      </w:r>
      <w:r w:rsidR="003E18E0" w:rsidRPr="002A543A">
        <w:rPr>
          <w:rFonts w:ascii="Times New Roman" w:hAnsi="Times New Roman"/>
          <w:sz w:val="28"/>
          <w:szCs w:val="28"/>
        </w:rPr>
        <w:lastRenderedPageBreak/>
        <w:t xml:space="preserve">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17" w:history="1">
        <w:r w:rsidR="003E18E0" w:rsidRPr="002A543A">
          <w:rPr>
            <w:rStyle w:val="a8"/>
            <w:rFonts w:ascii="Times New Roman" w:hAnsi="Times New Roman"/>
            <w:color w:val="auto"/>
            <w:sz w:val="28"/>
            <w:szCs w:val="28"/>
            <w:u w:val="none"/>
          </w:rPr>
          <w:t>пунктом 14 части 1 статьи 17</w:t>
        </w:r>
      </w:hyperlink>
      <w:r w:rsidR="003E18E0" w:rsidRPr="002A543A">
        <w:rPr>
          <w:rFonts w:ascii="Times New Roman" w:hAnsi="Times New Roman"/>
          <w:sz w:val="28"/>
          <w:szCs w:val="28"/>
          <w:vertAlign w:val="superscript"/>
        </w:rPr>
        <w:t>1</w:t>
      </w:r>
      <w:r w:rsidR="003E18E0" w:rsidRPr="002A543A">
        <w:rPr>
          <w:rFonts w:ascii="Times New Roman" w:hAnsi="Times New Roman"/>
          <w:sz w:val="28"/>
          <w:szCs w:val="28"/>
        </w:rPr>
        <w:t xml:space="preserve"> Федерального закона «О защите конкуренции»;</w:t>
      </w:r>
      <w:proofErr w:type="gramEnd"/>
    </w:p>
    <w:p w:rsidR="003E18E0" w:rsidRPr="002A543A" w:rsidRDefault="002A543A" w:rsidP="002A543A">
      <w:pPr>
        <w:pStyle w:val="ConsPlusNormal"/>
        <w:ind w:firstLine="851"/>
        <w:jc w:val="both"/>
        <w:rPr>
          <w:rFonts w:ascii="Times New Roman" w:hAnsi="Times New Roman"/>
          <w:sz w:val="28"/>
          <w:szCs w:val="28"/>
        </w:rPr>
      </w:pPr>
      <w:r>
        <w:rPr>
          <w:rFonts w:ascii="Times New Roman" w:hAnsi="Times New Roman"/>
          <w:sz w:val="28"/>
          <w:szCs w:val="28"/>
        </w:rPr>
        <w:t xml:space="preserve"> </w:t>
      </w:r>
      <w:proofErr w:type="gramStart"/>
      <w:r w:rsidR="003E18E0" w:rsidRPr="002A543A">
        <w:rPr>
          <w:rFonts w:ascii="Times New Roman" w:hAnsi="Times New Roman"/>
          <w:sz w:val="28"/>
          <w:szCs w:val="28"/>
        </w:rPr>
        <w:t>3) расходы по содержанию арендованного объекта не входят в состав арендной платы, определенной договором аренды, и включают в себя плату за эксплуатационные, коммунальные и необходимые арендатору административно-хозяйственные услуги, возмещение затрат учреждения, казенного предприятия, предприятия на амортизационные отчисления, налоги на землю и имущество в части передаваемого в аренду объекта, возмещение затрат, связанных со страхованием объекта;</w:t>
      </w:r>
      <w:proofErr w:type="gramEnd"/>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 xml:space="preserve"> 4) арендованный объект используется по целевому назначению.</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 xml:space="preserve"> 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3E18E0" w:rsidRPr="002A543A" w:rsidRDefault="002A543A" w:rsidP="002A543A">
      <w:pPr>
        <w:pStyle w:val="ConsPlusNormal"/>
        <w:ind w:firstLine="851"/>
        <w:jc w:val="both"/>
        <w:rPr>
          <w:rFonts w:ascii="Times New Roman" w:hAnsi="Times New Roman"/>
          <w:sz w:val="28"/>
          <w:szCs w:val="28"/>
        </w:rPr>
      </w:pPr>
      <w:r>
        <w:rPr>
          <w:rFonts w:ascii="Times New Roman" w:hAnsi="Times New Roman"/>
          <w:sz w:val="28"/>
          <w:szCs w:val="28"/>
        </w:rPr>
        <w:t xml:space="preserve"> </w:t>
      </w:r>
      <w:r w:rsidR="003E18E0" w:rsidRPr="002A543A">
        <w:rPr>
          <w:rFonts w:ascii="Times New Roman" w:hAnsi="Times New Roman"/>
          <w:sz w:val="28"/>
          <w:szCs w:val="28"/>
        </w:rPr>
        <w:t xml:space="preserve">4.2. </w:t>
      </w:r>
      <w:r w:rsidR="003E18E0" w:rsidRPr="002A543A">
        <w:rPr>
          <w:rFonts w:ascii="Times New Roman" w:hAnsi="Times New Roman"/>
          <w:sz w:val="28"/>
          <w:szCs w:val="28"/>
        </w:rPr>
        <w:tab/>
        <w:t xml:space="preserve">В случае предоставления объекта по результатам торгов договор аренды заключается с учетом положений части 7 </w:t>
      </w:r>
      <w:hyperlink r:id="rId18" w:history="1">
        <w:r w:rsidR="003E18E0" w:rsidRPr="002A543A">
          <w:rPr>
            <w:rFonts w:ascii="Times New Roman" w:hAnsi="Times New Roman"/>
            <w:sz w:val="28"/>
            <w:szCs w:val="28"/>
          </w:rPr>
          <w:t>статьи 17</w:t>
        </w:r>
        <w:r w:rsidR="003E18E0" w:rsidRPr="002A543A">
          <w:rPr>
            <w:rFonts w:ascii="Times New Roman" w:hAnsi="Times New Roman"/>
            <w:sz w:val="28"/>
            <w:szCs w:val="28"/>
            <w:vertAlign w:val="superscript"/>
          </w:rPr>
          <w:t>1</w:t>
        </w:r>
      </w:hyperlink>
      <w:r w:rsidR="003E18E0" w:rsidRPr="002A543A">
        <w:rPr>
          <w:rFonts w:ascii="Times New Roman" w:hAnsi="Times New Roman"/>
          <w:sz w:val="28"/>
          <w:szCs w:val="28"/>
        </w:rPr>
        <w:t xml:space="preserve"> Федерального закона «О защите конкуренции».</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4.3.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 xml:space="preserve">Заявителем государственной регистрации в отношении объекта, составляющего муниципальную казну </w:t>
      </w:r>
      <w:r w:rsidR="00085C83">
        <w:rPr>
          <w:rFonts w:ascii="Times New Roman" w:hAnsi="Times New Roman"/>
          <w:sz w:val="28"/>
          <w:szCs w:val="28"/>
          <w:lang w:eastAsia="ar-SA"/>
        </w:rPr>
        <w:t>Доброминского сельского поселения Глинковского района Смоленской области</w:t>
      </w:r>
      <w:r w:rsidRPr="002A543A">
        <w:rPr>
          <w:rFonts w:ascii="Times New Roman" w:hAnsi="Times New Roman"/>
          <w:sz w:val="28"/>
          <w:szCs w:val="28"/>
        </w:rPr>
        <w:t>, является Администрация.</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Заявитель государственной регистрации в отношении объекта, который находится у учреждения в оперативном управлении, у предприятия в хозяйственном ведении, определяется по соглашению арендодателя и арендатора.</w:t>
      </w:r>
    </w:p>
    <w:p w:rsidR="003E18E0" w:rsidRPr="002A543A" w:rsidRDefault="002A543A" w:rsidP="002A543A">
      <w:pPr>
        <w:pStyle w:val="ConsPlusNormal"/>
        <w:ind w:firstLine="851"/>
        <w:jc w:val="both"/>
        <w:rPr>
          <w:rFonts w:ascii="Times New Roman" w:hAnsi="Times New Roman"/>
          <w:sz w:val="28"/>
          <w:szCs w:val="28"/>
        </w:rPr>
      </w:pPr>
      <w:r>
        <w:rPr>
          <w:rFonts w:ascii="Times New Roman" w:hAnsi="Times New Roman"/>
          <w:sz w:val="28"/>
          <w:szCs w:val="28"/>
        </w:rPr>
        <w:t xml:space="preserve"> </w:t>
      </w:r>
      <w:r w:rsidR="003E18E0" w:rsidRPr="002A543A">
        <w:rPr>
          <w:rFonts w:ascii="Times New Roman" w:hAnsi="Times New Roman"/>
          <w:sz w:val="28"/>
          <w:szCs w:val="28"/>
        </w:rPr>
        <w:t>4.4. Передача объекта в аренду осуществляется не позднее пяти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4.5.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закона «Об объектах культурного наследия (памятниках истории и культуры) народов Российской Федерации».</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 xml:space="preserve">4.6. Договор аренды </w:t>
      </w:r>
      <w:proofErr w:type="gramStart"/>
      <w:r w:rsidRPr="002A543A">
        <w:rPr>
          <w:rFonts w:ascii="Times New Roman" w:hAnsi="Times New Roman"/>
          <w:sz w:val="28"/>
          <w:szCs w:val="28"/>
        </w:rPr>
        <w:t>может быть досрочно расторгнут</w:t>
      </w:r>
      <w:proofErr w:type="gramEnd"/>
      <w:r w:rsidRPr="002A543A">
        <w:rPr>
          <w:rFonts w:ascii="Times New Roman" w:hAnsi="Times New Roman"/>
          <w:sz w:val="28"/>
          <w:szCs w:val="28"/>
        </w:rPr>
        <w:t xml:space="preserve">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3E18E0" w:rsidRPr="002A543A" w:rsidRDefault="003E18E0" w:rsidP="002A543A">
      <w:pPr>
        <w:autoSpaceDE w:val="0"/>
        <w:autoSpaceDN w:val="0"/>
        <w:adjustRightInd w:val="0"/>
        <w:spacing w:after="0" w:line="240" w:lineRule="auto"/>
        <w:ind w:firstLine="851"/>
        <w:jc w:val="center"/>
        <w:rPr>
          <w:rFonts w:ascii="Times New Roman" w:hAnsi="Times New Roman" w:cs="Times New Roman"/>
          <w:b/>
          <w:sz w:val="28"/>
          <w:szCs w:val="28"/>
        </w:rPr>
      </w:pPr>
    </w:p>
    <w:p w:rsidR="003E18E0" w:rsidRPr="002A543A" w:rsidRDefault="003E18E0" w:rsidP="002A543A">
      <w:pPr>
        <w:autoSpaceDE w:val="0"/>
        <w:autoSpaceDN w:val="0"/>
        <w:adjustRightInd w:val="0"/>
        <w:spacing w:after="0" w:line="240" w:lineRule="auto"/>
        <w:ind w:firstLine="851"/>
        <w:jc w:val="center"/>
        <w:rPr>
          <w:rFonts w:ascii="Times New Roman" w:hAnsi="Times New Roman" w:cs="Times New Roman"/>
          <w:b/>
          <w:sz w:val="28"/>
          <w:szCs w:val="28"/>
        </w:rPr>
      </w:pPr>
      <w:r w:rsidRPr="002A543A">
        <w:rPr>
          <w:rFonts w:ascii="Times New Roman" w:hAnsi="Times New Roman" w:cs="Times New Roman"/>
          <w:b/>
          <w:sz w:val="28"/>
          <w:szCs w:val="28"/>
        </w:rPr>
        <w:t>5. Арендная плата</w:t>
      </w:r>
    </w:p>
    <w:p w:rsidR="003E18E0" w:rsidRPr="002A543A" w:rsidRDefault="003E18E0" w:rsidP="002A543A">
      <w:pPr>
        <w:pStyle w:val="ConsPlusNormal"/>
        <w:ind w:firstLine="851"/>
        <w:jc w:val="both"/>
        <w:rPr>
          <w:rFonts w:ascii="Times New Roman" w:hAnsi="Times New Roman"/>
          <w:sz w:val="28"/>
          <w:szCs w:val="28"/>
        </w:rPr>
      </w:pPr>
    </w:p>
    <w:p w:rsidR="003E18E0" w:rsidRPr="002A543A" w:rsidRDefault="002A543A" w:rsidP="002A543A">
      <w:pPr>
        <w:pStyle w:val="ConsPlusNormal"/>
        <w:ind w:firstLine="851"/>
        <w:jc w:val="both"/>
        <w:rPr>
          <w:rFonts w:ascii="Times New Roman" w:hAnsi="Times New Roman"/>
          <w:sz w:val="28"/>
          <w:szCs w:val="28"/>
        </w:rPr>
      </w:pPr>
      <w:r>
        <w:rPr>
          <w:rFonts w:ascii="Times New Roman" w:hAnsi="Times New Roman"/>
          <w:sz w:val="28"/>
          <w:szCs w:val="28"/>
        </w:rPr>
        <w:t xml:space="preserve"> </w:t>
      </w:r>
      <w:r w:rsidR="003E18E0" w:rsidRPr="002A543A">
        <w:rPr>
          <w:rFonts w:ascii="Times New Roman" w:hAnsi="Times New Roman"/>
          <w:sz w:val="28"/>
          <w:szCs w:val="28"/>
        </w:rPr>
        <w:t>5.1. Годовая арендная плата за пользование объектом рассчитывается арендодателем индивидуально для каждого объекта.</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Годовая арендная плата за пользование объектом по долгосрочным договорам аренды объектов подлежит ежегодному изменению в порядке, определенном пунктами 5.5, 5.6 настоящего Положения.</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 xml:space="preserve">5.2. Оценка рыночной величины годовой арендной платы за пользование объектом осуществляется в соответствии с Федеральным </w:t>
      </w:r>
      <w:hyperlink r:id="rId19" w:tooltip="Федеральный закон от 29.07.1998 N 135-ФЗ (ред. от 03.08.2018) &quot;Об оценочной деятельности в Российской Федерации&quot;{КонсультантПлюс}" w:history="1">
        <w:r w:rsidRPr="002A543A">
          <w:rPr>
            <w:rFonts w:ascii="Times New Roman" w:hAnsi="Times New Roman"/>
            <w:sz w:val="28"/>
            <w:szCs w:val="28"/>
          </w:rPr>
          <w:t>законом</w:t>
        </w:r>
      </w:hyperlink>
      <w:r w:rsidRPr="002A543A">
        <w:rPr>
          <w:rFonts w:ascii="Times New Roman" w:hAnsi="Times New Roman"/>
          <w:sz w:val="28"/>
          <w:szCs w:val="28"/>
        </w:rPr>
        <w:t xml:space="preserve">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5.3. Арендная плата подлежит перечислению арендатором за каждый календарный месяц не позднее 10-го числа месяца, за который производится оплата.</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5.4. Для субъектов малого и среднего предпринимательства, физических лиц, применяющих специальный налоговый режим осуществляющих социально значимые виды деятельности, иные установленные муниципальными программами (подпрограммами) приоритетные виды деятельности,  устанавливается льгота по арендной плате в форме понижающего коэффициента, равного 20% от годовой арендной платы.</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Указанный понижающий коэффициент применяется при условии заключения договора аренды на срок 5 лет и более.</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В случае заключения договора аренды на срок до 5 лет понижающий коэффициент не применяется.</w:t>
      </w:r>
    </w:p>
    <w:p w:rsidR="003E18E0" w:rsidRPr="002A543A" w:rsidRDefault="003E18E0" w:rsidP="002A543A">
      <w:pPr>
        <w:spacing w:after="0" w:line="240" w:lineRule="auto"/>
        <w:ind w:firstLine="851"/>
        <w:rPr>
          <w:rFonts w:ascii="Times New Roman" w:hAnsi="Times New Roman" w:cs="Times New Roman"/>
          <w:sz w:val="28"/>
          <w:szCs w:val="28"/>
        </w:rPr>
      </w:pPr>
      <w:r w:rsidRPr="002A543A">
        <w:rPr>
          <w:rFonts w:ascii="Times New Roman" w:hAnsi="Times New Roman" w:cs="Times New Roman"/>
          <w:sz w:val="28"/>
          <w:szCs w:val="28"/>
        </w:rPr>
        <w:t>5.5. Начальная цена торгов на право заключения договора аренды равна величине годовой арендной платы за пользование объектом.</w:t>
      </w:r>
    </w:p>
    <w:p w:rsidR="003E18E0" w:rsidRPr="002A543A" w:rsidRDefault="002A543A" w:rsidP="002A543A">
      <w:pPr>
        <w:pStyle w:val="ConsPlusNormal"/>
        <w:ind w:firstLine="851"/>
        <w:jc w:val="both"/>
        <w:rPr>
          <w:rFonts w:ascii="Times New Roman" w:hAnsi="Times New Roman"/>
          <w:sz w:val="28"/>
          <w:szCs w:val="28"/>
        </w:rPr>
      </w:pPr>
      <w:r>
        <w:rPr>
          <w:rFonts w:ascii="Times New Roman" w:hAnsi="Times New Roman"/>
          <w:sz w:val="28"/>
          <w:szCs w:val="28"/>
        </w:rPr>
        <w:t xml:space="preserve"> </w:t>
      </w:r>
      <w:r w:rsidR="003E18E0" w:rsidRPr="002A543A">
        <w:rPr>
          <w:rFonts w:ascii="Times New Roman" w:hAnsi="Times New Roman"/>
          <w:sz w:val="28"/>
          <w:szCs w:val="28"/>
        </w:rPr>
        <w:t>Величина годовой арендной платы за пользование объектом (А) устанавливается в рублях и определяется по следующей формуле:</w:t>
      </w:r>
    </w:p>
    <w:p w:rsidR="003E18E0" w:rsidRPr="002A543A" w:rsidRDefault="003E18E0" w:rsidP="002A543A">
      <w:pPr>
        <w:pStyle w:val="ConsPlusNormal"/>
        <w:ind w:firstLine="851"/>
        <w:jc w:val="center"/>
        <w:rPr>
          <w:rFonts w:ascii="Times New Roman" w:hAnsi="Times New Roman"/>
          <w:sz w:val="28"/>
          <w:szCs w:val="28"/>
        </w:rPr>
      </w:pPr>
      <w:r w:rsidRPr="002A543A">
        <w:rPr>
          <w:rFonts w:ascii="Times New Roman" w:hAnsi="Times New Roman"/>
          <w:sz w:val="28"/>
          <w:szCs w:val="28"/>
        </w:rPr>
        <w:t>А = (А</w:t>
      </w:r>
      <w:r w:rsidRPr="002A543A">
        <w:rPr>
          <w:rFonts w:ascii="Times New Roman" w:hAnsi="Times New Roman"/>
          <w:sz w:val="28"/>
          <w:szCs w:val="28"/>
          <w:vertAlign w:val="subscript"/>
        </w:rPr>
        <w:t>д</w:t>
      </w:r>
      <w:r w:rsidRPr="002A543A">
        <w:rPr>
          <w:rFonts w:ascii="Times New Roman" w:hAnsi="Times New Roman"/>
          <w:sz w:val="28"/>
          <w:szCs w:val="28"/>
        </w:rPr>
        <w:t xml:space="preserve"> + </w:t>
      </w:r>
      <w:proofErr w:type="spellStart"/>
      <w:proofErr w:type="gramStart"/>
      <w:r w:rsidRPr="002A543A">
        <w:rPr>
          <w:rFonts w:ascii="Times New Roman" w:hAnsi="Times New Roman"/>
          <w:sz w:val="28"/>
          <w:szCs w:val="28"/>
        </w:rPr>
        <w:t>С</w:t>
      </w:r>
      <w:r w:rsidRPr="002A543A">
        <w:rPr>
          <w:rFonts w:ascii="Times New Roman" w:hAnsi="Times New Roman"/>
          <w:sz w:val="28"/>
          <w:szCs w:val="28"/>
          <w:vertAlign w:val="subscript"/>
        </w:rPr>
        <w:t>оц</w:t>
      </w:r>
      <w:proofErr w:type="spellEnd"/>
      <w:proofErr w:type="gramEnd"/>
      <w:r w:rsidRPr="002A543A">
        <w:rPr>
          <w:rFonts w:ascii="Times New Roman" w:hAnsi="Times New Roman"/>
          <w:sz w:val="28"/>
          <w:szCs w:val="28"/>
        </w:rPr>
        <w:t xml:space="preserve"> ) - </w:t>
      </w:r>
      <w:proofErr w:type="spellStart"/>
      <w:r w:rsidRPr="002A543A">
        <w:rPr>
          <w:rFonts w:ascii="Times New Roman" w:hAnsi="Times New Roman"/>
          <w:sz w:val="28"/>
          <w:szCs w:val="28"/>
        </w:rPr>
        <w:t>К</w:t>
      </w:r>
      <w:r w:rsidRPr="002A543A">
        <w:rPr>
          <w:rFonts w:ascii="Times New Roman" w:hAnsi="Times New Roman"/>
          <w:sz w:val="28"/>
          <w:szCs w:val="28"/>
          <w:vertAlign w:val="subscript"/>
        </w:rPr>
        <w:t>п</w:t>
      </w:r>
      <w:proofErr w:type="spellEnd"/>
      <w:r w:rsidRPr="002A543A">
        <w:rPr>
          <w:rFonts w:ascii="Times New Roman" w:hAnsi="Times New Roman"/>
          <w:sz w:val="28"/>
          <w:szCs w:val="28"/>
        </w:rPr>
        <w:t xml:space="preserve">, где: </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А</w:t>
      </w:r>
      <w:r w:rsidRPr="002A543A">
        <w:rPr>
          <w:rFonts w:ascii="Times New Roman" w:hAnsi="Times New Roman"/>
          <w:sz w:val="28"/>
          <w:szCs w:val="28"/>
          <w:vertAlign w:val="subscript"/>
        </w:rPr>
        <w:t>д</w:t>
      </w:r>
      <w:r w:rsidRPr="002A543A">
        <w:rPr>
          <w:rFonts w:ascii="Times New Roman" w:hAnsi="Times New Roman"/>
          <w:sz w:val="28"/>
          <w:szCs w:val="28"/>
        </w:rPr>
        <w:t xml:space="preserve">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3E18E0" w:rsidRPr="002A543A" w:rsidRDefault="003E18E0" w:rsidP="002A543A">
      <w:pPr>
        <w:pStyle w:val="ConsPlusNormal"/>
        <w:ind w:firstLine="851"/>
        <w:jc w:val="both"/>
        <w:rPr>
          <w:rFonts w:ascii="Times New Roman" w:hAnsi="Times New Roman"/>
          <w:sz w:val="28"/>
          <w:szCs w:val="28"/>
        </w:rPr>
      </w:pPr>
      <w:proofErr w:type="spellStart"/>
      <w:proofErr w:type="gramStart"/>
      <w:r w:rsidRPr="002A543A">
        <w:rPr>
          <w:rFonts w:ascii="Times New Roman" w:hAnsi="Times New Roman"/>
          <w:sz w:val="28"/>
          <w:szCs w:val="28"/>
        </w:rPr>
        <w:t>С</w:t>
      </w:r>
      <w:r w:rsidRPr="002A543A">
        <w:rPr>
          <w:rFonts w:ascii="Times New Roman" w:hAnsi="Times New Roman"/>
          <w:sz w:val="28"/>
          <w:szCs w:val="28"/>
          <w:vertAlign w:val="subscript"/>
        </w:rPr>
        <w:t>оц</w:t>
      </w:r>
      <w:proofErr w:type="spellEnd"/>
      <w:proofErr w:type="gramEnd"/>
      <w:r w:rsidRPr="002A543A">
        <w:rPr>
          <w:rFonts w:ascii="Times New Roman" w:hAnsi="Times New Roman"/>
          <w:sz w:val="28"/>
          <w:szCs w:val="28"/>
        </w:rPr>
        <w:t xml:space="preserve">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законом «Об оценочной деятельности в Российской Федерации», оплаченных арендодателем. </w:t>
      </w:r>
      <w:r w:rsidRPr="002A543A">
        <w:rPr>
          <w:rFonts w:ascii="Times New Roman" w:hAnsi="Times New Roman"/>
          <w:bCs/>
          <w:sz w:val="28"/>
          <w:szCs w:val="28"/>
        </w:rPr>
        <w:t xml:space="preserve">После первого года пользования объектом составляющая </w:t>
      </w:r>
      <w:proofErr w:type="spellStart"/>
      <w:proofErr w:type="gramStart"/>
      <w:r w:rsidRPr="002A543A">
        <w:rPr>
          <w:rFonts w:ascii="Times New Roman" w:hAnsi="Times New Roman"/>
          <w:sz w:val="28"/>
          <w:szCs w:val="28"/>
        </w:rPr>
        <w:t>С</w:t>
      </w:r>
      <w:r w:rsidRPr="002A543A">
        <w:rPr>
          <w:rFonts w:ascii="Times New Roman" w:hAnsi="Times New Roman"/>
          <w:sz w:val="28"/>
          <w:szCs w:val="28"/>
          <w:vertAlign w:val="subscript"/>
        </w:rPr>
        <w:t>оц</w:t>
      </w:r>
      <w:proofErr w:type="spellEnd"/>
      <w:proofErr w:type="gramEnd"/>
      <w:r w:rsidRPr="002A543A">
        <w:rPr>
          <w:rFonts w:ascii="Times New Roman" w:hAnsi="Times New Roman"/>
          <w:sz w:val="28"/>
          <w:szCs w:val="28"/>
        </w:rPr>
        <w:t xml:space="preserve"> </w:t>
      </w:r>
      <w:r w:rsidRPr="002A543A">
        <w:rPr>
          <w:rStyle w:val="extended-textshort"/>
          <w:rFonts w:ascii="Times New Roman" w:hAnsi="Times New Roman"/>
          <w:bCs/>
          <w:sz w:val="28"/>
          <w:szCs w:val="28"/>
        </w:rPr>
        <w:t>устанавливается</w:t>
      </w:r>
      <w:r w:rsidRPr="002A543A">
        <w:rPr>
          <w:rStyle w:val="extended-textshort"/>
          <w:rFonts w:ascii="Times New Roman" w:hAnsi="Times New Roman"/>
          <w:sz w:val="28"/>
          <w:szCs w:val="28"/>
        </w:rPr>
        <w:t xml:space="preserve"> </w:t>
      </w:r>
      <w:r w:rsidRPr="002A543A">
        <w:rPr>
          <w:rStyle w:val="extended-textshort"/>
          <w:rFonts w:ascii="Times New Roman" w:hAnsi="Times New Roman"/>
          <w:bCs/>
          <w:sz w:val="28"/>
          <w:szCs w:val="28"/>
        </w:rPr>
        <w:t>равной</w:t>
      </w:r>
      <w:r w:rsidRPr="002A543A">
        <w:rPr>
          <w:rStyle w:val="extended-textshort"/>
          <w:rFonts w:ascii="Times New Roman" w:hAnsi="Times New Roman"/>
          <w:sz w:val="28"/>
          <w:szCs w:val="28"/>
        </w:rPr>
        <w:t xml:space="preserve"> нулю</w:t>
      </w:r>
      <w:r w:rsidRPr="002A543A">
        <w:rPr>
          <w:rFonts w:ascii="Times New Roman" w:hAnsi="Times New Roman"/>
          <w:sz w:val="28"/>
          <w:szCs w:val="28"/>
        </w:rPr>
        <w:t>;</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И</w:t>
      </w:r>
      <w:r w:rsidRPr="002A543A">
        <w:rPr>
          <w:rFonts w:ascii="Times New Roman" w:hAnsi="Times New Roman"/>
          <w:sz w:val="28"/>
          <w:szCs w:val="28"/>
          <w:vertAlign w:val="subscript"/>
        </w:rPr>
        <w:t>нф</w:t>
      </w:r>
      <w:r w:rsidRPr="002A543A">
        <w:rPr>
          <w:rFonts w:ascii="Times New Roman" w:hAnsi="Times New Roman"/>
          <w:sz w:val="28"/>
          <w:szCs w:val="28"/>
        </w:rPr>
        <w:t xml:space="preserve"> - уровень инфляции (в процентах), установленный федеральным законом о федеральном бюджете на очередной финансовый год. </w:t>
      </w:r>
      <w:r w:rsidRPr="002A543A">
        <w:rPr>
          <w:rFonts w:ascii="Times New Roman" w:hAnsi="Times New Roman"/>
          <w:bCs/>
          <w:sz w:val="28"/>
          <w:szCs w:val="28"/>
        </w:rPr>
        <w:t xml:space="preserve">В первый </w:t>
      </w:r>
      <w:r w:rsidRPr="002A543A">
        <w:rPr>
          <w:rFonts w:ascii="Times New Roman" w:hAnsi="Times New Roman"/>
          <w:bCs/>
          <w:sz w:val="28"/>
          <w:szCs w:val="28"/>
        </w:rPr>
        <w:lastRenderedPageBreak/>
        <w:t xml:space="preserve">год пользования объектом составляющая </w:t>
      </w:r>
      <w:r w:rsidRPr="002A543A">
        <w:rPr>
          <w:rFonts w:ascii="Times New Roman" w:hAnsi="Times New Roman"/>
          <w:sz w:val="28"/>
          <w:szCs w:val="28"/>
        </w:rPr>
        <w:t xml:space="preserve">Инф </w:t>
      </w:r>
      <w:r w:rsidRPr="002A543A">
        <w:rPr>
          <w:rStyle w:val="extended-textshort"/>
          <w:rFonts w:ascii="Times New Roman" w:hAnsi="Times New Roman"/>
          <w:bCs/>
          <w:sz w:val="28"/>
          <w:szCs w:val="28"/>
        </w:rPr>
        <w:t>устанавливается</w:t>
      </w:r>
      <w:r w:rsidRPr="002A543A">
        <w:rPr>
          <w:rStyle w:val="extended-textshort"/>
          <w:rFonts w:ascii="Times New Roman" w:hAnsi="Times New Roman"/>
          <w:sz w:val="28"/>
          <w:szCs w:val="28"/>
        </w:rPr>
        <w:t xml:space="preserve"> </w:t>
      </w:r>
      <w:r w:rsidRPr="002A543A">
        <w:rPr>
          <w:rStyle w:val="extended-textshort"/>
          <w:rFonts w:ascii="Times New Roman" w:hAnsi="Times New Roman"/>
          <w:bCs/>
          <w:sz w:val="28"/>
          <w:szCs w:val="28"/>
        </w:rPr>
        <w:t>равной</w:t>
      </w:r>
      <w:r w:rsidRPr="002A543A">
        <w:rPr>
          <w:rStyle w:val="extended-textshort"/>
          <w:rFonts w:ascii="Times New Roman" w:hAnsi="Times New Roman"/>
          <w:sz w:val="28"/>
          <w:szCs w:val="28"/>
        </w:rPr>
        <w:t xml:space="preserve"> нулю;</w:t>
      </w:r>
    </w:p>
    <w:p w:rsidR="003E18E0" w:rsidRPr="002A543A" w:rsidRDefault="003E18E0" w:rsidP="002A543A">
      <w:pPr>
        <w:pStyle w:val="ConsPlusNormal"/>
        <w:ind w:firstLine="851"/>
        <w:jc w:val="both"/>
        <w:rPr>
          <w:rFonts w:ascii="Times New Roman" w:hAnsi="Times New Roman"/>
          <w:sz w:val="28"/>
          <w:szCs w:val="28"/>
        </w:rPr>
      </w:pPr>
      <w:proofErr w:type="spellStart"/>
      <w:r w:rsidRPr="002A543A">
        <w:rPr>
          <w:rFonts w:ascii="Times New Roman" w:hAnsi="Times New Roman"/>
          <w:sz w:val="28"/>
          <w:szCs w:val="28"/>
        </w:rPr>
        <w:t>К</w:t>
      </w:r>
      <w:r w:rsidRPr="002A543A">
        <w:rPr>
          <w:rFonts w:ascii="Times New Roman" w:hAnsi="Times New Roman"/>
          <w:sz w:val="28"/>
          <w:szCs w:val="28"/>
          <w:vertAlign w:val="subscript"/>
        </w:rPr>
        <w:t>п</w:t>
      </w:r>
      <w:proofErr w:type="spellEnd"/>
      <w:r w:rsidRPr="002A543A">
        <w:rPr>
          <w:rFonts w:ascii="Times New Roman" w:hAnsi="Times New Roman"/>
          <w:sz w:val="28"/>
          <w:szCs w:val="28"/>
        </w:rPr>
        <w:t xml:space="preserve"> - понижающий коэффициент.</w:t>
      </w:r>
    </w:p>
    <w:p w:rsidR="003E18E0" w:rsidRPr="002A543A" w:rsidRDefault="002A543A" w:rsidP="002A543A">
      <w:pPr>
        <w:pStyle w:val="ConsPlusNormal"/>
        <w:ind w:firstLine="851"/>
        <w:jc w:val="both"/>
        <w:rPr>
          <w:rFonts w:ascii="Times New Roman" w:hAnsi="Times New Roman"/>
          <w:sz w:val="28"/>
          <w:szCs w:val="28"/>
        </w:rPr>
      </w:pPr>
      <w:r>
        <w:rPr>
          <w:rFonts w:ascii="Times New Roman" w:hAnsi="Times New Roman"/>
          <w:sz w:val="28"/>
          <w:szCs w:val="28"/>
        </w:rPr>
        <w:t xml:space="preserve"> </w:t>
      </w:r>
      <w:r w:rsidR="003E18E0" w:rsidRPr="002A543A">
        <w:rPr>
          <w:rFonts w:ascii="Times New Roman" w:hAnsi="Times New Roman"/>
          <w:sz w:val="28"/>
          <w:szCs w:val="28"/>
        </w:rPr>
        <w:t xml:space="preserve">Понижающий коэффициент устанавливается для субъектов малого и среднего предпринимательства, физических лиц, применяющих специальный налоговый режим осуществляющих в соответствии с Общероссийским </w:t>
      </w:r>
      <w:hyperlink r:id="rId20" w:tooltip="&quot;ОК 029-2014 (КДЕС Ред. 2). Общероссийский классификатор видов экономической деятельности&quot; (утв. Приказом Росстандарта от 31.01.2014 N 14-ст) (ред. от 10.07.2018){КонсультантПлюс}" w:history="1">
        <w:r w:rsidR="003E18E0" w:rsidRPr="002A543A">
          <w:rPr>
            <w:rFonts w:ascii="Times New Roman" w:hAnsi="Times New Roman"/>
            <w:sz w:val="28"/>
            <w:szCs w:val="28"/>
          </w:rPr>
          <w:t>классификатором</w:t>
        </w:r>
      </w:hyperlink>
      <w:r w:rsidR="003E18E0" w:rsidRPr="002A543A">
        <w:rPr>
          <w:rFonts w:ascii="Times New Roman" w:hAnsi="Times New Roman"/>
          <w:sz w:val="28"/>
          <w:szCs w:val="28"/>
        </w:rPr>
        <w:t xml:space="preserve"> видов экономической деятельности (ОК 029-2014) социально значимые виды деятельности в качестве основного вида деятельности по следующим разделам:</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 раздел</w:t>
      </w:r>
      <w:proofErr w:type="gramStart"/>
      <w:r w:rsidRPr="002A543A">
        <w:rPr>
          <w:rFonts w:ascii="Times New Roman" w:hAnsi="Times New Roman"/>
          <w:sz w:val="28"/>
          <w:szCs w:val="28"/>
        </w:rPr>
        <w:t xml:space="preserve"> А</w:t>
      </w:r>
      <w:proofErr w:type="gramEnd"/>
      <w:r w:rsidRPr="002A543A">
        <w:rPr>
          <w:rFonts w:ascii="Times New Roman" w:hAnsi="Times New Roman"/>
          <w:sz w:val="28"/>
          <w:szCs w:val="28"/>
        </w:rPr>
        <w:t xml:space="preserve"> «Сельское, лесное хозяйство, охота, рыболовство и рыбоводство»;</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 раздел</w:t>
      </w:r>
      <w:proofErr w:type="gramStart"/>
      <w:r w:rsidRPr="002A543A">
        <w:rPr>
          <w:rFonts w:ascii="Times New Roman" w:hAnsi="Times New Roman"/>
          <w:sz w:val="28"/>
          <w:szCs w:val="28"/>
        </w:rPr>
        <w:t xml:space="preserve"> С</w:t>
      </w:r>
      <w:proofErr w:type="gramEnd"/>
      <w:r w:rsidRPr="002A543A">
        <w:rPr>
          <w:rFonts w:ascii="Times New Roman" w:hAnsi="Times New Roman"/>
          <w:sz w:val="28"/>
          <w:szCs w:val="28"/>
        </w:rPr>
        <w:t xml:space="preserve"> «Обрабатывающие производство»;</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 xml:space="preserve">- раздел </w:t>
      </w:r>
      <w:r w:rsidRPr="002A543A">
        <w:rPr>
          <w:rFonts w:ascii="Times New Roman" w:hAnsi="Times New Roman"/>
          <w:sz w:val="28"/>
          <w:szCs w:val="28"/>
          <w:lang w:val="en-US"/>
        </w:rPr>
        <w:t>G</w:t>
      </w:r>
      <w:r w:rsidRPr="002A543A">
        <w:rPr>
          <w:rFonts w:ascii="Times New Roman" w:hAnsi="Times New Roman"/>
          <w:sz w:val="28"/>
          <w:szCs w:val="28"/>
        </w:rPr>
        <w:t xml:space="preserve"> «Торговля оптовая и розничная; ремонт автотранспортных средств и мотоциклов»;</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 xml:space="preserve">- раздел </w:t>
      </w:r>
      <w:r w:rsidRPr="002A543A">
        <w:rPr>
          <w:rFonts w:ascii="Times New Roman" w:hAnsi="Times New Roman"/>
          <w:sz w:val="28"/>
          <w:szCs w:val="28"/>
          <w:lang w:val="en-US"/>
        </w:rPr>
        <w:t>N</w:t>
      </w:r>
      <w:r w:rsidRPr="002A543A">
        <w:rPr>
          <w:rFonts w:ascii="Times New Roman" w:hAnsi="Times New Roman"/>
          <w:sz w:val="28"/>
          <w:szCs w:val="28"/>
        </w:rPr>
        <w:t xml:space="preserve"> «Деятельность административная и сопутствующие дополнительные услуги»;</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 xml:space="preserve">- раздел </w:t>
      </w:r>
      <w:r w:rsidRPr="002A543A">
        <w:rPr>
          <w:rFonts w:ascii="Times New Roman" w:hAnsi="Times New Roman"/>
          <w:sz w:val="28"/>
          <w:szCs w:val="28"/>
          <w:lang w:val="en-US"/>
        </w:rPr>
        <w:t>R</w:t>
      </w:r>
      <w:r w:rsidRPr="002A543A">
        <w:rPr>
          <w:rFonts w:ascii="Times New Roman" w:hAnsi="Times New Roman"/>
          <w:sz w:val="28"/>
          <w:szCs w:val="28"/>
        </w:rPr>
        <w:t xml:space="preserve"> «Деятельность в области культуры, спорта, организации досуга и развлечений»;</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 xml:space="preserve">- раздел </w:t>
      </w:r>
      <w:r w:rsidRPr="002A543A">
        <w:rPr>
          <w:rFonts w:ascii="Times New Roman" w:hAnsi="Times New Roman"/>
          <w:sz w:val="28"/>
          <w:szCs w:val="28"/>
          <w:lang w:val="en-US"/>
        </w:rPr>
        <w:t>S</w:t>
      </w:r>
      <w:r w:rsidRPr="002A543A">
        <w:rPr>
          <w:rFonts w:ascii="Times New Roman" w:hAnsi="Times New Roman"/>
          <w:sz w:val="28"/>
          <w:szCs w:val="28"/>
        </w:rPr>
        <w:t xml:space="preserve"> « Предоставление прочих видов услуг».</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Понижающий коэффициент в отношении субъектов малого и среднего предпринимательства, физических лиц, применяющих специальный налоговый режим осуществляющих социально значимые виды деятельности,  применяется, если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rsidR="003E18E0" w:rsidRPr="002A543A" w:rsidRDefault="003E18E0" w:rsidP="002A543A">
      <w:pPr>
        <w:pStyle w:val="ConsPlusNormal"/>
        <w:ind w:firstLine="851"/>
        <w:jc w:val="both"/>
        <w:rPr>
          <w:rFonts w:ascii="Times New Roman" w:hAnsi="Times New Roman"/>
          <w:sz w:val="28"/>
          <w:szCs w:val="28"/>
        </w:rPr>
      </w:pPr>
      <w:r w:rsidRPr="002A543A">
        <w:rPr>
          <w:rFonts w:ascii="Times New Roman" w:hAnsi="Times New Roman"/>
          <w:sz w:val="28"/>
          <w:szCs w:val="28"/>
        </w:rPr>
        <w:t xml:space="preserve">Понижающий коэффициент для субъектов малого и среднего предпринимательства, физических лиц, применяющих специальный налоговый режим не осуществляющих социально значимые виды деятельности,  устанавливается равным </w:t>
      </w:r>
      <w:r w:rsidRPr="002A543A">
        <w:rPr>
          <w:rFonts w:ascii="Times New Roman" w:hAnsi="Times New Roman"/>
          <w:bCs/>
          <w:sz w:val="28"/>
          <w:szCs w:val="28"/>
        </w:rPr>
        <w:t>единице</w:t>
      </w:r>
      <w:r w:rsidRPr="002A543A">
        <w:rPr>
          <w:rFonts w:ascii="Times New Roman" w:hAnsi="Times New Roman"/>
          <w:sz w:val="28"/>
          <w:szCs w:val="28"/>
        </w:rPr>
        <w:t>.</w:t>
      </w:r>
    </w:p>
    <w:p w:rsidR="003E18E0" w:rsidRPr="002A543A" w:rsidRDefault="003E18E0" w:rsidP="002A543A">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2A543A">
        <w:rPr>
          <w:rFonts w:ascii="Times New Roman" w:hAnsi="Times New Roman" w:cs="Times New Roman"/>
          <w:sz w:val="28"/>
          <w:szCs w:val="28"/>
        </w:rPr>
        <w:t>Величина годовой арендной платы за пользование объектом по долгосрочным договорам аренды объектов начиная</w:t>
      </w:r>
      <w:proofErr w:type="gramEnd"/>
      <w:r w:rsidRPr="002A543A">
        <w:rPr>
          <w:rFonts w:ascii="Times New Roman" w:hAnsi="Times New Roman" w:cs="Times New Roman"/>
          <w:sz w:val="28"/>
          <w:szCs w:val="28"/>
        </w:rPr>
        <w:t xml:space="preserve"> со второго  года пользования объектом (</w:t>
      </w:r>
      <w:proofErr w:type="spellStart"/>
      <w:r w:rsidRPr="002A543A">
        <w:rPr>
          <w:rFonts w:ascii="Times New Roman" w:hAnsi="Times New Roman" w:cs="Times New Roman"/>
          <w:sz w:val="28"/>
          <w:szCs w:val="28"/>
        </w:rPr>
        <w:t>А</w:t>
      </w:r>
      <w:r w:rsidRPr="002A543A">
        <w:rPr>
          <w:rFonts w:ascii="Times New Roman" w:hAnsi="Times New Roman" w:cs="Times New Roman"/>
          <w:sz w:val="28"/>
          <w:szCs w:val="28"/>
          <w:vertAlign w:val="subscript"/>
        </w:rPr>
        <w:t>пл</w:t>
      </w:r>
      <w:proofErr w:type="spellEnd"/>
      <w:r w:rsidRPr="002A543A">
        <w:rPr>
          <w:rFonts w:ascii="Times New Roman" w:hAnsi="Times New Roman" w:cs="Times New Roman"/>
          <w:sz w:val="28"/>
          <w:szCs w:val="28"/>
        </w:rPr>
        <w:t>) устанавливается в рублях и определяется по следующей формуле:</w:t>
      </w:r>
    </w:p>
    <w:p w:rsidR="003E18E0" w:rsidRPr="002A543A" w:rsidRDefault="003E18E0" w:rsidP="002A543A">
      <w:pPr>
        <w:autoSpaceDE w:val="0"/>
        <w:autoSpaceDN w:val="0"/>
        <w:adjustRightInd w:val="0"/>
        <w:spacing w:after="0" w:line="240" w:lineRule="auto"/>
        <w:ind w:firstLine="851"/>
        <w:jc w:val="center"/>
        <w:rPr>
          <w:rFonts w:ascii="Times New Roman" w:hAnsi="Times New Roman" w:cs="Times New Roman"/>
          <w:sz w:val="28"/>
          <w:szCs w:val="28"/>
        </w:rPr>
      </w:pPr>
      <w:proofErr w:type="spellStart"/>
      <w:r w:rsidRPr="002A543A">
        <w:rPr>
          <w:rFonts w:ascii="Times New Roman" w:hAnsi="Times New Roman" w:cs="Times New Roman"/>
          <w:sz w:val="28"/>
          <w:szCs w:val="28"/>
        </w:rPr>
        <w:t>А</w:t>
      </w:r>
      <w:r w:rsidRPr="002A543A">
        <w:rPr>
          <w:rFonts w:ascii="Times New Roman" w:hAnsi="Times New Roman" w:cs="Times New Roman"/>
          <w:sz w:val="28"/>
          <w:szCs w:val="28"/>
          <w:vertAlign w:val="subscript"/>
        </w:rPr>
        <w:t>пл</w:t>
      </w:r>
      <w:proofErr w:type="spellEnd"/>
      <w:r w:rsidRPr="002A543A">
        <w:rPr>
          <w:rFonts w:ascii="Times New Roman" w:hAnsi="Times New Roman" w:cs="Times New Roman"/>
          <w:sz w:val="28"/>
          <w:szCs w:val="28"/>
        </w:rPr>
        <w:t xml:space="preserve"> = (А</w:t>
      </w:r>
      <w:r w:rsidRPr="002A543A">
        <w:rPr>
          <w:rFonts w:ascii="Times New Roman" w:hAnsi="Times New Roman" w:cs="Times New Roman"/>
          <w:sz w:val="28"/>
          <w:szCs w:val="28"/>
          <w:vertAlign w:val="subscript"/>
        </w:rPr>
        <w:t>д</w:t>
      </w:r>
      <w:r w:rsidRPr="002A543A">
        <w:rPr>
          <w:rFonts w:ascii="Times New Roman" w:hAnsi="Times New Roman" w:cs="Times New Roman"/>
          <w:sz w:val="28"/>
          <w:szCs w:val="28"/>
        </w:rPr>
        <w:t xml:space="preserve">  -  </w:t>
      </w:r>
      <w:proofErr w:type="spellStart"/>
      <w:r w:rsidRPr="002A543A">
        <w:rPr>
          <w:rFonts w:ascii="Times New Roman" w:hAnsi="Times New Roman" w:cs="Times New Roman"/>
          <w:sz w:val="28"/>
          <w:szCs w:val="28"/>
        </w:rPr>
        <w:t>К</w:t>
      </w:r>
      <w:r w:rsidRPr="002A543A">
        <w:rPr>
          <w:rFonts w:ascii="Times New Roman" w:hAnsi="Times New Roman" w:cs="Times New Roman"/>
          <w:sz w:val="28"/>
          <w:szCs w:val="28"/>
          <w:vertAlign w:val="subscript"/>
        </w:rPr>
        <w:t>п</w:t>
      </w:r>
      <w:proofErr w:type="spellEnd"/>
      <w:r w:rsidRPr="002A543A">
        <w:rPr>
          <w:rFonts w:ascii="Times New Roman" w:hAnsi="Times New Roman" w:cs="Times New Roman"/>
          <w:sz w:val="28"/>
          <w:szCs w:val="28"/>
        </w:rPr>
        <w:t>)</w:t>
      </w:r>
      <w:r w:rsidRPr="002A543A">
        <w:rPr>
          <w:rFonts w:ascii="Times New Roman" w:hAnsi="Times New Roman" w:cs="Times New Roman"/>
          <w:sz w:val="28"/>
          <w:szCs w:val="28"/>
          <w:vertAlign w:val="subscript"/>
        </w:rPr>
        <w:t xml:space="preserve"> </w:t>
      </w:r>
      <w:r w:rsidRPr="002A543A">
        <w:rPr>
          <w:rFonts w:ascii="Times New Roman" w:hAnsi="Times New Roman" w:cs="Times New Roman"/>
          <w:sz w:val="28"/>
          <w:szCs w:val="28"/>
        </w:rPr>
        <w:t>+ И</w:t>
      </w:r>
      <w:r w:rsidRPr="002A543A">
        <w:rPr>
          <w:rFonts w:ascii="Times New Roman" w:hAnsi="Times New Roman" w:cs="Times New Roman"/>
          <w:sz w:val="28"/>
          <w:szCs w:val="28"/>
          <w:vertAlign w:val="subscript"/>
        </w:rPr>
        <w:t>нф</w:t>
      </w:r>
      <w:r w:rsidRPr="002A543A">
        <w:rPr>
          <w:rFonts w:ascii="Times New Roman" w:hAnsi="Times New Roman" w:cs="Times New Roman"/>
          <w:sz w:val="28"/>
          <w:szCs w:val="28"/>
        </w:rPr>
        <w:t>, где:</w:t>
      </w:r>
    </w:p>
    <w:p w:rsidR="003E18E0" w:rsidRPr="002A543A" w:rsidRDefault="003E18E0" w:rsidP="002A543A">
      <w:pPr>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А</w:t>
      </w:r>
      <w:r w:rsidRPr="002A543A">
        <w:rPr>
          <w:rFonts w:ascii="Times New Roman" w:hAnsi="Times New Roman" w:cs="Times New Roman"/>
          <w:sz w:val="28"/>
          <w:szCs w:val="28"/>
          <w:vertAlign w:val="subscript"/>
        </w:rPr>
        <w:t>д</w:t>
      </w:r>
      <w:r w:rsidRPr="002A543A">
        <w:rPr>
          <w:rFonts w:ascii="Times New Roman" w:hAnsi="Times New Roman" w:cs="Times New Roman"/>
          <w:sz w:val="28"/>
          <w:szCs w:val="28"/>
        </w:rPr>
        <w:t xml:space="preserve"> - величина годовой арендной платы за пользование объектом по долгосрочным договорам аренды объектов за предыдущий год;</w:t>
      </w:r>
    </w:p>
    <w:p w:rsidR="003E18E0" w:rsidRPr="002A543A" w:rsidRDefault="003E18E0" w:rsidP="002A543A">
      <w:pPr>
        <w:pStyle w:val="ConsPlusNormal"/>
        <w:ind w:firstLine="851"/>
        <w:jc w:val="both"/>
        <w:rPr>
          <w:rFonts w:ascii="Times New Roman" w:hAnsi="Times New Roman"/>
          <w:sz w:val="28"/>
          <w:szCs w:val="28"/>
        </w:rPr>
      </w:pPr>
      <w:proofErr w:type="spellStart"/>
      <w:r w:rsidRPr="002A543A">
        <w:rPr>
          <w:rFonts w:ascii="Times New Roman" w:hAnsi="Times New Roman"/>
          <w:sz w:val="28"/>
          <w:szCs w:val="28"/>
        </w:rPr>
        <w:t>К</w:t>
      </w:r>
      <w:r w:rsidRPr="002A543A">
        <w:rPr>
          <w:rFonts w:ascii="Times New Roman" w:hAnsi="Times New Roman"/>
          <w:sz w:val="28"/>
          <w:szCs w:val="28"/>
          <w:vertAlign w:val="subscript"/>
        </w:rPr>
        <w:t>п</w:t>
      </w:r>
      <w:proofErr w:type="spellEnd"/>
      <w:r w:rsidRPr="002A543A">
        <w:rPr>
          <w:rFonts w:ascii="Times New Roman" w:hAnsi="Times New Roman"/>
          <w:sz w:val="28"/>
          <w:szCs w:val="28"/>
        </w:rPr>
        <w:t xml:space="preserve"> - понижающий коэффициент;</w:t>
      </w:r>
    </w:p>
    <w:p w:rsidR="003E18E0" w:rsidRPr="002A543A" w:rsidRDefault="003E18E0" w:rsidP="002A543A">
      <w:pPr>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И</w:t>
      </w:r>
      <w:r w:rsidRPr="002A543A">
        <w:rPr>
          <w:rFonts w:ascii="Times New Roman" w:hAnsi="Times New Roman" w:cs="Times New Roman"/>
          <w:sz w:val="28"/>
          <w:szCs w:val="28"/>
          <w:vertAlign w:val="subscript"/>
        </w:rPr>
        <w:t xml:space="preserve">нф </w:t>
      </w:r>
      <w:r w:rsidRPr="002A543A">
        <w:rPr>
          <w:rFonts w:ascii="Times New Roman" w:hAnsi="Times New Roman" w:cs="Times New Roman"/>
          <w:sz w:val="28"/>
          <w:szCs w:val="28"/>
        </w:rPr>
        <w:t>- уровень инфляции (в процентах), установленный федеральным законом о федеральном бюджете на очередной финансовый год.</w:t>
      </w:r>
    </w:p>
    <w:p w:rsidR="003E18E0" w:rsidRPr="002A543A" w:rsidRDefault="003E18E0" w:rsidP="002A543A">
      <w:pPr>
        <w:autoSpaceDE w:val="0"/>
        <w:autoSpaceDN w:val="0"/>
        <w:adjustRightInd w:val="0"/>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xml:space="preserve">5.6. В случае установления льготы, предусмотренной пунктом 5.4 настоящего Положения, арендодатель в течение </w:t>
      </w:r>
      <w:proofErr w:type="gramStart"/>
      <w:r w:rsidRPr="002A543A">
        <w:rPr>
          <w:rFonts w:ascii="Times New Roman" w:hAnsi="Times New Roman" w:cs="Times New Roman"/>
          <w:sz w:val="28"/>
          <w:szCs w:val="28"/>
        </w:rPr>
        <w:t>срока действия договора аренды объекта</w:t>
      </w:r>
      <w:proofErr w:type="gramEnd"/>
      <w:r w:rsidRPr="002A543A">
        <w:rPr>
          <w:rFonts w:ascii="Times New Roman" w:hAnsi="Times New Roman" w:cs="Times New Roman"/>
          <w:sz w:val="28"/>
          <w:szCs w:val="28"/>
        </w:rPr>
        <w:t xml:space="preserve"> при перерасчете арендной платы проверяет соответствие арендатора требованиям, установленным пунктами 5.4, 5.5 настоящего Положения, в целях применения (неприменения) указанной льготы.</w:t>
      </w:r>
    </w:p>
    <w:p w:rsidR="003E18E0" w:rsidRPr="002A543A" w:rsidRDefault="003E18E0" w:rsidP="002A543A">
      <w:pPr>
        <w:autoSpaceDE w:val="0"/>
        <w:autoSpaceDN w:val="0"/>
        <w:adjustRightInd w:val="0"/>
        <w:spacing w:after="0" w:line="240" w:lineRule="auto"/>
        <w:ind w:firstLine="851"/>
        <w:jc w:val="both"/>
        <w:rPr>
          <w:rFonts w:ascii="Times New Roman" w:hAnsi="Times New Roman" w:cs="Times New Roman"/>
          <w:sz w:val="28"/>
          <w:szCs w:val="28"/>
        </w:rPr>
      </w:pPr>
    </w:p>
    <w:p w:rsidR="003E18E0" w:rsidRPr="002A543A" w:rsidRDefault="003E18E0" w:rsidP="002A543A">
      <w:pPr>
        <w:shd w:val="clear" w:color="auto" w:fill="FFFFFF"/>
        <w:spacing w:after="0" w:line="240" w:lineRule="auto"/>
        <w:ind w:firstLine="851"/>
        <w:jc w:val="center"/>
        <w:rPr>
          <w:rFonts w:ascii="Times New Roman" w:hAnsi="Times New Roman" w:cs="Times New Roman"/>
          <w:b/>
          <w:sz w:val="28"/>
          <w:szCs w:val="28"/>
        </w:rPr>
      </w:pPr>
      <w:r w:rsidRPr="002A543A">
        <w:rPr>
          <w:rFonts w:ascii="Times New Roman" w:hAnsi="Times New Roman" w:cs="Times New Roman"/>
          <w:b/>
          <w:sz w:val="28"/>
          <w:szCs w:val="28"/>
        </w:rPr>
        <w:lastRenderedPageBreak/>
        <w:t>6. Заключительные положения</w:t>
      </w:r>
    </w:p>
    <w:p w:rsidR="003E18E0" w:rsidRPr="002A543A" w:rsidRDefault="003E18E0" w:rsidP="002A543A">
      <w:pPr>
        <w:shd w:val="clear" w:color="auto" w:fill="FFFFFF"/>
        <w:spacing w:after="0" w:line="240" w:lineRule="auto"/>
        <w:ind w:firstLine="851"/>
        <w:jc w:val="center"/>
        <w:rPr>
          <w:rFonts w:ascii="Times New Roman" w:hAnsi="Times New Roman" w:cs="Times New Roman"/>
          <w:b/>
          <w:sz w:val="28"/>
          <w:szCs w:val="28"/>
        </w:rPr>
      </w:pPr>
    </w:p>
    <w:p w:rsidR="003E18E0" w:rsidRPr="002A543A" w:rsidRDefault="003E18E0" w:rsidP="002A543A">
      <w:pPr>
        <w:shd w:val="clear" w:color="auto" w:fill="FFFFFF"/>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xml:space="preserve">6.1. В сфере действия настоящего Положения Арендодателем по договору аренды муниципального имущества осуществляется контроль </w:t>
      </w:r>
      <w:proofErr w:type="gramStart"/>
      <w:r w:rsidRPr="002A543A">
        <w:rPr>
          <w:rFonts w:ascii="Times New Roman" w:hAnsi="Times New Roman" w:cs="Times New Roman"/>
          <w:sz w:val="28"/>
          <w:szCs w:val="28"/>
        </w:rPr>
        <w:t>за</w:t>
      </w:r>
      <w:proofErr w:type="gramEnd"/>
      <w:r w:rsidRPr="002A543A">
        <w:rPr>
          <w:rFonts w:ascii="Times New Roman" w:hAnsi="Times New Roman" w:cs="Times New Roman"/>
          <w:sz w:val="28"/>
          <w:szCs w:val="28"/>
        </w:rPr>
        <w:t>:</w:t>
      </w:r>
    </w:p>
    <w:p w:rsidR="003E18E0" w:rsidRPr="002A543A" w:rsidRDefault="003E18E0" w:rsidP="002A543A">
      <w:pPr>
        <w:shd w:val="clear" w:color="auto" w:fill="FFFFFF"/>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выполнением арендатором условий договора;</w:t>
      </w:r>
    </w:p>
    <w:p w:rsidR="003E18E0" w:rsidRPr="002A543A" w:rsidRDefault="003E18E0" w:rsidP="002A543A">
      <w:pPr>
        <w:shd w:val="clear" w:color="auto" w:fill="FFFFFF"/>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пользованием или владением объектами аренды в соответствии с назначением имущества, положениями правоустанавливающих документов и иных действующих нормативно-распорядительных документов и требований по эксплуатации;</w:t>
      </w:r>
    </w:p>
    <w:p w:rsidR="003E18E0" w:rsidRPr="002A543A" w:rsidRDefault="003E18E0" w:rsidP="002A543A">
      <w:pPr>
        <w:shd w:val="clear" w:color="auto" w:fill="FFFFFF"/>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своевременным перечислением арендной платы;</w:t>
      </w:r>
    </w:p>
    <w:p w:rsidR="003E18E0" w:rsidRPr="002A543A" w:rsidRDefault="003E18E0" w:rsidP="002A543A">
      <w:pPr>
        <w:shd w:val="clear" w:color="auto" w:fill="FFFFFF"/>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учетом и регистрацией объектов аренды и вещных прав на них;</w:t>
      </w:r>
    </w:p>
    <w:p w:rsidR="003E18E0" w:rsidRPr="002A543A" w:rsidRDefault="003E18E0" w:rsidP="002A543A">
      <w:pPr>
        <w:shd w:val="clear" w:color="auto" w:fill="FFFFFF"/>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надлежащим заключением и регист</w:t>
      </w:r>
      <w:r w:rsidR="002A543A">
        <w:rPr>
          <w:rFonts w:ascii="Times New Roman" w:hAnsi="Times New Roman" w:cs="Times New Roman"/>
          <w:sz w:val="28"/>
          <w:szCs w:val="28"/>
        </w:rPr>
        <w:t>рацией договоров (прав) аренды.</w:t>
      </w:r>
    </w:p>
    <w:p w:rsidR="003E18E0" w:rsidRPr="002A543A" w:rsidRDefault="003E18E0" w:rsidP="002A543A">
      <w:pPr>
        <w:shd w:val="clear" w:color="auto" w:fill="FFFFFF"/>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 xml:space="preserve">6.2. Администрация осуществляет </w:t>
      </w:r>
      <w:proofErr w:type="gramStart"/>
      <w:r w:rsidRPr="002A543A">
        <w:rPr>
          <w:rFonts w:ascii="Times New Roman" w:hAnsi="Times New Roman" w:cs="Times New Roman"/>
          <w:sz w:val="28"/>
          <w:szCs w:val="28"/>
        </w:rPr>
        <w:t>контроль за</w:t>
      </w:r>
      <w:proofErr w:type="gramEnd"/>
      <w:r w:rsidRPr="002A543A">
        <w:rPr>
          <w:rFonts w:ascii="Times New Roman" w:hAnsi="Times New Roman" w:cs="Times New Roman"/>
          <w:sz w:val="28"/>
          <w:szCs w:val="28"/>
        </w:rPr>
        <w:t xml:space="preserve"> использованием муниципального имущества в соответствии с условиями договора аренды.</w:t>
      </w:r>
    </w:p>
    <w:p w:rsidR="003E18E0" w:rsidRPr="002A543A" w:rsidRDefault="003E18E0" w:rsidP="002A543A">
      <w:pPr>
        <w:shd w:val="clear" w:color="auto" w:fill="FFFFFF"/>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6.3. Контроль Администрации осуществляется в форме проверок, проводимых уполномоченными представителями на основании распоряжения Администрации. Проверки проводятся в присутствии представителя арендатора. По результатам проверки составляется акт, который подписывается представителями арендатора, а также лицом (лицами), осуществившими проверку. Акт проверки составляется в двух экземплярах. Один экземпляр акта проверки вручается под роспись арендатору.</w:t>
      </w:r>
    </w:p>
    <w:p w:rsidR="003E18E0" w:rsidRPr="002A543A" w:rsidRDefault="003E18E0" w:rsidP="002A543A">
      <w:pPr>
        <w:shd w:val="clear" w:color="auto" w:fill="FFFFFF"/>
        <w:spacing w:after="0" w:line="240" w:lineRule="auto"/>
        <w:ind w:firstLine="851"/>
        <w:jc w:val="both"/>
        <w:rPr>
          <w:rFonts w:ascii="Times New Roman" w:hAnsi="Times New Roman" w:cs="Times New Roman"/>
          <w:sz w:val="28"/>
          <w:szCs w:val="28"/>
        </w:rPr>
      </w:pPr>
      <w:r w:rsidRPr="002A543A">
        <w:rPr>
          <w:rFonts w:ascii="Times New Roman" w:hAnsi="Times New Roman" w:cs="Times New Roman"/>
          <w:sz w:val="28"/>
          <w:szCs w:val="28"/>
        </w:rPr>
        <w:t>6.4. В случае если по результатам проверки будут выявлены существенные нарушения условий договора аренды муниципального имущества, Администрация вправе требовать расторжения договора в одностороннем порядке в соответствии с требованиями гражданского законодательства и (или) наложения на арендатора санкций, предусмотренных договором аренды.</w:t>
      </w:r>
    </w:p>
    <w:p w:rsidR="003E18E0" w:rsidRPr="002A543A" w:rsidRDefault="003E18E0" w:rsidP="002A543A">
      <w:pPr>
        <w:widowControl w:val="0"/>
        <w:suppressAutoHyphens/>
        <w:spacing w:after="0" w:line="240" w:lineRule="auto"/>
        <w:ind w:firstLine="851"/>
        <w:jc w:val="both"/>
        <w:rPr>
          <w:rFonts w:ascii="Times New Roman" w:hAnsi="Times New Roman" w:cs="Times New Roman"/>
          <w:sz w:val="28"/>
          <w:szCs w:val="28"/>
          <w:lang w:bidi="ru-RU"/>
        </w:rPr>
      </w:pPr>
      <w:r w:rsidRPr="002A543A">
        <w:rPr>
          <w:rFonts w:ascii="Times New Roman" w:hAnsi="Times New Roman" w:cs="Times New Roman"/>
          <w:sz w:val="28"/>
          <w:szCs w:val="28"/>
          <w:lang w:bidi="ru-RU"/>
        </w:rPr>
        <w:t xml:space="preserve">6.5. Вопросы, не урегулированные настоящим Положением, регулируются Федеральным законом от 21.07.2005 №115-ФЗ «О концессионных соглашениях», Федеральным законом от 21.12.2001 №178-ФЗ «О приватизации государственного и муниципального имущества», Федеральным законом от 26.07.2006 №135-ФЗ «О защите конкуренции» и гражданским законодательством Российской Федерации. </w:t>
      </w:r>
    </w:p>
    <w:p w:rsidR="002A543A" w:rsidRDefault="002A543A">
      <w:pPr>
        <w:rPr>
          <w:sz w:val="28"/>
          <w:szCs w:val="28"/>
        </w:rPr>
      </w:pPr>
      <w:r>
        <w:rPr>
          <w:sz w:val="28"/>
          <w:szCs w:val="28"/>
        </w:rPr>
        <w:br w:type="page"/>
      </w:r>
    </w:p>
    <w:p w:rsidR="003E18E0" w:rsidRPr="002A543A" w:rsidRDefault="003E18E0" w:rsidP="002A543A">
      <w:pPr>
        <w:ind w:left="4111"/>
        <w:jc w:val="center"/>
        <w:rPr>
          <w:rFonts w:ascii="Times New Roman" w:hAnsi="Times New Roman" w:cs="Times New Roman"/>
          <w:sz w:val="24"/>
          <w:szCs w:val="24"/>
        </w:rPr>
      </w:pPr>
      <w:r w:rsidRPr="002A543A">
        <w:rPr>
          <w:rFonts w:ascii="Times New Roman" w:hAnsi="Times New Roman" w:cs="Times New Roman"/>
          <w:sz w:val="24"/>
          <w:szCs w:val="24"/>
        </w:rPr>
        <w:lastRenderedPageBreak/>
        <w:t>Приложение</w:t>
      </w:r>
    </w:p>
    <w:p w:rsidR="003E18E0" w:rsidRPr="002A543A" w:rsidRDefault="003E18E0" w:rsidP="002A543A">
      <w:pPr>
        <w:spacing w:line="20" w:lineRule="atLeast"/>
        <w:ind w:left="4111"/>
        <w:jc w:val="both"/>
        <w:rPr>
          <w:rFonts w:ascii="Times New Roman" w:hAnsi="Times New Roman" w:cs="Times New Roman"/>
          <w:bCs/>
          <w:sz w:val="24"/>
          <w:szCs w:val="24"/>
        </w:rPr>
      </w:pPr>
      <w:proofErr w:type="gramStart"/>
      <w:r w:rsidRPr="002A543A">
        <w:rPr>
          <w:rFonts w:ascii="Times New Roman" w:hAnsi="Times New Roman" w:cs="Times New Roman"/>
          <w:sz w:val="24"/>
          <w:szCs w:val="24"/>
        </w:rPr>
        <w:t xml:space="preserve">к Положению </w:t>
      </w:r>
      <w:r w:rsidRPr="002A543A">
        <w:rPr>
          <w:rFonts w:ascii="Times New Roman" w:hAnsi="Times New Roman" w:cs="Times New Roman"/>
          <w:bCs/>
          <w:sz w:val="24"/>
          <w:szCs w:val="24"/>
        </w:rPr>
        <w:t>о порядке и условиях предоставления в аренду объектов</w:t>
      </w:r>
      <w:r w:rsidR="002A543A">
        <w:rPr>
          <w:rFonts w:ascii="Times New Roman" w:hAnsi="Times New Roman" w:cs="Times New Roman"/>
          <w:bCs/>
          <w:sz w:val="24"/>
          <w:szCs w:val="24"/>
        </w:rPr>
        <w:t xml:space="preserve"> </w:t>
      </w:r>
      <w:r w:rsidRPr="002A543A">
        <w:rPr>
          <w:rFonts w:ascii="Times New Roman" w:hAnsi="Times New Roman" w:cs="Times New Roman"/>
          <w:bCs/>
          <w:sz w:val="24"/>
          <w:szCs w:val="24"/>
        </w:rPr>
        <w:t xml:space="preserve">муниципальной собственности </w:t>
      </w:r>
      <w:r w:rsidR="00085C83" w:rsidRPr="00085C83">
        <w:rPr>
          <w:rFonts w:ascii="Times New Roman" w:hAnsi="Times New Roman" w:cs="Times New Roman"/>
          <w:bCs/>
          <w:sz w:val="24"/>
          <w:szCs w:val="24"/>
        </w:rPr>
        <w:t>Доброминского сельского поселения Глинковского района Смоленской области</w:t>
      </w:r>
      <w:r w:rsidRPr="002A543A">
        <w:rPr>
          <w:rFonts w:ascii="Times New Roman" w:hAnsi="Times New Roman" w:cs="Times New Roman"/>
          <w:bCs/>
          <w:sz w:val="24"/>
          <w:szCs w:val="24"/>
        </w:rPr>
        <w:t xml:space="preserve">, включенных в перечень имущества, находящегося в муниципальной  собственности </w:t>
      </w:r>
      <w:r w:rsidR="00085C83" w:rsidRPr="00085C83">
        <w:rPr>
          <w:rFonts w:ascii="Times New Roman" w:hAnsi="Times New Roman" w:cs="Times New Roman"/>
          <w:bCs/>
          <w:sz w:val="24"/>
          <w:szCs w:val="24"/>
        </w:rPr>
        <w:t>Доброминского сельского поселения Глинковского района Смоленской области</w:t>
      </w:r>
      <w:r w:rsidRPr="002A543A">
        <w:rPr>
          <w:rFonts w:ascii="Times New Roman" w:hAnsi="Times New Roman" w:cs="Times New Roman"/>
          <w:bCs/>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w:t>
      </w:r>
      <w:r w:rsidRPr="002A543A">
        <w:rPr>
          <w:rFonts w:ascii="Times New Roman" w:hAnsi="Times New Roman" w:cs="Times New Roman"/>
          <w:sz w:val="24"/>
          <w:szCs w:val="24"/>
        </w:rPr>
        <w:t>и среднего предпринимательства)</w:t>
      </w:r>
      <w:proofErr w:type="gramEnd"/>
    </w:p>
    <w:p w:rsidR="003E18E0" w:rsidRPr="002A543A" w:rsidRDefault="003E18E0" w:rsidP="003E18E0">
      <w:pPr>
        <w:widowControl w:val="0"/>
        <w:autoSpaceDE w:val="0"/>
        <w:autoSpaceDN w:val="0"/>
        <w:adjustRightInd w:val="0"/>
        <w:ind w:firstLine="709"/>
        <w:jc w:val="center"/>
        <w:rPr>
          <w:rFonts w:ascii="Times New Roman" w:hAnsi="Times New Roman" w:cs="Times New Roman"/>
          <w:sz w:val="24"/>
          <w:szCs w:val="24"/>
        </w:rPr>
      </w:pPr>
      <w:r w:rsidRPr="002A543A">
        <w:rPr>
          <w:rFonts w:ascii="Times New Roman" w:hAnsi="Times New Roman" w:cs="Times New Roman"/>
          <w:sz w:val="24"/>
          <w:szCs w:val="24"/>
        </w:rPr>
        <w:t xml:space="preserve">                         Форма</w:t>
      </w:r>
    </w:p>
    <w:tbl>
      <w:tblPr>
        <w:tblW w:w="6344" w:type="dxa"/>
        <w:jc w:val="right"/>
        <w:tblInd w:w="5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3E18E0" w:rsidRPr="002A543A" w:rsidTr="00C82D23">
        <w:trPr>
          <w:jc w:val="right"/>
        </w:trPr>
        <w:tc>
          <w:tcPr>
            <w:tcW w:w="6344" w:type="dxa"/>
            <w:tcBorders>
              <w:top w:val="nil"/>
              <w:left w:val="nil"/>
              <w:bottom w:val="nil"/>
              <w:right w:val="nil"/>
            </w:tcBorders>
          </w:tcPr>
          <w:p w:rsidR="003E18E0" w:rsidRPr="002A543A" w:rsidRDefault="003E18E0" w:rsidP="00C063E4">
            <w:pPr>
              <w:widowControl w:val="0"/>
              <w:autoSpaceDE w:val="0"/>
              <w:autoSpaceDN w:val="0"/>
              <w:adjustRightInd w:val="0"/>
              <w:spacing w:after="0" w:line="240" w:lineRule="auto"/>
              <w:jc w:val="both"/>
              <w:rPr>
                <w:rFonts w:ascii="Times New Roman" w:hAnsi="Times New Roman" w:cs="Times New Roman"/>
                <w:sz w:val="24"/>
                <w:szCs w:val="24"/>
              </w:rPr>
            </w:pPr>
            <w:r w:rsidRPr="002A543A">
              <w:rPr>
                <w:rFonts w:ascii="Times New Roman" w:hAnsi="Times New Roman" w:cs="Times New Roman"/>
                <w:sz w:val="24"/>
                <w:szCs w:val="24"/>
              </w:rPr>
              <w:t xml:space="preserve">Главе </w:t>
            </w:r>
            <w:r w:rsidR="002A543A" w:rsidRPr="002A543A">
              <w:rPr>
                <w:rFonts w:ascii="Times New Roman" w:hAnsi="Times New Roman" w:cs="Times New Roman"/>
                <w:sz w:val="24"/>
                <w:szCs w:val="24"/>
              </w:rPr>
              <w:t>муниципального образования</w:t>
            </w:r>
            <w:r w:rsidR="002A543A">
              <w:rPr>
                <w:rFonts w:ascii="Times New Roman" w:hAnsi="Times New Roman" w:cs="Times New Roman"/>
                <w:sz w:val="24"/>
                <w:szCs w:val="24"/>
              </w:rPr>
              <w:t xml:space="preserve"> </w:t>
            </w:r>
            <w:r w:rsidR="00085C83">
              <w:rPr>
                <w:rFonts w:ascii="Times New Roman" w:hAnsi="Times New Roman" w:cs="Times New Roman"/>
                <w:sz w:val="24"/>
                <w:szCs w:val="24"/>
              </w:rPr>
              <w:t>Доброминского</w:t>
            </w:r>
            <w:r w:rsidR="002A543A" w:rsidRPr="002A543A">
              <w:rPr>
                <w:rFonts w:ascii="Times New Roman" w:hAnsi="Times New Roman" w:cs="Times New Roman"/>
                <w:sz w:val="24"/>
                <w:szCs w:val="24"/>
              </w:rPr>
              <w:t xml:space="preserve"> сельского поселения</w:t>
            </w:r>
            <w:r w:rsidR="002A543A">
              <w:rPr>
                <w:rFonts w:ascii="Times New Roman" w:hAnsi="Times New Roman" w:cs="Times New Roman"/>
                <w:sz w:val="24"/>
                <w:szCs w:val="24"/>
              </w:rPr>
              <w:t xml:space="preserve"> </w:t>
            </w:r>
            <w:r w:rsidR="002A543A" w:rsidRPr="002A543A">
              <w:rPr>
                <w:rFonts w:ascii="Times New Roman" w:hAnsi="Times New Roman" w:cs="Times New Roman"/>
                <w:sz w:val="24"/>
                <w:szCs w:val="24"/>
              </w:rPr>
              <w:t xml:space="preserve">Глинковского района Смоленской области </w:t>
            </w:r>
            <w:r w:rsidRPr="002A543A">
              <w:rPr>
                <w:rFonts w:ascii="Times New Roman" w:hAnsi="Times New Roman" w:cs="Times New Roman"/>
                <w:sz w:val="24"/>
                <w:szCs w:val="24"/>
              </w:rPr>
              <w:t>__________________________________________________</w:t>
            </w:r>
          </w:p>
          <w:p w:rsidR="003E18E0" w:rsidRPr="002A543A" w:rsidRDefault="003E18E0" w:rsidP="00C063E4">
            <w:pPr>
              <w:autoSpaceDE w:val="0"/>
              <w:autoSpaceDN w:val="0"/>
              <w:adjustRightInd w:val="0"/>
              <w:spacing w:after="0" w:line="240" w:lineRule="auto"/>
              <w:jc w:val="both"/>
              <w:rPr>
                <w:rFonts w:ascii="Times New Roman" w:hAnsi="Times New Roman" w:cs="Times New Roman"/>
                <w:sz w:val="24"/>
                <w:szCs w:val="24"/>
              </w:rPr>
            </w:pPr>
            <w:r w:rsidRPr="002A543A">
              <w:rPr>
                <w:rFonts w:ascii="Times New Roman" w:hAnsi="Times New Roman" w:cs="Times New Roman"/>
                <w:sz w:val="24"/>
                <w:szCs w:val="24"/>
              </w:rPr>
              <w:t xml:space="preserve">Для индивидуальных предпринимателей, физических лиц, </w:t>
            </w:r>
            <w:proofErr w:type="gramStart"/>
            <w:r w:rsidRPr="002A543A">
              <w:rPr>
                <w:rFonts w:ascii="Times New Roman" w:hAnsi="Times New Roman" w:cs="Times New Roman"/>
                <w:sz w:val="24"/>
                <w:szCs w:val="24"/>
              </w:rPr>
              <w:t>применяющие</w:t>
            </w:r>
            <w:proofErr w:type="gramEnd"/>
            <w:r w:rsidRPr="002A543A">
              <w:rPr>
                <w:rFonts w:ascii="Times New Roman" w:hAnsi="Times New Roman" w:cs="Times New Roman"/>
                <w:sz w:val="24"/>
                <w:szCs w:val="24"/>
              </w:rPr>
              <w:t xml:space="preserve"> специальный налоговый режим:</w:t>
            </w:r>
          </w:p>
          <w:p w:rsidR="003E18E0" w:rsidRPr="002A543A" w:rsidRDefault="003E18E0" w:rsidP="00C063E4">
            <w:pPr>
              <w:autoSpaceDE w:val="0"/>
              <w:autoSpaceDN w:val="0"/>
              <w:adjustRightInd w:val="0"/>
              <w:spacing w:after="0" w:line="240" w:lineRule="auto"/>
              <w:jc w:val="both"/>
              <w:rPr>
                <w:rFonts w:ascii="Times New Roman" w:hAnsi="Times New Roman" w:cs="Times New Roman"/>
                <w:sz w:val="24"/>
                <w:szCs w:val="24"/>
              </w:rPr>
            </w:pPr>
            <w:r w:rsidRPr="002A543A">
              <w:rPr>
                <w:rFonts w:ascii="Times New Roman" w:hAnsi="Times New Roman" w:cs="Times New Roman"/>
                <w:sz w:val="24"/>
                <w:szCs w:val="24"/>
              </w:rPr>
              <w:t>__________________________________________________</w:t>
            </w:r>
          </w:p>
          <w:p w:rsidR="003E18E0" w:rsidRPr="002A543A" w:rsidRDefault="003E18E0" w:rsidP="00C063E4">
            <w:pPr>
              <w:autoSpaceDE w:val="0"/>
              <w:autoSpaceDN w:val="0"/>
              <w:adjustRightInd w:val="0"/>
              <w:spacing w:after="0" w:line="240" w:lineRule="auto"/>
              <w:jc w:val="center"/>
              <w:rPr>
                <w:rFonts w:ascii="Times New Roman" w:hAnsi="Times New Roman" w:cs="Times New Roman"/>
                <w:sz w:val="24"/>
                <w:szCs w:val="24"/>
              </w:rPr>
            </w:pPr>
            <w:r w:rsidRPr="002A543A">
              <w:rPr>
                <w:rFonts w:ascii="Times New Roman" w:hAnsi="Times New Roman" w:cs="Times New Roman"/>
                <w:sz w:val="24"/>
                <w:szCs w:val="24"/>
              </w:rPr>
              <w:t>(Ф.И.О. заявителя, паспортные данные)</w:t>
            </w:r>
          </w:p>
          <w:p w:rsidR="003E18E0" w:rsidRPr="002A543A" w:rsidRDefault="003E18E0" w:rsidP="00C063E4">
            <w:pPr>
              <w:autoSpaceDE w:val="0"/>
              <w:autoSpaceDN w:val="0"/>
              <w:adjustRightInd w:val="0"/>
              <w:spacing w:after="0" w:line="240" w:lineRule="auto"/>
              <w:jc w:val="both"/>
              <w:rPr>
                <w:rFonts w:ascii="Times New Roman" w:hAnsi="Times New Roman" w:cs="Times New Roman"/>
                <w:sz w:val="24"/>
                <w:szCs w:val="24"/>
              </w:rPr>
            </w:pPr>
            <w:r w:rsidRPr="002A543A">
              <w:rPr>
                <w:rFonts w:ascii="Times New Roman" w:hAnsi="Times New Roman" w:cs="Times New Roman"/>
                <w:sz w:val="24"/>
                <w:szCs w:val="24"/>
              </w:rPr>
              <w:t>__________________________________________________</w:t>
            </w:r>
          </w:p>
          <w:p w:rsidR="003E18E0" w:rsidRPr="002A543A" w:rsidRDefault="003E18E0" w:rsidP="00C063E4">
            <w:pPr>
              <w:autoSpaceDE w:val="0"/>
              <w:autoSpaceDN w:val="0"/>
              <w:adjustRightInd w:val="0"/>
              <w:spacing w:after="0" w:line="240" w:lineRule="auto"/>
              <w:jc w:val="center"/>
              <w:rPr>
                <w:rFonts w:ascii="Times New Roman" w:hAnsi="Times New Roman" w:cs="Times New Roman"/>
                <w:sz w:val="24"/>
                <w:szCs w:val="24"/>
              </w:rPr>
            </w:pPr>
            <w:r w:rsidRPr="002A543A">
              <w:rPr>
                <w:rFonts w:ascii="Times New Roman" w:hAnsi="Times New Roman" w:cs="Times New Roman"/>
                <w:sz w:val="24"/>
                <w:szCs w:val="24"/>
              </w:rPr>
              <w:t>(по доверенности в интересах)</w:t>
            </w:r>
          </w:p>
          <w:p w:rsidR="003E18E0" w:rsidRPr="002A543A" w:rsidRDefault="003E18E0" w:rsidP="00C063E4">
            <w:pPr>
              <w:autoSpaceDE w:val="0"/>
              <w:autoSpaceDN w:val="0"/>
              <w:adjustRightInd w:val="0"/>
              <w:spacing w:after="0" w:line="240" w:lineRule="auto"/>
              <w:jc w:val="both"/>
              <w:rPr>
                <w:rFonts w:ascii="Times New Roman" w:hAnsi="Times New Roman" w:cs="Times New Roman"/>
                <w:sz w:val="24"/>
                <w:szCs w:val="24"/>
              </w:rPr>
            </w:pPr>
            <w:r w:rsidRPr="002A543A">
              <w:rPr>
                <w:rFonts w:ascii="Times New Roman" w:hAnsi="Times New Roman" w:cs="Times New Roman"/>
                <w:sz w:val="24"/>
                <w:szCs w:val="24"/>
              </w:rPr>
              <w:t>__________________________________________________</w:t>
            </w:r>
          </w:p>
          <w:p w:rsidR="003E18E0" w:rsidRPr="002A543A" w:rsidRDefault="003E18E0" w:rsidP="00C063E4">
            <w:pPr>
              <w:autoSpaceDE w:val="0"/>
              <w:autoSpaceDN w:val="0"/>
              <w:adjustRightInd w:val="0"/>
              <w:spacing w:after="0" w:line="240" w:lineRule="auto"/>
              <w:jc w:val="center"/>
              <w:rPr>
                <w:rFonts w:ascii="Times New Roman" w:hAnsi="Times New Roman" w:cs="Times New Roman"/>
                <w:sz w:val="24"/>
                <w:szCs w:val="24"/>
              </w:rPr>
            </w:pPr>
            <w:r w:rsidRPr="002A543A">
              <w:rPr>
                <w:rFonts w:ascii="Times New Roman" w:hAnsi="Times New Roman" w:cs="Times New Roman"/>
                <w:sz w:val="24"/>
                <w:szCs w:val="24"/>
              </w:rPr>
              <w:t>(адрес регистрации)</w:t>
            </w:r>
          </w:p>
          <w:p w:rsidR="003E18E0" w:rsidRPr="002A543A" w:rsidRDefault="003E18E0" w:rsidP="00C063E4">
            <w:pPr>
              <w:autoSpaceDE w:val="0"/>
              <w:autoSpaceDN w:val="0"/>
              <w:adjustRightInd w:val="0"/>
              <w:spacing w:after="0" w:line="240" w:lineRule="auto"/>
              <w:jc w:val="both"/>
              <w:rPr>
                <w:rFonts w:ascii="Times New Roman" w:hAnsi="Times New Roman" w:cs="Times New Roman"/>
                <w:sz w:val="24"/>
                <w:szCs w:val="24"/>
              </w:rPr>
            </w:pPr>
            <w:r w:rsidRPr="002A543A">
              <w:rPr>
                <w:rFonts w:ascii="Times New Roman" w:hAnsi="Times New Roman" w:cs="Times New Roman"/>
                <w:sz w:val="24"/>
                <w:szCs w:val="24"/>
              </w:rPr>
              <w:t>Контактный телефон ____</w:t>
            </w:r>
            <w:r w:rsidR="00C063E4">
              <w:rPr>
                <w:rFonts w:ascii="Times New Roman" w:hAnsi="Times New Roman" w:cs="Times New Roman"/>
                <w:sz w:val="24"/>
                <w:szCs w:val="24"/>
              </w:rPr>
              <w:t>____________________________</w:t>
            </w:r>
          </w:p>
          <w:p w:rsidR="003E18E0" w:rsidRPr="002A543A" w:rsidRDefault="003E18E0" w:rsidP="00C063E4">
            <w:pPr>
              <w:autoSpaceDE w:val="0"/>
              <w:autoSpaceDN w:val="0"/>
              <w:adjustRightInd w:val="0"/>
              <w:spacing w:after="0" w:line="240" w:lineRule="auto"/>
              <w:jc w:val="both"/>
              <w:rPr>
                <w:rFonts w:ascii="Times New Roman" w:hAnsi="Times New Roman" w:cs="Times New Roman"/>
                <w:sz w:val="24"/>
                <w:szCs w:val="24"/>
              </w:rPr>
            </w:pPr>
            <w:r w:rsidRPr="002A543A">
              <w:rPr>
                <w:rFonts w:ascii="Times New Roman" w:hAnsi="Times New Roman" w:cs="Times New Roman"/>
                <w:sz w:val="24"/>
                <w:szCs w:val="24"/>
              </w:rPr>
              <w:t>Для юридических лиц:</w:t>
            </w:r>
          </w:p>
          <w:p w:rsidR="003E18E0" w:rsidRPr="002A543A" w:rsidRDefault="003E18E0" w:rsidP="00C063E4">
            <w:pPr>
              <w:autoSpaceDE w:val="0"/>
              <w:autoSpaceDN w:val="0"/>
              <w:adjustRightInd w:val="0"/>
              <w:spacing w:after="0" w:line="240" w:lineRule="auto"/>
              <w:jc w:val="both"/>
              <w:rPr>
                <w:rFonts w:ascii="Times New Roman" w:hAnsi="Times New Roman" w:cs="Times New Roman"/>
                <w:sz w:val="24"/>
                <w:szCs w:val="24"/>
              </w:rPr>
            </w:pPr>
            <w:r w:rsidRPr="002A543A">
              <w:rPr>
                <w:rFonts w:ascii="Times New Roman" w:hAnsi="Times New Roman" w:cs="Times New Roman"/>
                <w:sz w:val="24"/>
                <w:szCs w:val="24"/>
              </w:rPr>
              <w:t>__________________________________________________</w:t>
            </w:r>
          </w:p>
          <w:p w:rsidR="003E18E0" w:rsidRPr="002A543A" w:rsidRDefault="003E18E0" w:rsidP="00C063E4">
            <w:pPr>
              <w:autoSpaceDE w:val="0"/>
              <w:autoSpaceDN w:val="0"/>
              <w:adjustRightInd w:val="0"/>
              <w:spacing w:after="0" w:line="240" w:lineRule="auto"/>
              <w:jc w:val="center"/>
              <w:rPr>
                <w:rFonts w:ascii="Times New Roman" w:hAnsi="Times New Roman" w:cs="Times New Roman"/>
                <w:sz w:val="24"/>
                <w:szCs w:val="24"/>
              </w:rPr>
            </w:pPr>
            <w:r w:rsidRPr="002A543A">
              <w:rPr>
                <w:rFonts w:ascii="Times New Roman" w:hAnsi="Times New Roman" w:cs="Times New Roman"/>
                <w:sz w:val="24"/>
                <w:szCs w:val="24"/>
              </w:rPr>
              <w:t>(полное наименование юридического лица)</w:t>
            </w:r>
          </w:p>
          <w:p w:rsidR="003E18E0" w:rsidRPr="002A543A" w:rsidRDefault="003E18E0" w:rsidP="00C063E4">
            <w:pPr>
              <w:autoSpaceDE w:val="0"/>
              <w:autoSpaceDN w:val="0"/>
              <w:adjustRightInd w:val="0"/>
              <w:spacing w:after="0" w:line="240" w:lineRule="auto"/>
              <w:jc w:val="both"/>
              <w:rPr>
                <w:rFonts w:ascii="Times New Roman" w:hAnsi="Times New Roman" w:cs="Times New Roman"/>
                <w:sz w:val="24"/>
                <w:szCs w:val="24"/>
              </w:rPr>
            </w:pPr>
            <w:r w:rsidRPr="002A543A">
              <w:rPr>
                <w:rFonts w:ascii="Times New Roman" w:hAnsi="Times New Roman" w:cs="Times New Roman"/>
                <w:sz w:val="24"/>
                <w:szCs w:val="24"/>
              </w:rPr>
              <w:t>__________________________________________________</w:t>
            </w:r>
          </w:p>
          <w:p w:rsidR="003E18E0" w:rsidRPr="002A543A" w:rsidRDefault="003E18E0" w:rsidP="00C063E4">
            <w:pPr>
              <w:autoSpaceDE w:val="0"/>
              <w:autoSpaceDN w:val="0"/>
              <w:adjustRightInd w:val="0"/>
              <w:spacing w:after="0" w:line="240" w:lineRule="auto"/>
              <w:jc w:val="center"/>
              <w:rPr>
                <w:rFonts w:ascii="Times New Roman" w:hAnsi="Times New Roman" w:cs="Times New Roman"/>
                <w:sz w:val="24"/>
                <w:szCs w:val="24"/>
              </w:rPr>
            </w:pPr>
            <w:r w:rsidRPr="002A543A">
              <w:rPr>
                <w:rFonts w:ascii="Times New Roman" w:hAnsi="Times New Roman" w:cs="Times New Roman"/>
                <w:sz w:val="24"/>
                <w:szCs w:val="24"/>
              </w:rPr>
              <w:t>(Ф.И.О. руководителя)</w:t>
            </w:r>
          </w:p>
          <w:p w:rsidR="003E18E0" w:rsidRPr="002A543A" w:rsidRDefault="003E18E0" w:rsidP="00C063E4">
            <w:pPr>
              <w:autoSpaceDE w:val="0"/>
              <w:autoSpaceDN w:val="0"/>
              <w:adjustRightInd w:val="0"/>
              <w:spacing w:after="0" w:line="240" w:lineRule="auto"/>
              <w:jc w:val="both"/>
              <w:rPr>
                <w:rFonts w:ascii="Times New Roman" w:hAnsi="Times New Roman" w:cs="Times New Roman"/>
                <w:sz w:val="24"/>
                <w:szCs w:val="24"/>
              </w:rPr>
            </w:pPr>
            <w:r w:rsidRPr="002A543A">
              <w:rPr>
                <w:rFonts w:ascii="Times New Roman" w:hAnsi="Times New Roman" w:cs="Times New Roman"/>
                <w:sz w:val="24"/>
                <w:szCs w:val="24"/>
              </w:rPr>
              <w:t>__________________________________________________</w:t>
            </w:r>
          </w:p>
          <w:p w:rsidR="003E18E0" w:rsidRPr="002A543A" w:rsidRDefault="003E18E0" w:rsidP="00C063E4">
            <w:pPr>
              <w:autoSpaceDE w:val="0"/>
              <w:autoSpaceDN w:val="0"/>
              <w:adjustRightInd w:val="0"/>
              <w:spacing w:after="0" w:line="240" w:lineRule="auto"/>
              <w:jc w:val="center"/>
              <w:rPr>
                <w:rFonts w:ascii="Times New Roman" w:hAnsi="Times New Roman" w:cs="Times New Roman"/>
                <w:sz w:val="24"/>
                <w:szCs w:val="24"/>
              </w:rPr>
            </w:pPr>
            <w:r w:rsidRPr="002A543A">
              <w:rPr>
                <w:rFonts w:ascii="Times New Roman" w:hAnsi="Times New Roman" w:cs="Times New Roman"/>
                <w:sz w:val="24"/>
                <w:szCs w:val="24"/>
              </w:rPr>
              <w:t>(почтовый адрес)</w:t>
            </w:r>
          </w:p>
          <w:p w:rsidR="003E18E0" w:rsidRPr="002A543A" w:rsidRDefault="003E18E0" w:rsidP="00C063E4">
            <w:pPr>
              <w:autoSpaceDE w:val="0"/>
              <w:autoSpaceDN w:val="0"/>
              <w:adjustRightInd w:val="0"/>
              <w:spacing w:after="0" w:line="240" w:lineRule="auto"/>
              <w:jc w:val="both"/>
              <w:rPr>
                <w:rFonts w:ascii="Times New Roman" w:hAnsi="Times New Roman" w:cs="Times New Roman"/>
                <w:sz w:val="24"/>
                <w:szCs w:val="24"/>
              </w:rPr>
            </w:pPr>
            <w:r w:rsidRPr="002A543A">
              <w:rPr>
                <w:rFonts w:ascii="Times New Roman" w:hAnsi="Times New Roman" w:cs="Times New Roman"/>
                <w:sz w:val="24"/>
                <w:szCs w:val="24"/>
              </w:rPr>
              <w:t>ОГРН ________________________________________________</w:t>
            </w:r>
          </w:p>
          <w:p w:rsidR="003E18E0" w:rsidRPr="002A543A" w:rsidRDefault="003E18E0" w:rsidP="00C063E4">
            <w:pPr>
              <w:autoSpaceDE w:val="0"/>
              <w:autoSpaceDN w:val="0"/>
              <w:adjustRightInd w:val="0"/>
              <w:spacing w:after="0" w:line="240" w:lineRule="auto"/>
              <w:jc w:val="both"/>
              <w:rPr>
                <w:rFonts w:ascii="Times New Roman" w:hAnsi="Times New Roman" w:cs="Times New Roman"/>
                <w:sz w:val="24"/>
                <w:szCs w:val="24"/>
              </w:rPr>
            </w:pPr>
            <w:r w:rsidRPr="002A543A">
              <w:rPr>
                <w:rFonts w:ascii="Times New Roman" w:hAnsi="Times New Roman" w:cs="Times New Roman"/>
                <w:sz w:val="24"/>
                <w:szCs w:val="24"/>
              </w:rPr>
              <w:t>ИНН _________________________________________________</w:t>
            </w:r>
          </w:p>
          <w:p w:rsidR="003E18E0" w:rsidRPr="002A543A" w:rsidRDefault="003E18E0" w:rsidP="00C063E4">
            <w:pPr>
              <w:autoSpaceDE w:val="0"/>
              <w:autoSpaceDN w:val="0"/>
              <w:adjustRightInd w:val="0"/>
              <w:spacing w:after="0" w:line="240" w:lineRule="auto"/>
              <w:jc w:val="both"/>
              <w:rPr>
                <w:rFonts w:ascii="Times New Roman" w:hAnsi="Times New Roman" w:cs="Times New Roman"/>
                <w:sz w:val="24"/>
                <w:szCs w:val="24"/>
              </w:rPr>
            </w:pPr>
            <w:r w:rsidRPr="002A543A">
              <w:rPr>
                <w:rFonts w:ascii="Times New Roman" w:hAnsi="Times New Roman" w:cs="Times New Roman"/>
                <w:sz w:val="24"/>
                <w:szCs w:val="24"/>
              </w:rPr>
              <w:t>Контактный телефон _______________</w:t>
            </w:r>
          </w:p>
        </w:tc>
      </w:tr>
    </w:tbl>
    <w:p w:rsidR="00C063E4" w:rsidRDefault="00C063E4" w:rsidP="00C063E4">
      <w:pPr>
        <w:spacing w:after="0" w:line="240" w:lineRule="auto"/>
        <w:jc w:val="center"/>
        <w:rPr>
          <w:rFonts w:ascii="Times New Roman" w:hAnsi="Times New Roman" w:cs="Times New Roman"/>
          <w:b/>
          <w:sz w:val="24"/>
          <w:szCs w:val="24"/>
        </w:rPr>
      </w:pPr>
    </w:p>
    <w:p w:rsidR="003E18E0" w:rsidRPr="002A543A" w:rsidRDefault="003E18E0" w:rsidP="003E18E0">
      <w:pPr>
        <w:jc w:val="center"/>
        <w:rPr>
          <w:rFonts w:ascii="Times New Roman" w:hAnsi="Times New Roman" w:cs="Times New Roman"/>
          <w:b/>
          <w:sz w:val="24"/>
          <w:szCs w:val="24"/>
        </w:rPr>
      </w:pPr>
      <w:r w:rsidRPr="002A543A">
        <w:rPr>
          <w:rFonts w:ascii="Times New Roman" w:hAnsi="Times New Roman" w:cs="Times New Roman"/>
          <w:b/>
          <w:sz w:val="24"/>
          <w:szCs w:val="24"/>
        </w:rPr>
        <w:t>ЗАЯВЛЕНИЕ</w:t>
      </w:r>
    </w:p>
    <w:p w:rsidR="00C063E4" w:rsidRDefault="003E18E0" w:rsidP="00C063E4">
      <w:pPr>
        <w:spacing w:after="0" w:line="240" w:lineRule="auto"/>
        <w:jc w:val="center"/>
        <w:rPr>
          <w:rFonts w:ascii="Times New Roman" w:hAnsi="Times New Roman" w:cs="Times New Roman"/>
          <w:b/>
          <w:sz w:val="24"/>
          <w:szCs w:val="24"/>
        </w:rPr>
      </w:pPr>
      <w:r w:rsidRPr="002A543A">
        <w:rPr>
          <w:rFonts w:ascii="Times New Roman" w:hAnsi="Times New Roman" w:cs="Times New Roman"/>
          <w:b/>
          <w:bCs/>
          <w:sz w:val="24"/>
          <w:szCs w:val="24"/>
        </w:rPr>
        <w:t xml:space="preserve">о предоставлении </w:t>
      </w:r>
      <w:r w:rsidRPr="002A543A">
        <w:rPr>
          <w:rFonts w:ascii="Times New Roman" w:hAnsi="Times New Roman" w:cs="Times New Roman"/>
          <w:b/>
          <w:sz w:val="24"/>
          <w:szCs w:val="24"/>
        </w:rPr>
        <w:t>муниципальной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w:t>
      </w:r>
    </w:p>
    <w:p w:rsidR="003E18E0" w:rsidRPr="00C063E4" w:rsidRDefault="003E18E0" w:rsidP="00C063E4">
      <w:pPr>
        <w:spacing w:after="0" w:line="240" w:lineRule="auto"/>
        <w:ind w:firstLine="851"/>
        <w:jc w:val="both"/>
        <w:rPr>
          <w:rFonts w:ascii="Times New Roman" w:hAnsi="Times New Roman" w:cs="Times New Roman"/>
          <w:b/>
          <w:sz w:val="24"/>
          <w:szCs w:val="24"/>
        </w:rPr>
      </w:pPr>
      <w:proofErr w:type="gramStart"/>
      <w:r w:rsidRPr="002A543A">
        <w:rPr>
          <w:rFonts w:ascii="Times New Roman" w:hAnsi="Times New Roman" w:cs="Times New Roman"/>
          <w:sz w:val="24"/>
          <w:szCs w:val="24"/>
        </w:rPr>
        <w:t xml:space="preserve">Прошу предоставить муниципальную  преференции в целях поддержки субъектов малого и среднего предпринимательства в виде передачи в аренду без проведения торгов </w:t>
      </w:r>
      <w:r w:rsidRPr="002A543A">
        <w:rPr>
          <w:rFonts w:ascii="Times New Roman" w:hAnsi="Times New Roman" w:cs="Times New Roman"/>
          <w:bCs/>
          <w:sz w:val="24"/>
          <w:szCs w:val="24"/>
        </w:rPr>
        <w:t xml:space="preserve">объекта муниципальной  собственности </w:t>
      </w:r>
      <w:r w:rsidR="00085C83" w:rsidRPr="00085C83">
        <w:rPr>
          <w:rFonts w:ascii="Times New Roman" w:hAnsi="Times New Roman" w:cs="Times New Roman"/>
          <w:bCs/>
          <w:sz w:val="24"/>
          <w:szCs w:val="24"/>
        </w:rPr>
        <w:t>Доброминского сельского поселения Глинковского района Смоленской области</w:t>
      </w:r>
      <w:r w:rsidRPr="002A543A">
        <w:rPr>
          <w:rFonts w:ascii="Times New Roman" w:hAnsi="Times New Roman" w:cs="Times New Roman"/>
          <w:bCs/>
          <w:sz w:val="24"/>
          <w:szCs w:val="24"/>
        </w:rPr>
        <w:t xml:space="preserve">, включенного в перечень имущества, </w:t>
      </w:r>
      <w:r w:rsidRPr="002A543A">
        <w:rPr>
          <w:rFonts w:ascii="Times New Roman" w:hAnsi="Times New Roman" w:cs="Times New Roman"/>
          <w:bCs/>
          <w:sz w:val="24"/>
          <w:szCs w:val="24"/>
        </w:rPr>
        <w:lastRenderedPageBreak/>
        <w:t xml:space="preserve">находящегося в муниципальной  собственности </w:t>
      </w:r>
      <w:r w:rsidR="00085C83" w:rsidRPr="00085C83">
        <w:rPr>
          <w:rFonts w:ascii="Times New Roman" w:hAnsi="Times New Roman" w:cs="Times New Roman"/>
          <w:bCs/>
          <w:sz w:val="24"/>
          <w:szCs w:val="24"/>
        </w:rPr>
        <w:t>Доброминского сельского поселения Глинковского района Смоленской области</w:t>
      </w:r>
      <w:r w:rsidRPr="002A543A">
        <w:rPr>
          <w:rFonts w:ascii="Times New Roman" w:hAnsi="Times New Roman" w:cs="Times New Roman"/>
          <w:bCs/>
          <w:sz w:val="24"/>
          <w:szCs w:val="24"/>
        </w:rPr>
        <w:t>, свободного от прав третьих лиц (за исключением права хозяйственного ведения, права оперативного управления, имущественных прав</w:t>
      </w:r>
      <w:proofErr w:type="gramEnd"/>
      <w:r w:rsidRPr="002A543A">
        <w:rPr>
          <w:rFonts w:ascii="Times New Roman" w:hAnsi="Times New Roman" w:cs="Times New Roman"/>
          <w:bCs/>
          <w:sz w:val="24"/>
          <w:szCs w:val="24"/>
        </w:rPr>
        <w:t xml:space="preserve"> субъектов малого и среднего предпринимательства):</w:t>
      </w:r>
      <w:r w:rsidRPr="002A543A">
        <w:rPr>
          <w:rFonts w:ascii="Times New Roman" w:hAnsi="Times New Roman" w:cs="Times New Roman"/>
          <w:sz w:val="24"/>
          <w:szCs w:val="24"/>
        </w:rPr>
        <w:t xml:space="preserve"> ___________________________________________________________________________________________________________________________________</w:t>
      </w:r>
      <w:r w:rsidR="00C063E4">
        <w:rPr>
          <w:rFonts w:ascii="Times New Roman" w:hAnsi="Times New Roman" w:cs="Times New Roman"/>
          <w:sz w:val="24"/>
          <w:szCs w:val="24"/>
        </w:rPr>
        <w:t>_______________________</w:t>
      </w:r>
      <w:r w:rsidRPr="002A543A">
        <w:rPr>
          <w:rFonts w:ascii="Times New Roman" w:hAnsi="Times New Roman" w:cs="Times New Roman"/>
          <w:sz w:val="24"/>
          <w:szCs w:val="24"/>
        </w:rPr>
        <w:t>,</w:t>
      </w:r>
    </w:p>
    <w:p w:rsidR="003E18E0" w:rsidRPr="00C063E4" w:rsidRDefault="003E18E0" w:rsidP="00C063E4">
      <w:pPr>
        <w:widowControl w:val="0"/>
        <w:autoSpaceDE w:val="0"/>
        <w:autoSpaceDN w:val="0"/>
        <w:adjustRightInd w:val="0"/>
        <w:spacing w:after="0" w:line="240" w:lineRule="auto"/>
        <w:jc w:val="center"/>
        <w:rPr>
          <w:rFonts w:ascii="Times New Roman" w:hAnsi="Times New Roman" w:cs="Times New Roman"/>
          <w:sz w:val="20"/>
          <w:szCs w:val="20"/>
        </w:rPr>
      </w:pPr>
      <w:r w:rsidRPr="00C063E4">
        <w:rPr>
          <w:rFonts w:ascii="Times New Roman" w:hAnsi="Times New Roman" w:cs="Times New Roman"/>
          <w:sz w:val="20"/>
          <w:szCs w:val="20"/>
        </w:rPr>
        <w:t xml:space="preserve">        (указать наименование, характеристики </w:t>
      </w:r>
      <w:r w:rsidRPr="00C063E4">
        <w:rPr>
          <w:rFonts w:ascii="Times New Roman" w:hAnsi="Times New Roman" w:cs="Times New Roman"/>
          <w:bCs/>
          <w:sz w:val="20"/>
          <w:szCs w:val="20"/>
        </w:rPr>
        <w:t>объекта</w:t>
      </w:r>
      <w:r w:rsidRPr="00C063E4">
        <w:rPr>
          <w:rFonts w:ascii="Times New Roman" w:hAnsi="Times New Roman" w:cs="Times New Roman"/>
          <w:sz w:val="20"/>
          <w:szCs w:val="20"/>
        </w:rPr>
        <w:t>)</w:t>
      </w:r>
    </w:p>
    <w:p w:rsidR="003E18E0" w:rsidRPr="002A543A" w:rsidRDefault="003E18E0" w:rsidP="00C063E4">
      <w:pPr>
        <w:widowControl w:val="0"/>
        <w:autoSpaceDE w:val="0"/>
        <w:autoSpaceDN w:val="0"/>
        <w:adjustRightInd w:val="0"/>
        <w:spacing w:after="0" w:line="240" w:lineRule="auto"/>
        <w:jc w:val="both"/>
        <w:rPr>
          <w:rFonts w:ascii="Times New Roman" w:hAnsi="Times New Roman" w:cs="Times New Roman"/>
          <w:sz w:val="24"/>
          <w:szCs w:val="24"/>
        </w:rPr>
      </w:pPr>
      <w:r w:rsidRPr="002A543A">
        <w:rPr>
          <w:rFonts w:ascii="Times New Roman" w:hAnsi="Times New Roman" w:cs="Times New Roman"/>
          <w:sz w:val="24"/>
          <w:szCs w:val="24"/>
        </w:rPr>
        <w:t>Расположеннй по адресу:_________________________________________________</w:t>
      </w:r>
      <w:r w:rsidR="00C063E4">
        <w:rPr>
          <w:rFonts w:ascii="Times New Roman" w:hAnsi="Times New Roman" w:cs="Times New Roman"/>
          <w:sz w:val="24"/>
          <w:szCs w:val="24"/>
        </w:rPr>
        <w:t>______</w:t>
      </w:r>
      <w:r w:rsidRPr="002A543A">
        <w:rPr>
          <w:rFonts w:ascii="Times New Roman" w:hAnsi="Times New Roman" w:cs="Times New Roman"/>
          <w:sz w:val="24"/>
          <w:szCs w:val="24"/>
        </w:rPr>
        <w:t xml:space="preserve">, </w:t>
      </w:r>
    </w:p>
    <w:p w:rsidR="003E18E0" w:rsidRPr="002A543A" w:rsidRDefault="003E18E0" w:rsidP="00C063E4">
      <w:pPr>
        <w:widowControl w:val="0"/>
        <w:autoSpaceDE w:val="0"/>
        <w:autoSpaceDN w:val="0"/>
        <w:adjustRightInd w:val="0"/>
        <w:spacing w:after="0" w:line="240" w:lineRule="auto"/>
        <w:jc w:val="both"/>
        <w:rPr>
          <w:rFonts w:ascii="Times New Roman" w:hAnsi="Times New Roman" w:cs="Times New Roman"/>
          <w:sz w:val="24"/>
          <w:szCs w:val="24"/>
        </w:rPr>
      </w:pPr>
      <w:r w:rsidRPr="002A543A">
        <w:rPr>
          <w:rFonts w:ascii="Times New Roman" w:hAnsi="Times New Roman" w:cs="Times New Roman"/>
          <w:sz w:val="24"/>
          <w:szCs w:val="24"/>
        </w:rPr>
        <w:t>Для использования </w:t>
      </w:r>
      <w:r w:rsidRPr="002A543A">
        <w:rPr>
          <w:rFonts w:ascii="Times New Roman" w:hAnsi="Times New Roman" w:cs="Times New Roman"/>
          <w:bCs/>
          <w:sz w:val="24"/>
          <w:szCs w:val="24"/>
        </w:rPr>
        <w:t>в целях________</w:t>
      </w:r>
      <w:r w:rsidRPr="002A543A">
        <w:rPr>
          <w:rFonts w:ascii="Times New Roman" w:hAnsi="Times New Roman" w:cs="Times New Roman"/>
          <w:sz w:val="24"/>
          <w:szCs w:val="24"/>
        </w:rPr>
        <w:t>_______________________</w:t>
      </w:r>
      <w:r w:rsidR="00C063E4">
        <w:rPr>
          <w:rFonts w:ascii="Times New Roman" w:hAnsi="Times New Roman" w:cs="Times New Roman"/>
          <w:sz w:val="24"/>
          <w:szCs w:val="24"/>
        </w:rPr>
        <w:t>_______________________</w:t>
      </w:r>
    </w:p>
    <w:p w:rsidR="003E18E0" w:rsidRPr="00C063E4" w:rsidRDefault="003E18E0" w:rsidP="00C063E4">
      <w:pPr>
        <w:widowControl w:val="0"/>
        <w:autoSpaceDE w:val="0"/>
        <w:autoSpaceDN w:val="0"/>
        <w:adjustRightInd w:val="0"/>
        <w:spacing w:after="0" w:line="240" w:lineRule="auto"/>
        <w:jc w:val="both"/>
        <w:rPr>
          <w:rFonts w:ascii="Times New Roman" w:hAnsi="Times New Roman" w:cs="Times New Roman"/>
          <w:sz w:val="20"/>
          <w:szCs w:val="20"/>
        </w:rPr>
      </w:pPr>
      <w:r w:rsidRPr="002A543A">
        <w:rPr>
          <w:rFonts w:ascii="Times New Roman" w:hAnsi="Times New Roman" w:cs="Times New Roman"/>
          <w:sz w:val="24"/>
          <w:szCs w:val="24"/>
        </w:rPr>
        <w:t xml:space="preserve">                          </w:t>
      </w:r>
      <w:r w:rsidR="00C063E4">
        <w:rPr>
          <w:rFonts w:ascii="Times New Roman" w:hAnsi="Times New Roman" w:cs="Times New Roman"/>
          <w:sz w:val="24"/>
          <w:szCs w:val="24"/>
        </w:rPr>
        <w:t xml:space="preserve">                   </w:t>
      </w:r>
      <w:r w:rsidRPr="002A543A">
        <w:rPr>
          <w:rFonts w:ascii="Times New Roman" w:hAnsi="Times New Roman" w:cs="Times New Roman"/>
          <w:sz w:val="24"/>
          <w:szCs w:val="24"/>
        </w:rPr>
        <w:t xml:space="preserve"> </w:t>
      </w:r>
      <w:r w:rsidRPr="00C063E4">
        <w:rPr>
          <w:rFonts w:ascii="Times New Roman" w:hAnsi="Times New Roman" w:cs="Times New Roman"/>
          <w:sz w:val="20"/>
          <w:szCs w:val="20"/>
        </w:rPr>
        <w:t>(указать вид деятельности в соответствии с кодом ОКВЭД при его наличии)</w:t>
      </w:r>
    </w:p>
    <w:p w:rsidR="003E18E0" w:rsidRPr="002A543A" w:rsidRDefault="00C063E4" w:rsidP="00C063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Сроком </w:t>
      </w:r>
      <w:proofErr w:type="gramStart"/>
      <w:r w:rsidR="003E18E0" w:rsidRPr="002A543A">
        <w:rPr>
          <w:rFonts w:ascii="Times New Roman" w:hAnsi="Times New Roman" w:cs="Times New Roman"/>
          <w:sz w:val="24"/>
          <w:szCs w:val="24"/>
        </w:rPr>
        <w:t>на</w:t>
      </w:r>
      <w:proofErr w:type="gramEnd"/>
      <w:r w:rsidR="003E18E0" w:rsidRPr="002A543A">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w:t>
      </w:r>
    </w:p>
    <w:p w:rsidR="003E18E0" w:rsidRPr="00C063E4" w:rsidRDefault="003E18E0" w:rsidP="00C063E4">
      <w:pPr>
        <w:widowControl w:val="0"/>
        <w:autoSpaceDE w:val="0"/>
        <w:autoSpaceDN w:val="0"/>
        <w:adjustRightInd w:val="0"/>
        <w:spacing w:after="0" w:line="240" w:lineRule="auto"/>
        <w:jc w:val="both"/>
        <w:rPr>
          <w:rFonts w:ascii="Times New Roman" w:hAnsi="Times New Roman" w:cs="Times New Roman"/>
          <w:sz w:val="20"/>
          <w:szCs w:val="20"/>
        </w:rPr>
      </w:pPr>
      <w:r w:rsidRPr="002A543A">
        <w:rPr>
          <w:rFonts w:ascii="Times New Roman" w:hAnsi="Times New Roman" w:cs="Times New Roman"/>
          <w:sz w:val="24"/>
          <w:szCs w:val="24"/>
        </w:rPr>
        <w:t xml:space="preserve">                                          </w:t>
      </w:r>
      <w:r w:rsidR="00C063E4">
        <w:rPr>
          <w:rFonts w:ascii="Times New Roman" w:hAnsi="Times New Roman" w:cs="Times New Roman"/>
          <w:sz w:val="24"/>
          <w:szCs w:val="24"/>
        </w:rPr>
        <w:t xml:space="preserve">     </w:t>
      </w:r>
      <w:r w:rsidRPr="002A543A">
        <w:rPr>
          <w:rFonts w:ascii="Times New Roman" w:hAnsi="Times New Roman" w:cs="Times New Roman"/>
          <w:sz w:val="24"/>
          <w:szCs w:val="24"/>
        </w:rPr>
        <w:t xml:space="preserve"> </w:t>
      </w:r>
      <w:r w:rsidRPr="00C063E4">
        <w:rPr>
          <w:rFonts w:ascii="Times New Roman" w:hAnsi="Times New Roman" w:cs="Times New Roman"/>
          <w:sz w:val="20"/>
          <w:szCs w:val="20"/>
        </w:rPr>
        <w:t xml:space="preserve">(указать период предоставления </w:t>
      </w:r>
      <w:r w:rsidRPr="00C063E4">
        <w:rPr>
          <w:rFonts w:ascii="Times New Roman" w:hAnsi="Times New Roman" w:cs="Times New Roman"/>
          <w:bCs/>
          <w:sz w:val="20"/>
          <w:szCs w:val="20"/>
        </w:rPr>
        <w:t>объекта</w:t>
      </w:r>
      <w:r w:rsidRPr="00C063E4">
        <w:rPr>
          <w:rFonts w:ascii="Times New Roman" w:hAnsi="Times New Roman" w:cs="Times New Roman"/>
          <w:sz w:val="20"/>
          <w:szCs w:val="20"/>
        </w:rPr>
        <w:t xml:space="preserve"> в аренду)</w:t>
      </w:r>
    </w:p>
    <w:p w:rsidR="003E18E0" w:rsidRPr="002A543A" w:rsidRDefault="003E18E0" w:rsidP="00C063E4">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2A543A">
        <w:rPr>
          <w:rFonts w:ascii="Times New Roman" w:hAnsi="Times New Roman" w:cs="Times New Roman"/>
          <w:sz w:val="24"/>
          <w:szCs w:val="24"/>
        </w:rPr>
        <w:t xml:space="preserve">В соответствии с требованиями Федерального </w:t>
      </w:r>
      <w:hyperlink r:id="rId21" w:history="1">
        <w:r w:rsidRPr="002A543A">
          <w:rPr>
            <w:rFonts w:ascii="Times New Roman" w:hAnsi="Times New Roman" w:cs="Times New Roman"/>
            <w:sz w:val="24"/>
            <w:szCs w:val="24"/>
          </w:rPr>
          <w:t>закона</w:t>
        </w:r>
      </w:hyperlink>
      <w:r w:rsidRPr="002A543A">
        <w:rPr>
          <w:rFonts w:ascii="Times New Roman" w:hAnsi="Times New Roman" w:cs="Times New Roman"/>
          <w:sz w:val="24"/>
          <w:szCs w:val="24"/>
        </w:rPr>
        <w:t xml:space="preserve">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персональных данных.</w:t>
      </w:r>
      <w:proofErr w:type="gramEnd"/>
      <w:r w:rsidRPr="002A543A">
        <w:rPr>
          <w:rFonts w:ascii="Times New Roman" w:hAnsi="Times New Roman" w:cs="Times New Roman"/>
          <w:sz w:val="24"/>
          <w:szCs w:val="24"/>
        </w:rPr>
        <w:t xml:space="preserve"> Настоящее согласие дано мною бессрочно (для </w:t>
      </w:r>
      <w:r w:rsidRPr="002A543A">
        <w:rPr>
          <w:rFonts w:ascii="Times New Roman" w:hAnsi="Times New Roman" w:cs="Times New Roman"/>
          <w:bCs/>
          <w:sz w:val="24"/>
          <w:szCs w:val="24"/>
        </w:rPr>
        <w:t>индивидуальных предпринимателей</w:t>
      </w:r>
      <w:r w:rsidRPr="002A543A">
        <w:rPr>
          <w:rFonts w:ascii="Times New Roman" w:hAnsi="Times New Roman" w:cs="Times New Roman"/>
          <w:sz w:val="24"/>
          <w:szCs w:val="24"/>
        </w:rPr>
        <w:t>).</w:t>
      </w:r>
    </w:p>
    <w:p w:rsidR="003E18E0" w:rsidRPr="002A543A" w:rsidRDefault="003E18E0" w:rsidP="00C063E4">
      <w:pPr>
        <w:spacing w:after="0" w:line="240" w:lineRule="auto"/>
        <w:jc w:val="both"/>
        <w:rPr>
          <w:rFonts w:ascii="Times New Roman" w:hAnsi="Times New Roman" w:cs="Times New Roman"/>
          <w:sz w:val="24"/>
          <w:szCs w:val="24"/>
        </w:rPr>
      </w:pPr>
      <w:r w:rsidRPr="002A543A">
        <w:rPr>
          <w:rFonts w:ascii="Times New Roman" w:hAnsi="Times New Roman" w:cs="Times New Roman"/>
          <w:sz w:val="24"/>
          <w:szCs w:val="24"/>
        </w:rPr>
        <w:t>Прилагается:</w:t>
      </w:r>
    </w:p>
    <w:p w:rsidR="003E18E0" w:rsidRPr="002A543A" w:rsidRDefault="003E18E0" w:rsidP="00C063E4">
      <w:pPr>
        <w:spacing w:after="0" w:line="240" w:lineRule="auto"/>
        <w:rPr>
          <w:rFonts w:ascii="Times New Roman" w:hAnsi="Times New Roman" w:cs="Times New Roman"/>
          <w:sz w:val="24"/>
          <w:szCs w:val="24"/>
        </w:rPr>
      </w:pPr>
      <w:r w:rsidRPr="002A543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r w:rsidR="00C063E4">
        <w:rPr>
          <w:rFonts w:ascii="Times New Roman" w:hAnsi="Times New Roman" w:cs="Times New Roman"/>
          <w:sz w:val="24"/>
          <w:szCs w:val="24"/>
        </w:rPr>
        <w:t>______________________________________________________</w:t>
      </w:r>
      <w:r w:rsidRPr="002A543A">
        <w:rPr>
          <w:rFonts w:ascii="Times New Roman" w:hAnsi="Times New Roman" w:cs="Times New Roman"/>
          <w:sz w:val="24"/>
          <w:szCs w:val="24"/>
        </w:rPr>
        <w:t>.</w:t>
      </w:r>
    </w:p>
    <w:p w:rsidR="003E18E0" w:rsidRPr="002A543A" w:rsidRDefault="003E18E0" w:rsidP="00C063E4">
      <w:pPr>
        <w:spacing w:after="0" w:line="240" w:lineRule="auto"/>
        <w:rPr>
          <w:rFonts w:ascii="Times New Roman" w:hAnsi="Times New Roman" w:cs="Times New Roman"/>
          <w:sz w:val="24"/>
          <w:szCs w:val="24"/>
        </w:rPr>
      </w:pPr>
    </w:p>
    <w:p w:rsidR="003E18E0" w:rsidRPr="002A543A" w:rsidRDefault="003E18E0" w:rsidP="00C063E4">
      <w:pPr>
        <w:spacing w:after="0" w:line="240" w:lineRule="auto"/>
        <w:rPr>
          <w:rFonts w:ascii="Times New Roman" w:hAnsi="Times New Roman" w:cs="Times New Roman"/>
          <w:sz w:val="24"/>
          <w:szCs w:val="24"/>
        </w:rPr>
      </w:pPr>
    </w:p>
    <w:p w:rsidR="003E18E0" w:rsidRPr="002A543A" w:rsidRDefault="003E18E0" w:rsidP="00C063E4">
      <w:pPr>
        <w:spacing w:after="0" w:line="240" w:lineRule="auto"/>
        <w:rPr>
          <w:rFonts w:ascii="Times New Roman" w:hAnsi="Times New Roman" w:cs="Times New Roman"/>
          <w:sz w:val="24"/>
          <w:szCs w:val="24"/>
        </w:rPr>
      </w:pPr>
      <w:r w:rsidRPr="002A543A">
        <w:rPr>
          <w:rFonts w:ascii="Times New Roman" w:hAnsi="Times New Roman" w:cs="Times New Roman"/>
          <w:sz w:val="24"/>
          <w:szCs w:val="24"/>
        </w:rPr>
        <w:t>Заявитель: ________________________                                         «___» __________ 20___ г.</w:t>
      </w:r>
    </w:p>
    <w:p w:rsidR="003E18E0" w:rsidRPr="002A543A" w:rsidRDefault="003E18E0" w:rsidP="00C063E4">
      <w:pPr>
        <w:tabs>
          <w:tab w:val="left" w:pos="1500"/>
        </w:tabs>
        <w:spacing w:after="0" w:line="240" w:lineRule="auto"/>
        <w:jc w:val="both"/>
        <w:rPr>
          <w:rFonts w:ascii="Times New Roman" w:hAnsi="Times New Roman" w:cs="Times New Roman"/>
          <w:sz w:val="24"/>
          <w:szCs w:val="24"/>
        </w:rPr>
      </w:pPr>
    </w:p>
    <w:sectPr w:rsidR="003E18E0" w:rsidRPr="002A543A" w:rsidSect="00227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30B4E"/>
    <w:rsid w:val="00000954"/>
    <w:rsid w:val="00085C83"/>
    <w:rsid w:val="000A179F"/>
    <w:rsid w:val="00100311"/>
    <w:rsid w:val="0010475E"/>
    <w:rsid w:val="00214784"/>
    <w:rsid w:val="0022706E"/>
    <w:rsid w:val="002A543A"/>
    <w:rsid w:val="002F0AB5"/>
    <w:rsid w:val="003010B2"/>
    <w:rsid w:val="0034296B"/>
    <w:rsid w:val="003E18E0"/>
    <w:rsid w:val="00415110"/>
    <w:rsid w:val="00453880"/>
    <w:rsid w:val="00485428"/>
    <w:rsid w:val="00487ACE"/>
    <w:rsid w:val="004A1147"/>
    <w:rsid w:val="00533F5D"/>
    <w:rsid w:val="00543FF4"/>
    <w:rsid w:val="006554B7"/>
    <w:rsid w:val="0065554A"/>
    <w:rsid w:val="0071343B"/>
    <w:rsid w:val="00763903"/>
    <w:rsid w:val="007C3159"/>
    <w:rsid w:val="00856957"/>
    <w:rsid w:val="008748D0"/>
    <w:rsid w:val="008B0842"/>
    <w:rsid w:val="009820E3"/>
    <w:rsid w:val="009E23FF"/>
    <w:rsid w:val="00A30B4E"/>
    <w:rsid w:val="00A54CDB"/>
    <w:rsid w:val="00B15A6F"/>
    <w:rsid w:val="00B50F30"/>
    <w:rsid w:val="00C063E4"/>
    <w:rsid w:val="00C45B0F"/>
    <w:rsid w:val="00C909A1"/>
    <w:rsid w:val="00CE5330"/>
    <w:rsid w:val="00CF6B0B"/>
    <w:rsid w:val="00D13E5F"/>
    <w:rsid w:val="00D82695"/>
    <w:rsid w:val="00DE5715"/>
    <w:rsid w:val="00E7159B"/>
    <w:rsid w:val="00F14B30"/>
    <w:rsid w:val="00F612B0"/>
    <w:rsid w:val="00FF3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01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10B2"/>
    <w:rPr>
      <w:rFonts w:ascii="Tahoma" w:hAnsi="Tahoma" w:cs="Tahoma"/>
      <w:sz w:val="16"/>
      <w:szCs w:val="16"/>
    </w:rPr>
  </w:style>
  <w:style w:type="paragraph" w:styleId="a6">
    <w:name w:val="Body Text"/>
    <w:basedOn w:val="a"/>
    <w:link w:val="a7"/>
    <w:rsid w:val="003E18E0"/>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3E18E0"/>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rsid w:val="003E18E0"/>
    <w:pPr>
      <w:widowControl w:val="0"/>
      <w:autoSpaceDE w:val="0"/>
      <w:autoSpaceDN w:val="0"/>
      <w:adjustRightInd w:val="0"/>
      <w:spacing w:after="0" w:line="240" w:lineRule="auto"/>
    </w:pPr>
    <w:rPr>
      <w:rFonts w:ascii="Arial" w:eastAsia="Times New Roman" w:hAnsi="Arial" w:cs="Times New Roman"/>
      <w:lang w:eastAsia="ru-RU"/>
    </w:rPr>
  </w:style>
  <w:style w:type="paragraph" w:customStyle="1" w:styleId="ConsPlusTitle">
    <w:name w:val="ConsPlusTitle"/>
    <w:uiPriority w:val="99"/>
    <w:rsid w:val="003E18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uiPriority w:val="99"/>
    <w:locked/>
    <w:rsid w:val="003E18E0"/>
    <w:rPr>
      <w:rFonts w:ascii="Arial" w:eastAsia="Times New Roman" w:hAnsi="Arial" w:cs="Times New Roman"/>
      <w:lang w:eastAsia="ru-RU"/>
    </w:rPr>
  </w:style>
  <w:style w:type="character" w:styleId="a8">
    <w:name w:val="Hyperlink"/>
    <w:uiPriority w:val="99"/>
    <w:unhideWhenUsed/>
    <w:rsid w:val="003E18E0"/>
    <w:rPr>
      <w:rFonts w:cs="Times New Roman"/>
      <w:color w:val="0000FF"/>
      <w:u w:val="single"/>
    </w:rPr>
  </w:style>
  <w:style w:type="character" w:customStyle="1" w:styleId="extended-textshort">
    <w:name w:val="extended-text__short"/>
    <w:rsid w:val="003E18E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01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1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F8D068F634E48F6A4ECAC06A2493E6AFD2DF33E8B556B2F1AF3062993A03F19D80FA988BF6C5552474BBC20900B2927F33B1D1BDC236F5z6m4J" TargetMode="External"/><Relationship Id="rId13" Type="http://schemas.openxmlformats.org/officeDocument/2006/relationships/hyperlink" Target="consultantplus://offline/ref=3C4A2519BE604111A73DD987997476EE114053A220159D6819BC2CB919534D43DE1BAB7E000203DBDBF45512F0CEB8F9A3106CFA510203A6A7J2O" TargetMode="External"/><Relationship Id="rId18" Type="http://schemas.openxmlformats.org/officeDocument/2006/relationships/hyperlink" Target="consultantplus://offline/ref=5E2E70F6C1E96915710A04480E14BEA5289544FCBF27A91EB922C66B6DB6CE41E9D2BD27E747D62DT803H" TargetMode="External"/><Relationship Id="rId3" Type="http://schemas.openxmlformats.org/officeDocument/2006/relationships/styles" Target="styles.xml"/><Relationship Id="rId21" Type="http://schemas.openxmlformats.org/officeDocument/2006/relationships/hyperlink" Target="consultantplus://offline/ref=BB86E3E2333DE8FB0475DBB40813B1536C8036C72555D8B564A064EC40r1Q1O" TargetMode="External"/><Relationship Id="rId7" Type="http://schemas.openxmlformats.org/officeDocument/2006/relationships/image" Target="media/image1.png"/><Relationship Id="rId12" Type="http://schemas.openxmlformats.org/officeDocument/2006/relationships/hyperlink" Target="consultantplus://offline/ref=3C4A2519BE604111A73DD987997476EE114053A220159D6819BC2CB919534D43DE1BAB7E000202D9DAF45512F0CEB8F9A3106CFA510203A6A7J2O" TargetMode="External"/><Relationship Id="rId17" Type="http://schemas.openxmlformats.org/officeDocument/2006/relationships/hyperlink" Target="consultantplus://offline/ref=78FE341309E8B5C0D64409157EB2B76D3FCA78E89A7070D6A3B2EE19F8702E98876986504F2D0341E4E15E7E65AEBB60170A3D545BQB11H" TargetMode="External"/><Relationship Id="rId2" Type="http://schemas.openxmlformats.org/officeDocument/2006/relationships/numbering" Target="numbering.xml"/><Relationship Id="rId16" Type="http://schemas.openxmlformats.org/officeDocument/2006/relationships/hyperlink" Target="http://docs.cntd.ru/document/902198925" TargetMode="External"/><Relationship Id="rId20" Type="http://schemas.openxmlformats.org/officeDocument/2006/relationships/hyperlink" Target="consultantplus://offline/ref=04F8D068F634E48F6A4ECAC06A2493E6AEDBDD36E6B556B2F1AF3062993A03F18F80A29489F2DD512161ED934Cz5mD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98925" TargetMode="External"/><Relationship Id="rId5" Type="http://schemas.openxmlformats.org/officeDocument/2006/relationships/settings" Target="settings.xml"/><Relationship Id="rId15" Type="http://schemas.openxmlformats.org/officeDocument/2006/relationships/hyperlink" Target="http://docs.cntd.ru/document/901989534" TargetMode="External"/><Relationship Id="rId23" Type="http://schemas.openxmlformats.org/officeDocument/2006/relationships/theme" Target="theme/theme1.xml"/><Relationship Id="rId10" Type="http://schemas.openxmlformats.org/officeDocument/2006/relationships/hyperlink" Target="consultantplus://offline/ref=3C4A2519BE604111A73DD987997476EE114053A220159D6819BC2CB919534D43DE1BAB7E000203DBDBF45512F0CEB8F9A3106CFA510203A6A7J2O" TargetMode="External"/><Relationship Id="rId19" Type="http://schemas.openxmlformats.org/officeDocument/2006/relationships/hyperlink" Target="consultantplus://offline/ref=04F8D068F634E48F6A4ECAC06A2493E6AEDBDF34E6B256B2F1AF3062993A03F18F80A29489F2DD512161ED934Cz5mDJ" TargetMode="External"/><Relationship Id="rId4" Type="http://schemas.microsoft.com/office/2007/relationships/stylesWithEffects" Target="stylesWithEffects.xml"/><Relationship Id="rId9" Type="http://schemas.openxmlformats.org/officeDocument/2006/relationships/hyperlink" Target="consultantplus://offline/ref=04F8D068F634E48F6A4ECAC06A2493E6AEDBDF37E0B456B2F1AF3062993A03F18F80A29489F2DD512161ED934Cz5mDJ" TargetMode="External"/><Relationship Id="rId14" Type="http://schemas.openxmlformats.org/officeDocument/2006/relationships/hyperlink" Target="consultantplus://offline/ref=A59C0B2EFA271473FBC3DA8F5B3A080E89068111739148F12522B2ABB90099413BE87CE56802C4C3E24D4E3222EA0D5F3F3BFEF90F1AFE3D6A10C2SCg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DEE12-9B6B-4289-A853-E834083F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5422</Words>
  <Characters>30906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userok</cp:lastModifiedBy>
  <cp:revision>4</cp:revision>
  <cp:lastPrinted>2021-12-16T14:17:00Z</cp:lastPrinted>
  <dcterms:created xsi:type="dcterms:W3CDTF">2021-12-14T07:30:00Z</dcterms:created>
  <dcterms:modified xsi:type="dcterms:W3CDTF">2021-12-16T14:20:00Z</dcterms:modified>
</cp:coreProperties>
</file>