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0E" w:rsidRDefault="00C9220E" w:rsidP="00C9220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8B25A6">
      <w:pPr>
        <w:ind w:hanging="142"/>
        <w:jc w:val="center"/>
        <w:rPr>
          <w:b/>
          <w:szCs w:val="28"/>
        </w:rPr>
      </w:pPr>
      <w:bookmarkStart w:id="0" w:name="_GoBack"/>
      <w:proofErr w:type="gramStart"/>
      <w:r>
        <w:rPr>
          <w:b/>
          <w:szCs w:val="28"/>
        </w:rPr>
        <w:t xml:space="preserve">АДМИНИСТРАЦИЯ </w:t>
      </w:r>
      <w:r w:rsidR="00347F8A">
        <w:rPr>
          <w:b/>
          <w:szCs w:val="28"/>
        </w:rPr>
        <w:t xml:space="preserve"> ДОБРОМИНСКОГО</w:t>
      </w:r>
      <w:proofErr w:type="gramEnd"/>
      <w:r w:rsidR="00347F8A">
        <w:rPr>
          <w:b/>
          <w:szCs w:val="28"/>
        </w:rPr>
        <w:t xml:space="preserve"> СЕЛЬСКОГО ПОСЕЛЕНИЯ ГЛИНКОВСКОГО РАЙОНА СМОЛЕНСКОЙ ОБЛАСТИ</w:t>
      </w:r>
    </w:p>
    <w:bookmarkEnd w:id="0"/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pStyle w:val="1"/>
        <w:jc w:val="center"/>
        <w:rPr>
          <w:szCs w:val="28"/>
        </w:rPr>
      </w:pPr>
      <w:r>
        <w:rPr>
          <w:szCs w:val="28"/>
        </w:rPr>
        <w:t xml:space="preserve">Р А С П О Р Я Ж Е Н И Е </w:t>
      </w: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D47A6D" w:rsidRDefault="00C9220E" w:rsidP="00C9220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565E2B">
        <w:rPr>
          <w:b w:val="0"/>
          <w:szCs w:val="28"/>
        </w:rPr>
        <w:t>0</w:t>
      </w:r>
      <w:r w:rsidR="008B25A6">
        <w:rPr>
          <w:b w:val="0"/>
          <w:szCs w:val="28"/>
        </w:rPr>
        <w:t>7</w:t>
      </w:r>
      <w:r w:rsidR="00347F8A">
        <w:rPr>
          <w:b w:val="0"/>
          <w:szCs w:val="28"/>
        </w:rPr>
        <w:t>.06.</w:t>
      </w:r>
      <w:r w:rsidRPr="00D47A6D">
        <w:rPr>
          <w:b w:val="0"/>
          <w:szCs w:val="28"/>
        </w:rPr>
        <w:t xml:space="preserve"> 201</w:t>
      </w:r>
      <w:r w:rsidR="008B25A6">
        <w:rPr>
          <w:b w:val="0"/>
          <w:szCs w:val="28"/>
        </w:rPr>
        <w:t>8</w:t>
      </w:r>
      <w:r w:rsidR="00565E2B">
        <w:rPr>
          <w:b w:val="0"/>
          <w:szCs w:val="28"/>
        </w:rPr>
        <w:t xml:space="preserve"> г.</w:t>
      </w:r>
      <w:r w:rsidR="008B25A6">
        <w:rPr>
          <w:b w:val="0"/>
          <w:szCs w:val="28"/>
        </w:rPr>
        <w:t xml:space="preserve">                 </w:t>
      </w:r>
      <w:r w:rsidR="00565E2B">
        <w:rPr>
          <w:b w:val="0"/>
          <w:szCs w:val="28"/>
        </w:rPr>
        <w:t xml:space="preserve"> № 2</w:t>
      </w:r>
      <w:r w:rsidR="008B25A6">
        <w:rPr>
          <w:b w:val="0"/>
          <w:szCs w:val="28"/>
        </w:rPr>
        <w:t>9</w:t>
      </w:r>
    </w:p>
    <w:p w:rsidR="00C9220E" w:rsidRPr="00D47A6D" w:rsidRDefault="00C9220E" w:rsidP="00C9220E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220E" w:rsidRPr="00D47A6D" w:rsidTr="008C1956">
        <w:tc>
          <w:tcPr>
            <w:tcW w:w="4786" w:type="dxa"/>
          </w:tcPr>
          <w:p w:rsidR="00C9220E" w:rsidRPr="00FE1E2C" w:rsidRDefault="00C9220E" w:rsidP="00C9220E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назначении ответственных за защиту персональных данных, обрабатываемых в информационных системах в Администрации муниципального</w:t>
            </w:r>
            <w:r w:rsidR="00347F8A">
              <w:rPr>
                <w:szCs w:val="28"/>
              </w:rPr>
              <w:t xml:space="preserve"> образования Доброминского сельского поселения Глинковского района </w:t>
            </w:r>
            <w:r>
              <w:rPr>
                <w:szCs w:val="28"/>
              </w:rPr>
              <w:t xml:space="preserve"> Смоленской области</w:t>
            </w:r>
            <w:r w:rsidR="00347F8A">
              <w:rPr>
                <w:szCs w:val="28"/>
              </w:rPr>
              <w:t xml:space="preserve"> </w:t>
            </w:r>
          </w:p>
        </w:tc>
      </w:tr>
    </w:tbl>
    <w:p w:rsidR="00DA2E79" w:rsidRDefault="00DA2E79" w:rsidP="00DA2E79">
      <w:pPr>
        <w:pStyle w:val="32"/>
        <w:tabs>
          <w:tab w:val="left" w:pos="709"/>
        </w:tabs>
        <w:ind w:firstLine="0"/>
        <w:rPr>
          <w:rFonts w:eastAsia="Times New Roman"/>
          <w:kern w:val="0"/>
          <w:lang w:eastAsia="ru-RU"/>
        </w:rPr>
      </w:pPr>
    </w:p>
    <w:p w:rsidR="002C67E2" w:rsidRDefault="002B183A" w:rsidP="00DA2E79">
      <w:pPr>
        <w:pStyle w:val="32"/>
        <w:tabs>
          <w:tab w:val="left" w:pos="709"/>
        </w:tabs>
        <w:ind w:firstLine="0"/>
      </w:pPr>
      <w:r>
        <w:t xml:space="preserve"> </w:t>
      </w:r>
    </w:p>
    <w:p w:rsidR="00C9220E" w:rsidRDefault="00C9220E" w:rsidP="00DA2E79">
      <w:pPr>
        <w:pStyle w:val="32"/>
        <w:numPr>
          <w:ilvl w:val="0"/>
          <w:numId w:val="3"/>
        </w:numPr>
        <w:tabs>
          <w:tab w:val="left" w:pos="0"/>
        </w:tabs>
        <w:ind w:left="0" w:firstLine="0"/>
      </w:pPr>
      <w:r>
        <w:t>Назначить ответственных за защиту перс</w:t>
      </w:r>
      <w:r w:rsidR="00DA2E79">
        <w:t xml:space="preserve">ональных данных, </w:t>
      </w:r>
      <w:r>
        <w:t>обрабатываемых в информационных системах Администрации муниципального</w:t>
      </w:r>
      <w:r w:rsidR="00347F8A">
        <w:t xml:space="preserve"> образования Доброминского сельского поселения Глинковского района</w:t>
      </w:r>
      <w:r>
        <w:t xml:space="preserve"> Смоленской области</w:t>
      </w:r>
      <w:r w:rsidR="002C67E2">
        <w:t xml:space="preserve"> (Приложение).</w:t>
      </w:r>
    </w:p>
    <w:p w:rsidR="002B183A" w:rsidRDefault="002B183A" w:rsidP="00C9220E">
      <w:pPr>
        <w:pStyle w:val="32"/>
        <w:tabs>
          <w:tab w:val="left" w:pos="709"/>
        </w:tabs>
      </w:pPr>
    </w:p>
    <w:p w:rsidR="00347F8A" w:rsidRDefault="00347F8A" w:rsidP="00C9220E">
      <w:pPr>
        <w:pStyle w:val="32"/>
        <w:tabs>
          <w:tab w:val="left" w:pos="709"/>
        </w:tabs>
      </w:pPr>
    </w:p>
    <w:p w:rsidR="00C9220E" w:rsidRPr="00A03DE6" w:rsidRDefault="00347F8A" w:rsidP="00C9220E">
      <w:pPr>
        <w:rPr>
          <w:szCs w:val="28"/>
        </w:rPr>
      </w:pPr>
      <w:r>
        <w:rPr>
          <w:szCs w:val="28"/>
        </w:rPr>
        <w:t xml:space="preserve"> </w:t>
      </w:r>
    </w:p>
    <w:p w:rsidR="00C9220E" w:rsidRDefault="00347F8A" w:rsidP="00C9220E">
      <w:pPr>
        <w:rPr>
          <w:szCs w:val="28"/>
        </w:rPr>
      </w:pPr>
      <w:r>
        <w:rPr>
          <w:szCs w:val="28"/>
        </w:rPr>
        <w:t xml:space="preserve"> Глава </w:t>
      </w:r>
      <w:r w:rsidR="00C9220E">
        <w:rPr>
          <w:szCs w:val="28"/>
        </w:rPr>
        <w:t>м</w:t>
      </w:r>
      <w:r w:rsidR="00C9220E" w:rsidRPr="00A03DE6">
        <w:rPr>
          <w:szCs w:val="28"/>
        </w:rPr>
        <w:t xml:space="preserve">униципального образования </w:t>
      </w:r>
    </w:p>
    <w:p w:rsidR="00C9220E" w:rsidRPr="00347F8A" w:rsidRDefault="00347F8A" w:rsidP="00C9220E">
      <w:pPr>
        <w:rPr>
          <w:szCs w:val="28"/>
        </w:rPr>
      </w:pPr>
      <w:r>
        <w:rPr>
          <w:szCs w:val="28"/>
        </w:rPr>
        <w:t>Доброминского сельского поселения                                                                        Глинковский района Смоленской области</w:t>
      </w:r>
      <w:r w:rsidR="00C9220E" w:rsidRPr="00A03DE6">
        <w:rPr>
          <w:szCs w:val="28"/>
        </w:rPr>
        <w:t xml:space="preserve"> </w:t>
      </w:r>
      <w:r w:rsidR="00C9220E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565E2B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565E2B">
        <w:rPr>
          <w:szCs w:val="28"/>
        </w:rPr>
        <w:t>Л.В.Ларионова</w:t>
      </w:r>
      <w:r w:rsidR="00C9220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</w:t>
      </w:r>
    </w:p>
    <w:p w:rsidR="001F770D" w:rsidRDefault="001F770D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347F8A" w:rsidRDefault="00347F8A"/>
    <w:p w:rsidR="00347F8A" w:rsidRDefault="00347F8A"/>
    <w:p w:rsidR="00347F8A" w:rsidRDefault="00347F8A"/>
    <w:p w:rsidR="00347F8A" w:rsidRDefault="00347F8A"/>
    <w:p w:rsidR="00DA2E79" w:rsidRDefault="00DA2E79"/>
    <w:p w:rsidR="00DA2E79" w:rsidRDefault="00DA2E79"/>
    <w:p w:rsidR="00DA2E79" w:rsidRDefault="00DA2E7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1"/>
      </w:tblGrid>
      <w:tr w:rsidR="00DA2E79" w:rsidTr="00DA2E79">
        <w:tc>
          <w:tcPr>
            <w:tcW w:w="2722" w:type="pct"/>
          </w:tcPr>
          <w:p w:rsidR="00DA2E79" w:rsidRDefault="00DA2E79"/>
        </w:tc>
        <w:tc>
          <w:tcPr>
            <w:tcW w:w="2278" w:type="pct"/>
          </w:tcPr>
          <w:p w:rsidR="00DA2E79" w:rsidRDefault="00DA2E79" w:rsidP="00DA2E79">
            <w:r>
              <w:t>Приложение к распоряже</w:t>
            </w:r>
            <w:r w:rsidR="00347F8A">
              <w:t>нию Администрации Доброминского</w:t>
            </w:r>
            <w:r>
              <w:t xml:space="preserve"> </w:t>
            </w:r>
            <w:r w:rsidR="00347F8A">
              <w:t xml:space="preserve"> сельского поселения Глинковского района </w:t>
            </w:r>
            <w:r>
              <w:t>Смоленской области</w:t>
            </w:r>
          </w:p>
          <w:p w:rsidR="00DA2E79" w:rsidRDefault="008B25A6" w:rsidP="008B25A6">
            <w:proofErr w:type="gramStart"/>
            <w:r>
              <w:t>О</w:t>
            </w:r>
            <w:r w:rsidR="00565E2B">
              <w:t>т</w:t>
            </w:r>
            <w:r>
              <w:t xml:space="preserve">  07.06.</w:t>
            </w:r>
            <w:r w:rsidR="00565E2B">
              <w:t>201</w:t>
            </w:r>
            <w:r>
              <w:t>8</w:t>
            </w:r>
            <w:proofErr w:type="gramEnd"/>
            <w:r w:rsidR="00DA2E79">
              <w:t xml:space="preserve"> г. </w:t>
            </w:r>
            <w:r>
              <w:t xml:space="preserve">  №29</w:t>
            </w:r>
          </w:p>
        </w:tc>
      </w:tr>
    </w:tbl>
    <w:p w:rsidR="00DA2E79" w:rsidRDefault="00DA2E79"/>
    <w:p w:rsidR="00DA2E79" w:rsidRDefault="00DA2E79"/>
    <w:p w:rsidR="00DA2E79" w:rsidRDefault="00DA2E79" w:rsidP="00565E2B">
      <w:pPr>
        <w:jc w:val="center"/>
      </w:pPr>
      <w:r>
        <w:t>Ответственные за защиту персональных данных, обрабатываемых в информационных системах Администрации муниципального</w:t>
      </w:r>
      <w:r w:rsidR="00347F8A">
        <w:t xml:space="preserve"> образования Доброминского сельского поселения Глинковского района </w:t>
      </w:r>
      <w:r>
        <w:t xml:space="preserve"> Смоленской области</w:t>
      </w:r>
    </w:p>
    <w:p w:rsidR="00565E2B" w:rsidRDefault="00565E2B" w:rsidP="00DA2E79">
      <w:pPr>
        <w:jc w:val="center"/>
      </w:pPr>
    </w:p>
    <w:p w:rsidR="00DA2E79" w:rsidRDefault="00DA2E79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84"/>
        <w:gridCol w:w="4620"/>
        <w:gridCol w:w="5244"/>
      </w:tblGrid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№</w:t>
            </w:r>
          </w:p>
        </w:tc>
        <w:tc>
          <w:tcPr>
            <w:tcW w:w="4620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Наименование подразделения</w:t>
            </w:r>
          </w:p>
        </w:tc>
        <w:tc>
          <w:tcPr>
            <w:tcW w:w="524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Ответственный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4620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</w:pPr>
            <w:r>
              <w:t>Аппарат Главы</w:t>
            </w:r>
          </w:p>
        </w:tc>
        <w:tc>
          <w:tcPr>
            <w:tcW w:w="5244" w:type="dxa"/>
          </w:tcPr>
          <w:p w:rsidR="00DA2E79" w:rsidRDefault="00347F8A" w:rsidP="008B25A6">
            <w:pPr>
              <w:pStyle w:val="32"/>
              <w:tabs>
                <w:tab w:val="left" w:pos="709"/>
              </w:tabs>
              <w:ind w:firstLine="0"/>
            </w:pPr>
            <w:r>
              <w:t xml:space="preserve">Бухгалтер </w:t>
            </w:r>
            <w:r w:rsidR="008B25A6">
              <w:t>Шабалина Ольга Николаевна</w:t>
            </w:r>
          </w:p>
        </w:tc>
      </w:tr>
    </w:tbl>
    <w:p w:rsidR="00DA2E79" w:rsidRDefault="00DA2E79"/>
    <w:sectPr w:rsidR="00DA2E79" w:rsidSect="002B18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D4AF1"/>
    <w:multiLevelType w:val="hybridMultilevel"/>
    <w:tmpl w:val="0E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3032"/>
    <w:multiLevelType w:val="hybridMultilevel"/>
    <w:tmpl w:val="ACC69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A3C77"/>
    <w:multiLevelType w:val="hybridMultilevel"/>
    <w:tmpl w:val="72025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20E"/>
    <w:rsid w:val="00086B86"/>
    <w:rsid w:val="000C124A"/>
    <w:rsid w:val="001A1268"/>
    <w:rsid w:val="001F770D"/>
    <w:rsid w:val="002B183A"/>
    <w:rsid w:val="002C67E2"/>
    <w:rsid w:val="00347F8A"/>
    <w:rsid w:val="004E2D2B"/>
    <w:rsid w:val="00565E2B"/>
    <w:rsid w:val="005D79F5"/>
    <w:rsid w:val="008B25A6"/>
    <w:rsid w:val="0097709F"/>
    <w:rsid w:val="00C9220E"/>
    <w:rsid w:val="00D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497B-6616-4E32-AA3B-4E7E119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20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9220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C9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2018-06-13T08:26:00Z</cp:lastPrinted>
  <dcterms:created xsi:type="dcterms:W3CDTF">2014-05-28T07:35:00Z</dcterms:created>
  <dcterms:modified xsi:type="dcterms:W3CDTF">2018-06-13T08:26:00Z</dcterms:modified>
</cp:coreProperties>
</file>