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EF" w:rsidRDefault="002A57EF" w:rsidP="00604E30">
      <w:pPr>
        <w:ind w:left="5670" w:right="-284"/>
        <w:jc w:val="center"/>
        <w:rPr>
          <w:noProof/>
        </w:rPr>
      </w:pPr>
    </w:p>
    <w:p w:rsidR="00604E30" w:rsidRDefault="00604E30" w:rsidP="00604E30">
      <w:pPr>
        <w:ind w:left="5670" w:right="-284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-148590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E30" w:rsidRDefault="00604E30" w:rsidP="00604E30"/>
    <w:p w:rsidR="00604E30" w:rsidRDefault="00604E30" w:rsidP="00604E30"/>
    <w:p w:rsidR="00604E30" w:rsidRDefault="00604E30" w:rsidP="00604E30"/>
    <w:p w:rsidR="00C444CE" w:rsidRDefault="00C444CE" w:rsidP="00C444CE">
      <w:pPr>
        <w:ind w:left="567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ДОБРОМИНСКОГО СЕЛЬСКОГО ПОСЕЛЕНИЯ             ГЛИНКОВСКОГО РАЙОНА  СМОЛЕНСКОЙ ОБЛАСТИ</w:t>
      </w:r>
    </w:p>
    <w:p w:rsidR="00C444CE" w:rsidRDefault="00C444CE" w:rsidP="00C444CE">
      <w:pPr>
        <w:tabs>
          <w:tab w:val="left" w:pos="3405"/>
          <w:tab w:val="left" w:pos="77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444CE" w:rsidRDefault="00C444CE" w:rsidP="00B85FA9">
      <w:pPr>
        <w:tabs>
          <w:tab w:val="left" w:pos="3540"/>
          <w:tab w:val="center" w:pos="5462"/>
        </w:tabs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444CE" w:rsidRDefault="00C444CE" w:rsidP="00C444CE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C444CE" w:rsidRDefault="00C444CE" w:rsidP="00C444CE">
      <w:pPr>
        <w:ind w:left="-142" w:hanging="44"/>
        <w:jc w:val="both"/>
        <w:rPr>
          <w:sz w:val="28"/>
        </w:rPr>
      </w:pPr>
      <w:r>
        <w:rPr>
          <w:sz w:val="28"/>
        </w:rPr>
        <w:t xml:space="preserve">от   </w:t>
      </w:r>
      <w:r w:rsidR="00B85FA9">
        <w:rPr>
          <w:sz w:val="28"/>
        </w:rPr>
        <w:t>02</w:t>
      </w:r>
      <w:r>
        <w:rPr>
          <w:sz w:val="28"/>
        </w:rPr>
        <w:t xml:space="preserve">.12.2019 г.            № </w:t>
      </w:r>
      <w:r w:rsidR="00B85FA9">
        <w:rPr>
          <w:sz w:val="28"/>
        </w:rPr>
        <w:t>61</w:t>
      </w:r>
    </w:p>
    <w:p w:rsidR="00604E30" w:rsidRPr="00AB0FA8" w:rsidRDefault="00604E30" w:rsidP="00604E30">
      <w:pPr>
        <w:rPr>
          <w:sz w:val="28"/>
          <w:szCs w:val="28"/>
        </w:rPr>
      </w:pPr>
    </w:p>
    <w:tbl>
      <w:tblPr>
        <w:tblStyle w:val="a5"/>
        <w:tblW w:w="500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6"/>
        <w:gridCol w:w="6025"/>
      </w:tblGrid>
      <w:tr w:rsidR="00D377A1" w:rsidTr="005C1532">
        <w:tc>
          <w:tcPr>
            <w:tcW w:w="2109" w:type="pct"/>
          </w:tcPr>
          <w:p w:rsidR="00604E30" w:rsidRDefault="00754AAF" w:rsidP="00754AAF">
            <w:pPr>
              <w:pStyle w:val="a8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 утверждении </w:t>
            </w:r>
            <w:r w:rsidRPr="00754AAF"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нструкции по </w:t>
            </w:r>
            <w:r w:rsidRPr="00754AAF">
              <w:rPr>
                <w:rFonts w:cs="Times New Roman"/>
                <w:sz w:val="28"/>
                <w:szCs w:val="28"/>
              </w:rPr>
              <w:t>работ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754AAF">
              <w:rPr>
                <w:rFonts w:cs="Times New Roman"/>
                <w:sz w:val="28"/>
                <w:szCs w:val="28"/>
              </w:rPr>
              <w:t xml:space="preserve"> с обезличенными </w:t>
            </w:r>
            <w:r>
              <w:rPr>
                <w:rFonts w:cs="Times New Roman"/>
                <w:sz w:val="28"/>
                <w:szCs w:val="28"/>
              </w:rPr>
              <w:t xml:space="preserve">персональными </w:t>
            </w:r>
            <w:r w:rsidRPr="00754AAF">
              <w:rPr>
                <w:rFonts w:cs="Times New Roman"/>
                <w:sz w:val="28"/>
                <w:szCs w:val="28"/>
              </w:rPr>
              <w:t xml:space="preserve">данными </w:t>
            </w:r>
          </w:p>
        </w:tc>
        <w:tc>
          <w:tcPr>
            <w:tcW w:w="2891" w:type="pct"/>
          </w:tcPr>
          <w:p w:rsidR="00604E30" w:rsidRDefault="00604E30" w:rsidP="00623627">
            <w:pPr>
              <w:rPr>
                <w:sz w:val="28"/>
                <w:szCs w:val="28"/>
              </w:rPr>
            </w:pPr>
          </w:p>
        </w:tc>
      </w:tr>
    </w:tbl>
    <w:p w:rsidR="00604E30" w:rsidRDefault="00604E30" w:rsidP="00604E30">
      <w:pPr>
        <w:pStyle w:val="32"/>
        <w:tabs>
          <w:tab w:val="left" w:pos="900"/>
        </w:tabs>
        <w:ind w:left="540" w:firstLine="0"/>
      </w:pPr>
    </w:p>
    <w:p w:rsidR="00754AAF" w:rsidRDefault="00754AAF" w:rsidP="00C444CE">
      <w:pPr>
        <w:jc w:val="both"/>
        <w:rPr>
          <w:sz w:val="28"/>
          <w:szCs w:val="28"/>
        </w:rPr>
      </w:pPr>
    </w:p>
    <w:p w:rsidR="00754AAF" w:rsidRDefault="00754AAF" w:rsidP="00C44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27.07.2006 г. № 152-ФЗ «О персональных данных»</w:t>
      </w:r>
    </w:p>
    <w:p w:rsidR="00754AAF" w:rsidRDefault="00754AAF" w:rsidP="00C444CE">
      <w:pPr>
        <w:jc w:val="both"/>
        <w:rPr>
          <w:sz w:val="28"/>
          <w:szCs w:val="28"/>
        </w:rPr>
      </w:pPr>
    </w:p>
    <w:p w:rsidR="00C444CE" w:rsidRDefault="00C444CE" w:rsidP="00C444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Доброминского сельского поселения Глинковского района Смоленской области</w:t>
      </w:r>
      <w:r w:rsidR="00B85FA9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443F34" w:rsidRDefault="00443F34" w:rsidP="00C444CE">
      <w:pPr>
        <w:jc w:val="both"/>
        <w:rPr>
          <w:sz w:val="28"/>
          <w:szCs w:val="28"/>
        </w:rPr>
      </w:pPr>
    </w:p>
    <w:p w:rsidR="00C444CE" w:rsidRDefault="00351342" w:rsidP="00C444CE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57EF">
        <w:rPr>
          <w:sz w:val="28"/>
          <w:szCs w:val="28"/>
        </w:rPr>
        <w:tab/>
      </w:r>
      <w:r w:rsidR="00754AAF">
        <w:rPr>
          <w:sz w:val="28"/>
          <w:szCs w:val="28"/>
        </w:rPr>
        <w:t xml:space="preserve">Утвердить прилагаемую Инструкцию </w:t>
      </w:r>
      <w:r w:rsidR="00081B10">
        <w:rPr>
          <w:sz w:val="28"/>
          <w:szCs w:val="28"/>
        </w:rPr>
        <w:t xml:space="preserve">по </w:t>
      </w:r>
      <w:r w:rsidR="00754AAF">
        <w:rPr>
          <w:sz w:val="28"/>
          <w:szCs w:val="28"/>
        </w:rPr>
        <w:t>работ</w:t>
      </w:r>
      <w:r w:rsidR="00081B10">
        <w:rPr>
          <w:sz w:val="28"/>
          <w:szCs w:val="28"/>
        </w:rPr>
        <w:t>е</w:t>
      </w:r>
      <w:r w:rsidR="00754AAF">
        <w:rPr>
          <w:sz w:val="28"/>
          <w:szCs w:val="28"/>
        </w:rPr>
        <w:t xml:space="preserve"> с обезличенными персональными данными в Администрации </w:t>
      </w:r>
      <w:r w:rsidR="00C444CE">
        <w:rPr>
          <w:sz w:val="28"/>
          <w:szCs w:val="28"/>
        </w:rPr>
        <w:t>Доброминского сельского поселения Глинковского района Смоленской области.</w:t>
      </w:r>
    </w:p>
    <w:p w:rsidR="00C444CE" w:rsidRDefault="00C444CE" w:rsidP="00C444CE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4AAF">
        <w:rPr>
          <w:sz w:val="28"/>
          <w:szCs w:val="28"/>
        </w:rPr>
        <w:t xml:space="preserve">.  </w:t>
      </w:r>
      <w:proofErr w:type="gramStart"/>
      <w:r w:rsidR="00754AAF">
        <w:rPr>
          <w:sz w:val="28"/>
          <w:szCs w:val="28"/>
        </w:rPr>
        <w:t>Контроль за</w:t>
      </w:r>
      <w:proofErr w:type="gramEnd"/>
      <w:r w:rsidR="00754AAF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старшего менеджера </w:t>
      </w:r>
      <w:r w:rsidR="00754AA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Доброминского сельского поселения Глинковского района Смоленской области Гаврикову Т.Е.</w:t>
      </w:r>
    </w:p>
    <w:p w:rsidR="00754AAF" w:rsidRDefault="00754AAF" w:rsidP="00C444CE">
      <w:pPr>
        <w:keepLines/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C444CE" w:rsidRPr="00351342" w:rsidRDefault="00C444CE" w:rsidP="00C444CE">
      <w:pPr>
        <w:keepLines/>
        <w:tabs>
          <w:tab w:val="left" w:pos="851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0F6B0F" w:rsidRDefault="000F6B0F" w:rsidP="00C444CE">
      <w:pPr>
        <w:rPr>
          <w:sz w:val="28"/>
          <w:szCs w:val="28"/>
        </w:rPr>
      </w:pPr>
    </w:p>
    <w:p w:rsidR="00C444CE" w:rsidRPr="00C444CE" w:rsidRDefault="00C444CE" w:rsidP="00C444CE">
      <w:pPr>
        <w:rPr>
          <w:bCs/>
          <w:sz w:val="28"/>
          <w:szCs w:val="28"/>
        </w:rPr>
      </w:pPr>
      <w:r w:rsidRPr="00C444CE">
        <w:rPr>
          <w:bCs/>
          <w:sz w:val="28"/>
          <w:szCs w:val="28"/>
        </w:rPr>
        <w:t>Глава муниципального образования</w:t>
      </w:r>
    </w:p>
    <w:p w:rsidR="00C444CE" w:rsidRPr="00C444CE" w:rsidRDefault="00C444CE" w:rsidP="00C444CE">
      <w:pPr>
        <w:rPr>
          <w:bCs/>
          <w:sz w:val="28"/>
          <w:szCs w:val="28"/>
        </w:rPr>
      </w:pPr>
      <w:r w:rsidRPr="00C444CE">
        <w:rPr>
          <w:bCs/>
          <w:sz w:val="28"/>
          <w:szCs w:val="28"/>
        </w:rPr>
        <w:t>Доброминского сельского поселения</w:t>
      </w:r>
    </w:p>
    <w:p w:rsidR="00C444CE" w:rsidRPr="00C444CE" w:rsidRDefault="00C444CE" w:rsidP="00C444CE">
      <w:pPr>
        <w:rPr>
          <w:sz w:val="28"/>
          <w:szCs w:val="28"/>
        </w:rPr>
      </w:pPr>
      <w:r w:rsidRPr="00C444CE">
        <w:rPr>
          <w:bCs/>
          <w:sz w:val="28"/>
          <w:szCs w:val="28"/>
        </w:rPr>
        <w:t>Глинковского района Смоленской области                                  Л.В. Ларионова</w:t>
      </w:r>
    </w:p>
    <w:p w:rsidR="00754AAF" w:rsidRDefault="00754AAF" w:rsidP="000F6B0F">
      <w:pPr>
        <w:rPr>
          <w:sz w:val="28"/>
          <w:szCs w:val="28"/>
        </w:rPr>
      </w:pPr>
    </w:p>
    <w:p w:rsidR="00754AAF" w:rsidRDefault="00754AAF" w:rsidP="000F6B0F">
      <w:pPr>
        <w:rPr>
          <w:sz w:val="28"/>
          <w:szCs w:val="28"/>
        </w:rPr>
      </w:pPr>
    </w:p>
    <w:p w:rsidR="00754AAF" w:rsidRDefault="00754AAF" w:rsidP="000F6B0F">
      <w:pPr>
        <w:rPr>
          <w:sz w:val="28"/>
          <w:szCs w:val="28"/>
        </w:rPr>
      </w:pPr>
    </w:p>
    <w:p w:rsidR="00754AAF" w:rsidRDefault="00754AAF" w:rsidP="000F6B0F">
      <w:pPr>
        <w:rPr>
          <w:sz w:val="28"/>
          <w:szCs w:val="28"/>
        </w:rPr>
      </w:pPr>
    </w:p>
    <w:p w:rsidR="00754AAF" w:rsidRDefault="00754AAF" w:rsidP="000F6B0F">
      <w:pPr>
        <w:rPr>
          <w:sz w:val="28"/>
          <w:szCs w:val="28"/>
        </w:rPr>
      </w:pPr>
    </w:p>
    <w:p w:rsidR="00754AAF" w:rsidRDefault="00754AAF" w:rsidP="000F6B0F">
      <w:pPr>
        <w:rPr>
          <w:sz w:val="28"/>
          <w:szCs w:val="28"/>
        </w:rPr>
      </w:pPr>
    </w:p>
    <w:p w:rsidR="00B85FA9" w:rsidRDefault="00B85FA9" w:rsidP="000F6B0F">
      <w:pPr>
        <w:rPr>
          <w:sz w:val="28"/>
          <w:szCs w:val="28"/>
        </w:rPr>
      </w:pPr>
    </w:p>
    <w:p w:rsidR="00754AAF" w:rsidRDefault="00754AAF" w:rsidP="000F6B0F">
      <w:pPr>
        <w:rPr>
          <w:sz w:val="28"/>
          <w:szCs w:val="28"/>
        </w:rPr>
      </w:pPr>
    </w:p>
    <w:p w:rsidR="00754AAF" w:rsidRDefault="00754AAF" w:rsidP="000F6B0F">
      <w:pPr>
        <w:rPr>
          <w:sz w:val="28"/>
          <w:szCs w:val="28"/>
        </w:rPr>
      </w:pPr>
    </w:p>
    <w:p w:rsidR="00754AAF" w:rsidRDefault="00754AAF" w:rsidP="000F6B0F">
      <w:pPr>
        <w:rPr>
          <w:sz w:val="28"/>
          <w:szCs w:val="28"/>
        </w:rPr>
      </w:pPr>
    </w:p>
    <w:p w:rsidR="00754AAF" w:rsidRDefault="00754AAF" w:rsidP="000F6B0F">
      <w:pPr>
        <w:rPr>
          <w:sz w:val="28"/>
          <w:szCs w:val="28"/>
        </w:rPr>
      </w:pPr>
    </w:p>
    <w:p w:rsidR="00754AAF" w:rsidRDefault="00754AAF" w:rsidP="000F6B0F">
      <w:pPr>
        <w:rPr>
          <w:sz w:val="28"/>
          <w:szCs w:val="28"/>
        </w:rPr>
      </w:pPr>
    </w:p>
    <w:p w:rsidR="002A57EF" w:rsidRDefault="002A57EF" w:rsidP="000F6B0F">
      <w:pPr>
        <w:rPr>
          <w:sz w:val="28"/>
          <w:szCs w:val="28"/>
        </w:rPr>
      </w:pPr>
    </w:p>
    <w:p w:rsidR="000A6F53" w:rsidRDefault="000A6F53" w:rsidP="000F6B0F">
      <w:pPr>
        <w:rPr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3"/>
        <w:gridCol w:w="4358"/>
      </w:tblGrid>
      <w:tr w:rsidR="00754AAF" w:rsidTr="000A6F53">
        <w:tc>
          <w:tcPr>
            <w:tcW w:w="2909" w:type="pct"/>
          </w:tcPr>
          <w:p w:rsidR="00754AAF" w:rsidRDefault="00754AAF" w:rsidP="000F6B0F">
            <w:pPr>
              <w:rPr>
                <w:sz w:val="28"/>
                <w:szCs w:val="28"/>
              </w:rPr>
            </w:pPr>
          </w:p>
        </w:tc>
        <w:tc>
          <w:tcPr>
            <w:tcW w:w="2091" w:type="pct"/>
          </w:tcPr>
          <w:p w:rsidR="00754AAF" w:rsidRDefault="00754AAF" w:rsidP="00754A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Администрации </w:t>
            </w:r>
            <w:r w:rsidR="00B85FA9">
              <w:rPr>
                <w:sz w:val="28"/>
                <w:szCs w:val="28"/>
              </w:rPr>
              <w:t>Доброминского сельского поселения Глинковского</w:t>
            </w:r>
            <w:r>
              <w:rPr>
                <w:sz w:val="28"/>
                <w:szCs w:val="28"/>
              </w:rPr>
              <w:t xml:space="preserve"> район</w:t>
            </w:r>
            <w:r w:rsidR="00B85F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Смоленской области </w:t>
            </w:r>
          </w:p>
          <w:p w:rsidR="00754AAF" w:rsidRDefault="00754AAF" w:rsidP="00B85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85FA9">
              <w:rPr>
                <w:sz w:val="28"/>
                <w:szCs w:val="28"/>
              </w:rPr>
              <w:t>02.12.</w:t>
            </w:r>
            <w:r>
              <w:rPr>
                <w:sz w:val="28"/>
                <w:szCs w:val="28"/>
              </w:rPr>
              <w:t>201</w:t>
            </w:r>
            <w:r w:rsidR="00B85FA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№ </w:t>
            </w:r>
            <w:r w:rsidR="00B85FA9">
              <w:rPr>
                <w:sz w:val="28"/>
                <w:szCs w:val="28"/>
              </w:rPr>
              <w:t>61</w:t>
            </w:r>
          </w:p>
        </w:tc>
      </w:tr>
    </w:tbl>
    <w:p w:rsidR="00754AAF" w:rsidRDefault="00754AAF" w:rsidP="000F6B0F">
      <w:pPr>
        <w:rPr>
          <w:sz w:val="28"/>
          <w:szCs w:val="28"/>
        </w:rPr>
      </w:pPr>
    </w:p>
    <w:p w:rsidR="00081B10" w:rsidRDefault="00754AAF" w:rsidP="00081B10">
      <w:pPr>
        <w:jc w:val="center"/>
        <w:rPr>
          <w:b/>
          <w:sz w:val="28"/>
          <w:szCs w:val="28"/>
        </w:rPr>
      </w:pPr>
      <w:r w:rsidRPr="00081B10">
        <w:rPr>
          <w:b/>
          <w:sz w:val="28"/>
          <w:szCs w:val="28"/>
        </w:rPr>
        <w:t xml:space="preserve">ИНСТРУКЦИЯ </w:t>
      </w:r>
    </w:p>
    <w:p w:rsidR="00754AAF" w:rsidRDefault="00081B10" w:rsidP="00081B10">
      <w:pPr>
        <w:jc w:val="center"/>
        <w:rPr>
          <w:b/>
          <w:sz w:val="28"/>
          <w:szCs w:val="28"/>
        </w:rPr>
      </w:pPr>
      <w:r w:rsidRPr="00081B10">
        <w:rPr>
          <w:b/>
          <w:sz w:val="28"/>
          <w:szCs w:val="28"/>
        </w:rPr>
        <w:t xml:space="preserve">по </w:t>
      </w:r>
      <w:r w:rsidR="00754AAF" w:rsidRPr="00081B10">
        <w:rPr>
          <w:b/>
          <w:sz w:val="28"/>
          <w:szCs w:val="28"/>
        </w:rPr>
        <w:t>работ</w:t>
      </w:r>
      <w:r w:rsidRPr="00081B10">
        <w:rPr>
          <w:b/>
          <w:sz w:val="28"/>
          <w:szCs w:val="28"/>
        </w:rPr>
        <w:t>е с обезличенными персональными данными</w:t>
      </w:r>
    </w:p>
    <w:p w:rsidR="00081B10" w:rsidRDefault="00081B10" w:rsidP="00081B10">
      <w:pPr>
        <w:jc w:val="center"/>
        <w:rPr>
          <w:b/>
          <w:sz w:val="28"/>
          <w:szCs w:val="28"/>
        </w:rPr>
      </w:pPr>
    </w:p>
    <w:p w:rsidR="00081B10" w:rsidRDefault="00081B10" w:rsidP="00081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081B10" w:rsidRPr="007D1B24" w:rsidRDefault="00081B10" w:rsidP="00081B10">
      <w:pPr>
        <w:pStyle w:val="a4"/>
        <w:numPr>
          <w:ilvl w:val="1"/>
          <w:numId w:val="1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7D1B24">
        <w:rPr>
          <w:sz w:val="28"/>
          <w:szCs w:val="28"/>
        </w:rPr>
        <w:t xml:space="preserve">Настоящая Инструкция по работе с обезличенными персональными данными (далее – Инструкция), обрабатываемыми в </w:t>
      </w:r>
      <w:r w:rsidRPr="001F044D">
        <w:rPr>
          <w:sz w:val="28"/>
          <w:szCs w:val="28"/>
        </w:rPr>
        <w:t xml:space="preserve">Администрации </w:t>
      </w:r>
      <w:r w:rsidR="00B85FA9">
        <w:rPr>
          <w:sz w:val="28"/>
          <w:szCs w:val="28"/>
        </w:rPr>
        <w:t xml:space="preserve">Доброминского сельского поселения </w:t>
      </w:r>
      <w:r>
        <w:rPr>
          <w:sz w:val="28"/>
          <w:szCs w:val="28"/>
        </w:rPr>
        <w:t>Глинков</w:t>
      </w:r>
      <w:r w:rsidRPr="001F044D">
        <w:rPr>
          <w:sz w:val="28"/>
          <w:szCs w:val="28"/>
        </w:rPr>
        <w:t>ск</w:t>
      </w:r>
      <w:r w:rsidR="00B85FA9">
        <w:rPr>
          <w:sz w:val="28"/>
          <w:szCs w:val="28"/>
        </w:rPr>
        <w:t>ого</w:t>
      </w:r>
      <w:r w:rsidRPr="001F044D">
        <w:rPr>
          <w:sz w:val="28"/>
          <w:szCs w:val="28"/>
        </w:rPr>
        <w:t xml:space="preserve"> район</w:t>
      </w:r>
      <w:r w:rsidR="00B85FA9">
        <w:rPr>
          <w:sz w:val="28"/>
          <w:szCs w:val="28"/>
        </w:rPr>
        <w:t>а</w:t>
      </w:r>
      <w:r w:rsidRPr="001F044D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(далее – Администрация) </w:t>
      </w:r>
      <w:r w:rsidRPr="007D1B24">
        <w:rPr>
          <w:sz w:val="28"/>
          <w:szCs w:val="28"/>
        </w:rPr>
        <w:t xml:space="preserve">разработана в соответствии </w:t>
      </w:r>
      <w:r w:rsidR="00797642">
        <w:rPr>
          <w:sz w:val="28"/>
          <w:szCs w:val="28"/>
        </w:rPr>
        <w:t xml:space="preserve">с </w:t>
      </w:r>
      <w:r w:rsidRPr="007D1B24">
        <w:rPr>
          <w:sz w:val="28"/>
          <w:szCs w:val="28"/>
        </w:rPr>
        <w:t xml:space="preserve">Федеральным законом от 27.07.2006 года № 152-ФЗ «О персональных данных», постановлением Правительства Российской Федерации от 21.03.2012 года № 211 «Об утверждении перечня мер, направленных на обеспечение выполнения обязанностей, предусмотренных Федеральным законом «О персональных данных». </w:t>
      </w:r>
      <w:proofErr w:type="gramEnd"/>
    </w:p>
    <w:p w:rsidR="00081B10" w:rsidRPr="007D1B24" w:rsidRDefault="00081B10" w:rsidP="00081B10">
      <w:pPr>
        <w:pStyle w:val="a4"/>
        <w:numPr>
          <w:ilvl w:val="1"/>
          <w:numId w:val="1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7D1B24">
        <w:rPr>
          <w:sz w:val="28"/>
          <w:szCs w:val="28"/>
        </w:rPr>
        <w:t>В соответствии с Федеральным законом</w:t>
      </w:r>
      <w:r w:rsidR="00B85FA9">
        <w:rPr>
          <w:sz w:val="28"/>
          <w:szCs w:val="28"/>
        </w:rPr>
        <w:t xml:space="preserve"> </w:t>
      </w:r>
      <w:r w:rsidRPr="007D1B24">
        <w:rPr>
          <w:sz w:val="28"/>
          <w:szCs w:val="28"/>
        </w:rPr>
        <w:t>от 27.07.2006 года № 152-ФЗ:</w:t>
      </w:r>
    </w:p>
    <w:p w:rsidR="00081B10" w:rsidRPr="007D1B24" w:rsidRDefault="00081B10" w:rsidP="00081B10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1B10">
        <w:rPr>
          <w:b/>
          <w:sz w:val="28"/>
          <w:szCs w:val="28"/>
        </w:rPr>
        <w:t>персональные данные</w:t>
      </w:r>
      <w:r w:rsidRPr="007D1B24">
        <w:rPr>
          <w:sz w:val="28"/>
          <w:szCs w:val="28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081B10" w:rsidRPr="007D1B24" w:rsidRDefault="00081B10" w:rsidP="00081B10">
      <w:pPr>
        <w:tabs>
          <w:tab w:val="left" w:pos="1276"/>
        </w:tabs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81B10">
        <w:rPr>
          <w:b/>
          <w:sz w:val="28"/>
          <w:szCs w:val="28"/>
        </w:rPr>
        <w:t>обработка персональных данных</w:t>
      </w:r>
      <w:r w:rsidRPr="007D1B24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081B10" w:rsidRPr="007D1B24" w:rsidRDefault="00081B10" w:rsidP="00081B10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1B10">
        <w:rPr>
          <w:b/>
          <w:sz w:val="28"/>
          <w:szCs w:val="28"/>
        </w:rPr>
        <w:t>обезличивание персональных данных</w:t>
      </w:r>
      <w:r w:rsidRPr="007D1B24">
        <w:rPr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081B10" w:rsidRDefault="00081B10" w:rsidP="00081B10">
      <w:pPr>
        <w:pStyle w:val="a4"/>
        <w:numPr>
          <w:ilvl w:val="1"/>
          <w:numId w:val="1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7D1B24">
        <w:rPr>
          <w:sz w:val="28"/>
          <w:szCs w:val="28"/>
        </w:rPr>
        <w:t xml:space="preserve">Обезличивание персональных данных в </w:t>
      </w:r>
      <w:r>
        <w:rPr>
          <w:sz w:val="28"/>
          <w:szCs w:val="28"/>
        </w:rPr>
        <w:t xml:space="preserve">Администрации </w:t>
      </w:r>
      <w:r w:rsidRPr="007D1B24">
        <w:rPr>
          <w:sz w:val="28"/>
          <w:szCs w:val="28"/>
        </w:rPr>
        <w:t>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данных.</w:t>
      </w:r>
    </w:p>
    <w:p w:rsidR="00081B10" w:rsidRDefault="00081B10" w:rsidP="00081B10">
      <w:pPr>
        <w:pStyle w:val="a4"/>
        <w:numPr>
          <w:ilvl w:val="1"/>
          <w:numId w:val="1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936B54">
        <w:rPr>
          <w:sz w:val="28"/>
          <w:szCs w:val="28"/>
        </w:rPr>
        <w:t>Обезличивание персональных данных должно обеспечивать не только защиту от несанкционированного использования, но и возможность их обработки. Для этого обезличенные данные должны обладать свойствами, сохраняющими основные характеристики обезличиваемых персональных данных.</w:t>
      </w:r>
    </w:p>
    <w:p w:rsidR="00327C38" w:rsidRDefault="00327C38" w:rsidP="00327C38">
      <w:pPr>
        <w:pStyle w:val="a4"/>
        <w:tabs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327C38" w:rsidRPr="00327C38" w:rsidRDefault="00327C38" w:rsidP="00327C38">
      <w:pPr>
        <w:pStyle w:val="a4"/>
        <w:numPr>
          <w:ilvl w:val="0"/>
          <w:numId w:val="15"/>
        </w:numPr>
        <w:tabs>
          <w:tab w:val="left" w:pos="1276"/>
        </w:tabs>
        <w:suppressAutoHyphens/>
        <w:jc w:val="center"/>
        <w:rPr>
          <w:b/>
          <w:sz w:val="28"/>
          <w:szCs w:val="28"/>
        </w:rPr>
      </w:pPr>
      <w:r w:rsidRPr="00327C38">
        <w:rPr>
          <w:b/>
          <w:sz w:val="28"/>
          <w:szCs w:val="28"/>
        </w:rPr>
        <w:t>Способы и методы обезличивания персональных данных</w:t>
      </w:r>
    </w:p>
    <w:p w:rsidR="00081B10" w:rsidRPr="00E712E2" w:rsidRDefault="00081B10" w:rsidP="00081B10">
      <w:pPr>
        <w:pStyle w:val="a4"/>
        <w:numPr>
          <w:ilvl w:val="1"/>
          <w:numId w:val="1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E712E2">
        <w:rPr>
          <w:sz w:val="28"/>
          <w:szCs w:val="28"/>
        </w:rPr>
        <w:t>К свойствам обезличенных данных относятся:</w:t>
      </w:r>
    </w:p>
    <w:p w:rsidR="00081B10" w:rsidRPr="00936B54" w:rsidRDefault="00081B10" w:rsidP="00081B10">
      <w:pPr>
        <w:pStyle w:val="a4"/>
        <w:tabs>
          <w:tab w:val="left" w:pos="1276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1B10">
        <w:rPr>
          <w:i/>
          <w:sz w:val="28"/>
          <w:szCs w:val="28"/>
        </w:rPr>
        <w:t>полнота</w:t>
      </w:r>
      <w:r w:rsidRPr="00936B54">
        <w:rPr>
          <w:sz w:val="28"/>
          <w:szCs w:val="28"/>
        </w:rPr>
        <w:t xml:space="preserve"> (сохранение всей информации о конкретных субъектах или группах  субъектов, которая имелась до обезличивания);</w:t>
      </w:r>
    </w:p>
    <w:p w:rsidR="00081B10" w:rsidRPr="00081B10" w:rsidRDefault="00081B10" w:rsidP="00081B10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97642">
        <w:rPr>
          <w:sz w:val="28"/>
          <w:szCs w:val="28"/>
        </w:rPr>
        <w:tab/>
      </w:r>
      <w:r w:rsidRPr="00081B10">
        <w:rPr>
          <w:i/>
          <w:sz w:val="28"/>
          <w:szCs w:val="28"/>
        </w:rPr>
        <w:t xml:space="preserve">структурированность </w:t>
      </w:r>
      <w:r w:rsidRPr="00081B10">
        <w:rPr>
          <w:sz w:val="28"/>
          <w:szCs w:val="28"/>
        </w:rPr>
        <w:t>(сохранение структурных связей между обезличенными данными конкретного субъекта или группы субъектов, соответствующих связям, имеющимся до обезличивания);</w:t>
      </w:r>
    </w:p>
    <w:p w:rsidR="00081B10" w:rsidRPr="00081B10" w:rsidRDefault="00081B10" w:rsidP="00081B10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1B10">
        <w:rPr>
          <w:i/>
          <w:sz w:val="28"/>
          <w:szCs w:val="28"/>
        </w:rPr>
        <w:t>релевантность</w:t>
      </w:r>
      <w:r w:rsidRPr="00081B10">
        <w:rPr>
          <w:sz w:val="28"/>
          <w:szCs w:val="28"/>
        </w:rPr>
        <w:t xml:space="preserve"> (возможность обработки запросов по обработке персональных данных и получения ответов в одинаковой семантической форме);</w:t>
      </w:r>
    </w:p>
    <w:p w:rsidR="00081B10" w:rsidRPr="008F41F2" w:rsidRDefault="008F41F2" w:rsidP="008F41F2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B10" w:rsidRPr="008F41F2">
        <w:rPr>
          <w:i/>
          <w:sz w:val="28"/>
          <w:szCs w:val="28"/>
        </w:rPr>
        <w:t>семантическая целостность</w:t>
      </w:r>
      <w:r w:rsidR="00081B10" w:rsidRPr="008F41F2">
        <w:rPr>
          <w:sz w:val="28"/>
          <w:szCs w:val="28"/>
        </w:rPr>
        <w:t xml:space="preserve"> (сохранение семантики персональных данных при их обезличивании);</w:t>
      </w:r>
    </w:p>
    <w:p w:rsidR="00081B10" w:rsidRPr="008F41F2" w:rsidRDefault="008F41F2" w:rsidP="008F41F2">
      <w:pPr>
        <w:tabs>
          <w:tab w:val="left" w:pos="1276"/>
        </w:tabs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81B10" w:rsidRPr="008F41F2">
        <w:rPr>
          <w:i/>
          <w:sz w:val="28"/>
          <w:szCs w:val="28"/>
        </w:rPr>
        <w:t>применимость</w:t>
      </w:r>
      <w:r w:rsidR="00081B10" w:rsidRPr="008F41F2">
        <w:rPr>
          <w:sz w:val="28"/>
          <w:szCs w:val="28"/>
        </w:rPr>
        <w:t xml:space="preserve"> (возможность решения задач обработки персональных данных, стоящих перед оператором, осуществляющим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(далее - оператор, операторы), без предварительного деобезличивания всего объема записей о субъектах);</w:t>
      </w:r>
      <w:proofErr w:type="gramEnd"/>
    </w:p>
    <w:p w:rsidR="00081B10" w:rsidRPr="00E712E2" w:rsidRDefault="00E712E2" w:rsidP="00E712E2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B10" w:rsidRPr="00E712E2">
        <w:rPr>
          <w:i/>
          <w:sz w:val="28"/>
          <w:szCs w:val="28"/>
        </w:rPr>
        <w:t>анонимность</w:t>
      </w:r>
      <w:r w:rsidR="00081B10" w:rsidRPr="00E712E2">
        <w:rPr>
          <w:sz w:val="28"/>
          <w:szCs w:val="28"/>
        </w:rPr>
        <w:t xml:space="preserve"> (невозможность однозначной идентификации субъектов данных, полученных в результате обезличивания, без применения дополнительной информации).</w:t>
      </w:r>
    </w:p>
    <w:p w:rsidR="00081B10" w:rsidRPr="00374DEA" w:rsidRDefault="00081B10" w:rsidP="00081B10">
      <w:pPr>
        <w:pStyle w:val="a4"/>
        <w:numPr>
          <w:ilvl w:val="1"/>
          <w:numId w:val="1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374DEA">
        <w:rPr>
          <w:sz w:val="28"/>
          <w:szCs w:val="28"/>
        </w:rPr>
        <w:t>К характеристикам методов обезличивания персональных данных (далее - методы обезличивания), определяющим возможность обеспечения заданных свойств обезличенных данных, относятся:</w:t>
      </w:r>
    </w:p>
    <w:p w:rsidR="00081B10" w:rsidRPr="00E712E2" w:rsidRDefault="00E712E2" w:rsidP="00E712E2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B10" w:rsidRPr="00E712E2">
        <w:rPr>
          <w:i/>
          <w:sz w:val="28"/>
          <w:szCs w:val="28"/>
        </w:rPr>
        <w:t>обратимость</w:t>
      </w:r>
      <w:r w:rsidR="00081B10" w:rsidRPr="00E712E2">
        <w:rPr>
          <w:sz w:val="28"/>
          <w:szCs w:val="28"/>
        </w:rPr>
        <w:t xml:space="preserve"> (возможность преобразования, обратного обезличиванию (</w:t>
      </w:r>
      <w:proofErr w:type="spellStart"/>
      <w:r w:rsidR="00081B10" w:rsidRPr="00E712E2">
        <w:rPr>
          <w:sz w:val="28"/>
          <w:szCs w:val="28"/>
        </w:rPr>
        <w:t>деобезличивание</w:t>
      </w:r>
      <w:proofErr w:type="spellEnd"/>
      <w:r w:rsidR="00081B10" w:rsidRPr="00E712E2">
        <w:rPr>
          <w:sz w:val="28"/>
          <w:szCs w:val="28"/>
        </w:rPr>
        <w:t>), которое позволит привести обезличенные данные к исходному виду, позволяющему определить принадлежность персональных данных конкретному субъекту, устранить анонимность);</w:t>
      </w:r>
    </w:p>
    <w:p w:rsidR="00081B10" w:rsidRPr="00E712E2" w:rsidRDefault="00E712E2" w:rsidP="00E712E2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B10" w:rsidRPr="00E712E2">
        <w:rPr>
          <w:i/>
          <w:sz w:val="28"/>
          <w:szCs w:val="28"/>
        </w:rPr>
        <w:t>вариативность</w:t>
      </w:r>
      <w:r w:rsidR="00081B10" w:rsidRPr="00E712E2">
        <w:rPr>
          <w:sz w:val="28"/>
          <w:szCs w:val="28"/>
        </w:rPr>
        <w:t xml:space="preserve"> (возможность внесения изменений в параметры метода и его дальнейшего применения без предварительного деобезличивания массива данных);</w:t>
      </w:r>
    </w:p>
    <w:p w:rsidR="00081B10" w:rsidRPr="00E712E2" w:rsidRDefault="00E712E2" w:rsidP="00E712E2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B10" w:rsidRPr="00E712E2">
        <w:rPr>
          <w:i/>
          <w:sz w:val="28"/>
          <w:szCs w:val="28"/>
        </w:rPr>
        <w:t>изменяемость</w:t>
      </w:r>
      <w:r w:rsidR="00081B10" w:rsidRPr="00E712E2">
        <w:rPr>
          <w:sz w:val="28"/>
          <w:szCs w:val="28"/>
        </w:rPr>
        <w:t xml:space="preserve"> (возможность внесения изменений (дополнений) в массив обезличенных данных </w:t>
      </w:r>
      <w:proofErr w:type="gramStart"/>
      <w:r w:rsidR="00081B10" w:rsidRPr="00E712E2">
        <w:rPr>
          <w:sz w:val="28"/>
          <w:szCs w:val="28"/>
        </w:rPr>
        <w:t>без</w:t>
      </w:r>
      <w:proofErr w:type="gramEnd"/>
      <w:r w:rsidR="00081B10" w:rsidRPr="00E712E2">
        <w:rPr>
          <w:sz w:val="28"/>
          <w:szCs w:val="28"/>
        </w:rPr>
        <w:t xml:space="preserve"> предварительного деобезличивания);</w:t>
      </w:r>
    </w:p>
    <w:p w:rsidR="00081B10" w:rsidRPr="00E712E2" w:rsidRDefault="00E712E2" w:rsidP="00E712E2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B10" w:rsidRPr="00E712E2">
        <w:rPr>
          <w:i/>
          <w:sz w:val="28"/>
          <w:szCs w:val="28"/>
        </w:rPr>
        <w:t>стойкость</w:t>
      </w:r>
      <w:r w:rsidR="00081B10" w:rsidRPr="00E712E2">
        <w:rPr>
          <w:sz w:val="28"/>
          <w:szCs w:val="28"/>
        </w:rPr>
        <w:t xml:space="preserve"> (стойкость метода к атакам на идентификацию субъекта персональных данных);</w:t>
      </w:r>
    </w:p>
    <w:p w:rsidR="00081B10" w:rsidRPr="00E712E2" w:rsidRDefault="00E712E2" w:rsidP="00E712E2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B10" w:rsidRPr="00E712E2">
        <w:rPr>
          <w:i/>
          <w:sz w:val="28"/>
          <w:szCs w:val="28"/>
        </w:rPr>
        <w:t>возможность косвенного деобезличивания</w:t>
      </w:r>
      <w:r w:rsidR="00081B10" w:rsidRPr="00E712E2">
        <w:rPr>
          <w:sz w:val="28"/>
          <w:szCs w:val="28"/>
        </w:rPr>
        <w:t xml:space="preserve"> (возможность проведения деобезличивания с использованием информации других операторов);</w:t>
      </w:r>
    </w:p>
    <w:p w:rsidR="00081B10" w:rsidRPr="00E712E2" w:rsidRDefault="00E712E2" w:rsidP="00E712E2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B10" w:rsidRPr="00E712E2">
        <w:rPr>
          <w:i/>
          <w:sz w:val="28"/>
          <w:szCs w:val="28"/>
        </w:rPr>
        <w:t>совместимость</w:t>
      </w:r>
      <w:r w:rsidR="00081B10" w:rsidRPr="00E712E2">
        <w:rPr>
          <w:sz w:val="28"/>
          <w:szCs w:val="28"/>
        </w:rPr>
        <w:t xml:space="preserve"> (возможность интеграции персональных данных, обезличенных различными методами);</w:t>
      </w:r>
    </w:p>
    <w:p w:rsidR="00081B10" w:rsidRPr="00E712E2" w:rsidRDefault="00E712E2" w:rsidP="00E712E2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B10" w:rsidRPr="00E712E2">
        <w:rPr>
          <w:i/>
          <w:sz w:val="28"/>
          <w:szCs w:val="28"/>
        </w:rPr>
        <w:t>возможность оценки качества данных</w:t>
      </w:r>
      <w:r w:rsidR="00081B10" w:rsidRPr="00E712E2">
        <w:rPr>
          <w:sz w:val="28"/>
          <w:szCs w:val="28"/>
        </w:rPr>
        <w:t xml:space="preserve"> (возможность проведения контроля качества обезличенных данных и соответствия применяемых процедур обезличивания установленным для них требованиям).</w:t>
      </w:r>
    </w:p>
    <w:p w:rsidR="00081B10" w:rsidRPr="00C338DE" w:rsidRDefault="00081B10" w:rsidP="00081B10">
      <w:pPr>
        <w:pStyle w:val="a4"/>
        <w:numPr>
          <w:ilvl w:val="1"/>
          <w:numId w:val="15"/>
        </w:numPr>
        <w:tabs>
          <w:tab w:val="left" w:pos="1276"/>
        </w:tabs>
        <w:suppressAutoHyphens/>
        <w:jc w:val="both"/>
        <w:rPr>
          <w:sz w:val="28"/>
          <w:szCs w:val="28"/>
        </w:rPr>
      </w:pPr>
      <w:r w:rsidRPr="00C338DE">
        <w:rPr>
          <w:sz w:val="28"/>
          <w:szCs w:val="28"/>
        </w:rPr>
        <w:t>Способами обезличивания персональных данных при условии их дальнейшей обработк</w:t>
      </w:r>
      <w:r w:rsidR="00BD0813">
        <w:rPr>
          <w:sz w:val="28"/>
          <w:szCs w:val="28"/>
        </w:rPr>
        <w:t>и</w:t>
      </w:r>
      <w:r w:rsidRPr="00C338DE">
        <w:rPr>
          <w:sz w:val="28"/>
          <w:szCs w:val="28"/>
        </w:rPr>
        <w:t xml:space="preserve"> является:</w:t>
      </w:r>
    </w:p>
    <w:p w:rsidR="00081B10" w:rsidRDefault="00E712E2" w:rsidP="00E712E2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B10" w:rsidRPr="00E712E2">
        <w:rPr>
          <w:i/>
          <w:sz w:val="28"/>
          <w:szCs w:val="28"/>
        </w:rPr>
        <w:t>метод введения идентификаторов</w:t>
      </w:r>
      <w:r w:rsidR="00081B10" w:rsidRPr="00374DEA">
        <w:rPr>
          <w:sz w:val="28"/>
          <w:szCs w:val="28"/>
        </w:rPr>
        <w:t xml:space="preserve"> (замена части сведений (значений персональных данных) идентификаторами с созданием таблицы (справочника) соответствия идентификаторов исходным данным)</w:t>
      </w:r>
    </w:p>
    <w:p w:rsidR="00081B10" w:rsidRDefault="00E712E2" w:rsidP="00E712E2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B10" w:rsidRPr="00E712E2">
        <w:rPr>
          <w:i/>
          <w:sz w:val="28"/>
          <w:szCs w:val="28"/>
        </w:rPr>
        <w:t>метод изменения состава или семантики</w:t>
      </w:r>
      <w:r w:rsidR="00081B10" w:rsidRPr="00374DEA">
        <w:rPr>
          <w:sz w:val="28"/>
          <w:szCs w:val="28"/>
        </w:rPr>
        <w:t xml:space="preserve"> (изменение состава или семантики персональных данных путем замены результатами статистической обработки, обобщения или удаления части сведений)</w:t>
      </w:r>
    </w:p>
    <w:p w:rsidR="00081B10" w:rsidRPr="007D1B24" w:rsidRDefault="00E712E2" w:rsidP="00E712E2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B10" w:rsidRPr="00E712E2">
        <w:rPr>
          <w:i/>
          <w:sz w:val="28"/>
          <w:szCs w:val="28"/>
        </w:rPr>
        <w:t>уменьшение перечня обрабатываемых сведений</w:t>
      </w:r>
      <w:r w:rsidR="00081B10" w:rsidRPr="007D1B24">
        <w:rPr>
          <w:sz w:val="28"/>
          <w:szCs w:val="28"/>
        </w:rPr>
        <w:t xml:space="preserve">; </w:t>
      </w:r>
    </w:p>
    <w:p w:rsidR="00081B10" w:rsidRPr="007D1B24" w:rsidRDefault="00E712E2" w:rsidP="00E712E2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B10" w:rsidRPr="00E712E2">
        <w:rPr>
          <w:i/>
          <w:sz w:val="28"/>
          <w:szCs w:val="28"/>
        </w:rPr>
        <w:t>обобщение</w:t>
      </w:r>
      <w:r w:rsidR="00081B10" w:rsidRPr="007D1B24">
        <w:rPr>
          <w:sz w:val="28"/>
          <w:szCs w:val="28"/>
        </w:rPr>
        <w:t xml:space="preserve"> – понижение точности некоторых сведений;</w:t>
      </w:r>
    </w:p>
    <w:p w:rsidR="00081B10" w:rsidRPr="007D1B24" w:rsidRDefault="00E712E2" w:rsidP="00E712E2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81B10" w:rsidRPr="00E712E2">
        <w:rPr>
          <w:i/>
          <w:sz w:val="28"/>
          <w:szCs w:val="28"/>
        </w:rPr>
        <w:t>понижение точности некоторых сведений</w:t>
      </w:r>
      <w:r w:rsidR="00081B10" w:rsidRPr="007D1B24">
        <w:rPr>
          <w:sz w:val="28"/>
          <w:szCs w:val="28"/>
        </w:rPr>
        <w:t xml:space="preserve">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081B10" w:rsidRDefault="00E712E2" w:rsidP="00E712E2">
      <w:pPr>
        <w:tabs>
          <w:tab w:val="left" w:pos="1276"/>
        </w:tabs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B10" w:rsidRPr="00E712E2">
        <w:rPr>
          <w:i/>
          <w:sz w:val="28"/>
          <w:szCs w:val="28"/>
        </w:rPr>
        <w:t>другие способы</w:t>
      </w:r>
    </w:p>
    <w:p w:rsidR="00327C38" w:rsidRDefault="00327C38" w:rsidP="00E712E2">
      <w:pPr>
        <w:tabs>
          <w:tab w:val="left" w:pos="1276"/>
        </w:tabs>
        <w:suppressAutoHyphens/>
        <w:jc w:val="both"/>
        <w:rPr>
          <w:i/>
          <w:sz w:val="28"/>
          <w:szCs w:val="28"/>
        </w:rPr>
      </w:pPr>
    </w:p>
    <w:p w:rsidR="00327C38" w:rsidRPr="00327C38" w:rsidRDefault="00327C38" w:rsidP="00327C38">
      <w:pPr>
        <w:tabs>
          <w:tab w:val="left" w:pos="1276"/>
        </w:tabs>
        <w:suppressAutoHyphens/>
        <w:jc w:val="center"/>
        <w:rPr>
          <w:b/>
          <w:sz w:val="28"/>
          <w:szCs w:val="28"/>
        </w:rPr>
      </w:pPr>
      <w:r w:rsidRPr="00327C38">
        <w:rPr>
          <w:b/>
          <w:sz w:val="28"/>
          <w:szCs w:val="28"/>
        </w:rPr>
        <w:t>3. Описание порядка обезличивания персональных данных</w:t>
      </w:r>
    </w:p>
    <w:p w:rsidR="00081B10" w:rsidRPr="007D1B24" w:rsidRDefault="00BD0813" w:rsidP="00BD0813">
      <w:pPr>
        <w:pStyle w:val="a4"/>
        <w:tabs>
          <w:tab w:val="left" w:pos="1276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81B10">
        <w:rPr>
          <w:sz w:val="28"/>
          <w:szCs w:val="28"/>
        </w:rPr>
        <w:t>Для проведения обезличивания персональных данных</w:t>
      </w:r>
      <w:r w:rsidR="00081B10" w:rsidRPr="007D1B24">
        <w:rPr>
          <w:sz w:val="28"/>
          <w:szCs w:val="28"/>
        </w:rPr>
        <w:t>:</w:t>
      </w:r>
    </w:p>
    <w:p w:rsidR="00081B10" w:rsidRPr="007D1B24" w:rsidRDefault="00BD0813" w:rsidP="00BD0813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 необходимости обезличивания персональных данных принимает Глава муниципального образования </w:t>
      </w:r>
      <w:r w:rsidR="00B85FA9">
        <w:rPr>
          <w:sz w:val="28"/>
          <w:szCs w:val="28"/>
        </w:rPr>
        <w:t xml:space="preserve">Доброминского сельского поселения </w:t>
      </w:r>
      <w:r>
        <w:rPr>
          <w:sz w:val="28"/>
          <w:szCs w:val="28"/>
        </w:rPr>
        <w:t>Глинковск</w:t>
      </w:r>
      <w:r w:rsidR="00B85FA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85FA9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области;</w:t>
      </w:r>
    </w:p>
    <w:p w:rsidR="00081B10" w:rsidRPr="007D1B24" w:rsidRDefault="00BD0813" w:rsidP="00BD0813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FA9">
        <w:rPr>
          <w:sz w:val="28"/>
          <w:szCs w:val="28"/>
        </w:rPr>
        <w:t>сотрудники</w:t>
      </w:r>
      <w:r>
        <w:rPr>
          <w:sz w:val="28"/>
          <w:szCs w:val="28"/>
        </w:rPr>
        <w:t xml:space="preserve"> Администрации,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</w:t>
      </w:r>
      <w:r w:rsidR="00081B10" w:rsidRPr="007D1B24">
        <w:rPr>
          <w:sz w:val="28"/>
          <w:szCs w:val="28"/>
        </w:rPr>
        <w:t>;</w:t>
      </w:r>
    </w:p>
    <w:p w:rsidR="00081B10" w:rsidRPr="009B4145" w:rsidRDefault="009A66AC" w:rsidP="009A66AC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470B1">
        <w:rPr>
          <w:sz w:val="28"/>
          <w:szCs w:val="28"/>
        </w:rPr>
        <w:t>сотрудники</w:t>
      </w:r>
      <w:r w:rsidR="00B85FA9">
        <w:rPr>
          <w:sz w:val="28"/>
          <w:szCs w:val="28"/>
        </w:rPr>
        <w:t xml:space="preserve"> </w:t>
      </w:r>
      <w:r w:rsidR="00081B10">
        <w:rPr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="00B85FA9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обслуживающие базы данных с</w:t>
      </w:r>
      <w:r w:rsidR="00081B10" w:rsidRPr="007D1B24">
        <w:rPr>
          <w:sz w:val="28"/>
          <w:szCs w:val="28"/>
        </w:rPr>
        <w:t xml:space="preserve"> персональны</w:t>
      </w:r>
      <w:r>
        <w:rPr>
          <w:sz w:val="28"/>
          <w:szCs w:val="28"/>
        </w:rPr>
        <w:t>ми</w:t>
      </w:r>
      <w:r w:rsidR="00081B10" w:rsidRPr="007D1B24">
        <w:rPr>
          <w:sz w:val="28"/>
          <w:szCs w:val="28"/>
        </w:rPr>
        <w:t xml:space="preserve"> данны</w:t>
      </w:r>
      <w:r>
        <w:rPr>
          <w:sz w:val="28"/>
          <w:szCs w:val="28"/>
        </w:rPr>
        <w:t xml:space="preserve">ми, совместно с ответственным за </w:t>
      </w:r>
      <w:r w:rsidR="007D1676">
        <w:rPr>
          <w:sz w:val="28"/>
          <w:szCs w:val="28"/>
        </w:rPr>
        <w:t>проведение мероприятий по обезличиванию обрабатываемых персональных данных</w:t>
      </w:r>
      <w:r w:rsidR="00081B10" w:rsidRPr="009B4145">
        <w:rPr>
          <w:sz w:val="28"/>
          <w:szCs w:val="28"/>
        </w:rPr>
        <w:t xml:space="preserve"> осуществляют непосредственное обезличивание персональных данных</w:t>
      </w:r>
      <w:r>
        <w:rPr>
          <w:sz w:val="28"/>
          <w:szCs w:val="28"/>
        </w:rPr>
        <w:t xml:space="preserve"> выбранным способом.</w:t>
      </w:r>
    </w:p>
    <w:p w:rsidR="00081B10" w:rsidRPr="007D1B24" w:rsidRDefault="009A66AC" w:rsidP="009A66AC">
      <w:pPr>
        <w:pStyle w:val="a4"/>
        <w:tabs>
          <w:tab w:val="left" w:pos="1276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</w:t>
      </w:r>
      <w:r w:rsidR="00081B10" w:rsidRPr="007D1B24">
        <w:rPr>
          <w:sz w:val="28"/>
          <w:szCs w:val="28"/>
        </w:rPr>
        <w:t>Обезличенные персональные данные не подлежат разглашению и нарушению конфиденциальности.</w:t>
      </w:r>
    </w:p>
    <w:p w:rsidR="00081B10" w:rsidRPr="009A66AC" w:rsidRDefault="009A66AC" w:rsidP="009A66AC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</w:t>
      </w:r>
      <w:r w:rsidR="00081B10" w:rsidRPr="009A66AC">
        <w:rPr>
          <w:sz w:val="28"/>
          <w:szCs w:val="28"/>
        </w:rPr>
        <w:t xml:space="preserve"> Обезличенные персональные данные обрабатываются с использованием и без использования средств автоматизации.</w:t>
      </w:r>
    </w:p>
    <w:p w:rsidR="00081B10" w:rsidRPr="009A66AC" w:rsidRDefault="009A66AC" w:rsidP="009A66AC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3.4.</w:t>
      </w:r>
      <w:r w:rsidR="00081B10" w:rsidRPr="009A66AC">
        <w:rPr>
          <w:sz w:val="28"/>
          <w:szCs w:val="28"/>
        </w:rPr>
        <w:t xml:space="preserve"> При обработке обезличенных персональных данных с использованием средств автоматизации необходимо соблюдение:</w:t>
      </w:r>
    </w:p>
    <w:p w:rsidR="00081B10" w:rsidRPr="007D1B24" w:rsidRDefault="009A66AC" w:rsidP="009A66AC">
      <w:pPr>
        <w:tabs>
          <w:tab w:val="left" w:pos="1276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B10" w:rsidRPr="007D1B24">
        <w:rPr>
          <w:sz w:val="28"/>
          <w:szCs w:val="28"/>
        </w:rPr>
        <w:t>парольной политики;</w:t>
      </w:r>
    </w:p>
    <w:p w:rsidR="00081B10" w:rsidRPr="007D1B24" w:rsidRDefault="009A66AC" w:rsidP="009A66AC">
      <w:pPr>
        <w:tabs>
          <w:tab w:val="left" w:pos="1276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B10" w:rsidRPr="007D1B24">
        <w:rPr>
          <w:sz w:val="28"/>
          <w:szCs w:val="28"/>
        </w:rPr>
        <w:t xml:space="preserve">антивирусной политики; </w:t>
      </w:r>
    </w:p>
    <w:p w:rsidR="00081B10" w:rsidRPr="007D1B24" w:rsidRDefault="009A66AC" w:rsidP="009A66AC">
      <w:pPr>
        <w:tabs>
          <w:tab w:val="left" w:pos="1276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B10" w:rsidRPr="007D1B24">
        <w:rPr>
          <w:sz w:val="28"/>
          <w:szCs w:val="28"/>
        </w:rPr>
        <w:t xml:space="preserve">правил работы со съемными носителями (если они используется); </w:t>
      </w:r>
    </w:p>
    <w:p w:rsidR="00081B10" w:rsidRPr="007D1B24" w:rsidRDefault="009A66AC" w:rsidP="009A66AC">
      <w:pPr>
        <w:tabs>
          <w:tab w:val="left" w:pos="1276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B10" w:rsidRPr="007D1B24">
        <w:rPr>
          <w:sz w:val="28"/>
          <w:szCs w:val="28"/>
        </w:rPr>
        <w:t xml:space="preserve">правил резервного копирования; </w:t>
      </w:r>
    </w:p>
    <w:p w:rsidR="00081B10" w:rsidRPr="007D1B24" w:rsidRDefault="009A66AC" w:rsidP="009A66AC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81B10" w:rsidRPr="007D1B24">
        <w:rPr>
          <w:sz w:val="28"/>
          <w:szCs w:val="28"/>
        </w:rPr>
        <w:t>правил доступа в помещения, где расположены элементы информационных систем.</w:t>
      </w:r>
    </w:p>
    <w:p w:rsidR="00081B10" w:rsidRPr="009A66AC" w:rsidRDefault="009A66AC" w:rsidP="009A66AC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</w:t>
      </w:r>
      <w:r w:rsidR="00081B10" w:rsidRPr="009A66AC">
        <w:rPr>
          <w:sz w:val="28"/>
          <w:szCs w:val="28"/>
        </w:rPr>
        <w:t xml:space="preserve"> При обработке обезличенных персональных данных без использования средств автоматизации необходимо соблюдение: </w:t>
      </w:r>
    </w:p>
    <w:p w:rsidR="00081B10" w:rsidRPr="007D1B24" w:rsidRDefault="009A66AC" w:rsidP="009A66AC">
      <w:pPr>
        <w:tabs>
          <w:tab w:val="left" w:pos="1276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B10" w:rsidRPr="007D1B24">
        <w:rPr>
          <w:sz w:val="28"/>
          <w:szCs w:val="28"/>
        </w:rPr>
        <w:t xml:space="preserve">правил хранения бумажных носителей; </w:t>
      </w:r>
    </w:p>
    <w:p w:rsidR="00081B10" w:rsidRPr="007D1B24" w:rsidRDefault="009A66AC" w:rsidP="009A66AC">
      <w:pPr>
        <w:tabs>
          <w:tab w:val="left" w:pos="1276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B10" w:rsidRPr="007D1B24">
        <w:rPr>
          <w:sz w:val="28"/>
          <w:szCs w:val="28"/>
        </w:rPr>
        <w:t>правил доступа к ним и в помещения, где они хранятся.</w:t>
      </w:r>
    </w:p>
    <w:p w:rsidR="00081B10" w:rsidRPr="007D1B24" w:rsidRDefault="00081B10" w:rsidP="00081B10">
      <w:pPr>
        <w:tabs>
          <w:tab w:val="left" w:pos="1276"/>
        </w:tabs>
        <w:spacing w:line="276" w:lineRule="auto"/>
        <w:ind w:firstLine="709"/>
        <w:rPr>
          <w:sz w:val="28"/>
          <w:szCs w:val="28"/>
        </w:rPr>
      </w:pPr>
    </w:p>
    <w:p w:rsidR="00081B10" w:rsidRDefault="00081B10" w:rsidP="00081B10">
      <w:pPr>
        <w:tabs>
          <w:tab w:val="left" w:pos="1276"/>
        </w:tabs>
        <w:spacing w:after="200" w:line="276" w:lineRule="auto"/>
        <w:rPr>
          <w:sz w:val="28"/>
          <w:szCs w:val="28"/>
        </w:rPr>
      </w:pPr>
    </w:p>
    <w:p w:rsidR="00081B10" w:rsidRPr="00081B10" w:rsidRDefault="00081B10" w:rsidP="00081B10">
      <w:pPr>
        <w:jc w:val="both"/>
        <w:rPr>
          <w:b/>
          <w:sz w:val="28"/>
          <w:szCs w:val="28"/>
        </w:rPr>
      </w:pPr>
    </w:p>
    <w:sectPr w:rsidR="00081B10" w:rsidRPr="00081B10" w:rsidSect="000F6B0F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CCE"/>
    <w:multiLevelType w:val="hybridMultilevel"/>
    <w:tmpl w:val="22BAAA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077EE2"/>
    <w:multiLevelType w:val="hybridMultilevel"/>
    <w:tmpl w:val="D4C640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1B3EA3"/>
    <w:multiLevelType w:val="hybridMultilevel"/>
    <w:tmpl w:val="811A3A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343963"/>
    <w:multiLevelType w:val="multilevel"/>
    <w:tmpl w:val="9CC60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993B3D"/>
    <w:multiLevelType w:val="hybridMultilevel"/>
    <w:tmpl w:val="24B6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C1C1B"/>
    <w:multiLevelType w:val="multilevel"/>
    <w:tmpl w:val="0960F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267C81"/>
    <w:multiLevelType w:val="multilevel"/>
    <w:tmpl w:val="9CC60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6650AD"/>
    <w:multiLevelType w:val="hybridMultilevel"/>
    <w:tmpl w:val="80B4FE54"/>
    <w:lvl w:ilvl="0" w:tplc="62026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29C6850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E93FF3"/>
    <w:multiLevelType w:val="hybridMultilevel"/>
    <w:tmpl w:val="CB6E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36FCE"/>
    <w:multiLevelType w:val="hybridMultilevel"/>
    <w:tmpl w:val="73CA7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D4767"/>
    <w:multiLevelType w:val="hybridMultilevel"/>
    <w:tmpl w:val="D2A0EEE6"/>
    <w:lvl w:ilvl="0" w:tplc="8FCE7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060F60"/>
    <w:multiLevelType w:val="hybridMultilevel"/>
    <w:tmpl w:val="1870C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35444"/>
    <w:multiLevelType w:val="multilevel"/>
    <w:tmpl w:val="9CC60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06550F"/>
    <w:multiLevelType w:val="hybridMultilevel"/>
    <w:tmpl w:val="B1EEA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AD019E"/>
    <w:multiLevelType w:val="hybridMultilevel"/>
    <w:tmpl w:val="075217F0"/>
    <w:lvl w:ilvl="0" w:tplc="BFB62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ED2521"/>
    <w:multiLevelType w:val="multilevel"/>
    <w:tmpl w:val="218C7D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6">
    <w:nsid w:val="46B5529E"/>
    <w:multiLevelType w:val="multilevel"/>
    <w:tmpl w:val="9CC60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2E213B"/>
    <w:multiLevelType w:val="hybridMultilevel"/>
    <w:tmpl w:val="37D07E10"/>
    <w:lvl w:ilvl="0" w:tplc="92040E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A14C13"/>
    <w:multiLevelType w:val="multilevel"/>
    <w:tmpl w:val="9CC60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6C3FF2"/>
    <w:multiLevelType w:val="multilevel"/>
    <w:tmpl w:val="9CC60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F5175A"/>
    <w:multiLevelType w:val="hybridMultilevel"/>
    <w:tmpl w:val="1A0EFDB2"/>
    <w:lvl w:ilvl="0" w:tplc="484CD8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7F7DDA"/>
    <w:multiLevelType w:val="hybridMultilevel"/>
    <w:tmpl w:val="95402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F567E"/>
    <w:multiLevelType w:val="hybridMultilevel"/>
    <w:tmpl w:val="226E4414"/>
    <w:lvl w:ilvl="0" w:tplc="E23A58E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60F1EF2"/>
    <w:multiLevelType w:val="hybridMultilevel"/>
    <w:tmpl w:val="E4C287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76F6A3D"/>
    <w:multiLevelType w:val="multilevel"/>
    <w:tmpl w:val="C9682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D875CC"/>
    <w:multiLevelType w:val="hybridMultilevel"/>
    <w:tmpl w:val="E82A15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54F2DA1"/>
    <w:multiLevelType w:val="hybridMultilevel"/>
    <w:tmpl w:val="1724077E"/>
    <w:lvl w:ilvl="0" w:tplc="1F3EE8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2E017D"/>
    <w:multiLevelType w:val="hybridMultilevel"/>
    <w:tmpl w:val="8356FE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6"/>
  </w:num>
  <w:num w:numId="4">
    <w:abstractNumId w:val="20"/>
  </w:num>
  <w:num w:numId="5">
    <w:abstractNumId w:val="14"/>
  </w:num>
  <w:num w:numId="6">
    <w:abstractNumId w:val="11"/>
  </w:num>
  <w:num w:numId="7">
    <w:abstractNumId w:val="22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21"/>
  </w:num>
  <w:num w:numId="13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4"/>
  </w:num>
  <w:num w:numId="16">
    <w:abstractNumId w:val="6"/>
  </w:num>
  <w:num w:numId="17">
    <w:abstractNumId w:val="5"/>
  </w:num>
  <w:num w:numId="18">
    <w:abstractNumId w:val="16"/>
  </w:num>
  <w:num w:numId="19">
    <w:abstractNumId w:val="3"/>
  </w:num>
  <w:num w:numId="20">
    <w:abstractNumId w:val="18"/>
  </w:num>
  <w:num w:numId="21">
    <w:abstractNumId w:val="19"/>
  </w:num>
  <w:num w:numId="22">
    <w:abstractNumId w:val="12"/>
  </w:num>
  <w:num w:numId="23">
    <w:abstractNumId w:val="1"/>
  </w:num>
  <w:num w:numId="24">
    <w:abstractNumId w:val="2"/>
  </w:num>
  <w:num w:numId="25">
    <w:abstractNumId w:val="27"/>
  </w:num>
  <w:num w:numId="26">
    <w:abstractNumId w:val="25"/>
  </w:num>
  <w:num w:numId="27">
    <w:abstractNumId w:val="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A2"/>
    <w:rsid w:val="000227E6"/>
    <w:rsid w:val="000267B3"/>
    <w:rsid w:val="000470B1"/>
    <w:rsid w:val="00050B7E"/>
    <w:rsid w:val="000731FB"/>
    <w:rsid w:val="00076E85"/>
    <w:rsid w:val="000775F0"/>
    <w:rsid w:val="00081B10"/>
    <w:rsid w:val="000A6F53"/>
    <w:rsid w:val="000B3697"/>
    <w:rsid w:val="000D0607"/>
    <w:rsid w:val="000F6B0F"/>
    <w:rsid w:val="0015322E"/>
    <w:rsid w:val="00154E7B"/>
    <w:rsid w:val="00180031"/>
    <w:rsid w:val="00190D5A"/>
    <w:rsid w:val="001914FB"/>
    <w:rsid w:val="001B22F4"/>
    <w:rsid w:val="001C01A8"/>
    <w:rsid w:val="001C26C4"/>
    <w:rsid w:val="001C293C"/>
    <w:rsid w:val="001D7C0D"/>
    <w:rsid w:val="001E450F"/>
    <w:rsid w:val="001F59CE"/>
    <w:rsid w:val="001F7D69"/>
    <w:rsid w:val="00232530"/>
    <w:rsid w:val="002A57EF"/>
    <w:rsid w:val="002C2A6F"/>
    <w:rsid w:val="002F616F"/>
    <w:rsid w:val="0031130D"/>
    <w:rsid w:val="00327C38"/>
    <w:rsid w:val="00351342"/>
    <w:rsid w:val="003918E0"/>
    <w:rsid w:val="00391F8D"/>
    <w:rsid w:val="003A28FC"/>
    <w:rsid w:val="00410CC8"/>
    <w:rsid w:val="00421B54"/>
    <w:rsid w:val="00443F34"/>
    <w:rsid w:val="00473D19"/>
    <w:rsid w:val="00482C8E"/>
    <w:rsid w:val="004A0366"/>
    <w:rsid w:val="00503478"/>
    <w:rsid w:val="0051180D"/>
    <w:rsid w:val="00527F41"/>
    <w:rsid w:val="00544B33"/>
    <w:rsid w:val="005C1532"/>
    <w:rsid w:val="005E02EC"/>
    <w:rsid w:val="00604E30"/>
    <w:rsid w:val="00605459"/>
    <w:rsid w:val="006070EB"/>
    <w:rsid w:val="006A075E"/>
    <w:rsid w:val="006D7EBE"/>
    <w:rsid w:val="006E3078"/>
    <w:rsid w:val="00704512"/>
    <w:rsid w:val="00717834"/>
    <w:rsid w:val="00754AAF"/>
    <w:rsid w:val="00782179"/>
    <w:rsid w:val="00793515"/>
    <w:rsid w:val="00794654"/>
    <w:rsid w:val="00797642"/>
    <w:rsid w:val="007C3F2F"/>
    <w:rsid w:val="007C7A5C"/>
    <w:rsid w:val="007D1676"/>
    <w:rsid w:val="007E120B"/>
    <w:rsid w:val="00800BD4"/>
    <w:rsid w:val="0084441C"/>
    <w:rsid w:val="008A25E5"/>
    <w:rsid w:val="008D2CB1"/>
    <w:rsid w:val="008F41F2"/>
    <w:rsid w:val="00925F5B"/>
    <w:rsid w:val="00933D0B"/>
    <w:rsid w:val="009764F2"/>
    <w:rsid w:val="009824CE"/>
    <w:rsid w:val="009A10EA"/>
    <w:rsid w:val="009A66AC"/>
    <w:rsid w:val="009B0DC1"/>
    <w:rsid w:val="009B137E"/>
    <w:rsid w:val="009E49D6"/>
    <w:rsid w:val="00A32FF2"/>
    <w:rsid w:val="00A479E8"/>
    <w:rsid w:val="00A71ED6"/>
    <w:rsid w:val="00A766AD"/>
    <w:rsid w:val="00A81EB3"/>
    <w:rsid w:val="00A8439A"/>
    <w:rsid w:val="00A94049"/>
    <w:rsid w:val="00AB12E0"/>
    <w:rsid w:val="00B03EAE"/>
    <w:rsid w:val="00B265B2"/>
    <w:rsid w:val="00B32660"/>
    <w:rsid w:val="00B85FA9"/>
    <w:rsid w:val="00BB3865"/>
    <w:rsid w:val="00BD0813"/>
    <w:rsid w:val="00BD3865"/>
    <w:rsid w:val="00BD5A4B"/>
    <w:rsid w:val="00BF154B"/>
    <w:rsid w:val="00C01ACD"/>
    <w:rsid w:val="00C444CE"/>
    <w:rsid w:val="00C610DD"/>
    <w:rsid w:val="00C9323B"/>
    <w:rsid w:val="00CA23AF"/>
    <w:rsid w:val="00CA5C5F"/>
    <w:rsid w:val="00CC2F26"/>
    <w:rsid w:val="00CC3B1A"/>
    <w:rsid w:val="00CD4B63"/>
    <w:rsid w:val="00CD78B7"/>
    <w:rsid w:val="00D140C7"/>
    <w:rsid w:val="00D335C6"/>
    <w:rsid w:val="00D377A1"/>
    <w:rsid w:val="00D64873"/>
    <w:rsid w:val="00D925D0"/>
    <w:rsid w:val="00DC0F4A"/>
    <w:rsid w:val="00DD0CA2"/>
    <w:rsid w:val="00E03A65"/>
    <w:rsid w:val="00E17C32"/>
    <w:rsid w:val="00E20507"/>
    <w:rsid w:val="00E708A9"/>
    <w:rsid w:val="00E712E2"/>
    <w:rsid w:val="00EA3D1D"/>
    <w:rsid w:val="00ED7650"/>
    <w:rsid w:val="00F66780"/>
    <w:rsid w:val="00F707FA"/>
    <w:rsid w:val="00F93C64"/>
    <w:rsid w:val="00F947A3"/>
    <w:rsid w:val="00FC03A4"/>
    <w:rsid w:val="00FD4E8E"/>
    <w:rsid w:val="00FE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04E30"/>
    <w:pPr>
      <w:keepNext/>
      <w:widowControl w:val="0"/>
      <w:tabs>
        <w:tab w:val="num" w:pos="432"/>
      </w:tabs>
      <w:suppressAutoHyphens/>
      <w:spacing w:before="240" w:after="120"/>
      <w:ind w:left="432" w:hanging="432"/>
      <w:outlineLvl w:val="0"/>
    </w:pPr>
    <w:rPr>
      <w:rFonts w:ascii="Arial" w:eastAsia="Andale Sans UI" w:hAnsi="Arial" w:cs="Tahoma"/>
      <w:b/>
      <w:bCs/>
      <w:kern w:val="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E3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eft">
    <w:name w:val="left"/>
    <w:basedOn w:val="a"/>
    <w:rsid w:val="001B22F4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4">
    <w:name w:val="List Paragraph"/>
    <w:basedOn w:val="a"/>
    <w:uiPriority w:val="34"/>
    <w:qFormat/>
    <w:rsid w:val="006A075E"/>
    <w:pPr>
      <w:ind w:left="720"/>
      <w:contextualSpacing/>
    </w:pPr>
  </w:style>
  <w:style w:type="table" w:styleId="a5">
    <w:name w:val="Table Grid"/>
    <w:basedOn w:val="a2"/>
    <w:uiPriority w:val="59"/>
    <w:rsid w:val="00DC0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604E30"/>
    <w:rPr>
      <w:rFonts w:ascii="Arial" w:eastAsia="Andale Sans UI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60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с отступом 32"/>
    <w:basedOn w:val="a"/>
    <w:rsid w:val="00604E30"/>
    <w:pPr>
      <w:widowControl w:val="0"/>
      <w:suppressAutoHyphens/>
      <w:ind w:firstLine="360"/>
      <w:jc w:val="both"/>
    </w:pPr>
    <w:rPr>
      <w:rFonts w:eastAsia="Andale Sans UI"/>
      <w:kern w:val="1"/>
      <w:sz w:val="28"/>
      <w:szCs w:val="28"/>
      <w:lang w:eastAsia="en-US"/>
    </w:rPr>
  </w:style>
  <w:style w:type="paragraph" w:styleId="a0">
    <w:name w:val="Body Text"/>
    <w:basedOn w:val="a"/>
    <w:link w:val="a6"/>
    <w:uiPriority w:val="99"/>
    <w:semiHidden/>
    <w:unhideWhenUsed/>
    <w:rsid w:val="00604E3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0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32660"/>
    <w:pPr>
      <w:spacing w:before="100" w:beforeAutospacing="1" w:after="100" w:afterAutospacing="1"/>
    </w:pPr>
  </w:style>
  <w:style w:type="paragraph" w:styleId="a8">
    <w:name w:val="No Spacing"/>
    <w:basedOn w:val="a"/>
    <w:link w:val="a9"/>
    <w:uiPriority w:val="1"/>
    <w:qFormat/>
    <w:rsid w:val="00754AAF"/>
    <w:pPr>
      <w:suppressAutoHyphens/>
      <w:jc w:val="both"/>
    </w:pPr>
    <w:rPr>
      <w:rFonts w:eastAsiaTheme="minorEastAsia" w:cstheme="minorBidi"/>
      <w:szCs w:val="22"/>
    </w:rPr>
  </w:style>
  <w:style w:type="character" w:customStyle="1" w:styleId="a9">
    <w:name w:val="Без интервала Знак"/>
    <w:basedOn w:val="a1"/>
    <w:link w:val="a8"/>
    <w:uiPriority w:val="1"/>
    <w:rsid w:val="00754AAF"/>
    <w:rPr>
      <w:rFonts w:ascii="Times New Roman" w:eastAsiaTheme="minorEastAsia" w:hAnsi="Times New Roman"/>
      <w:sz w:val="24"/>
      <w:lang w:eastAsia="ru-RU"/>
    </w:rPr>
  </w:style>
  <w:style w:type="paragraph" w:customStyle="1" w:styleId="ConsPlusNormal">
    <w:name w:val="ConsPlusNormal"/>
    <w:rsid w:val="00081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342B-150E-4B01-9D14-9303F9B0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2018-05-24T09:22:00Z</cp:lastPrinted>
  <dcterms:created xsi:type="dcterms:W3CDTF">2012-11-01T11:39:00Z</dcterms:created>
  <dcterms:modified xsi:type="dcterms:W3CDTF">2019-12-13T06:24:00Z</dcterms:modified>
</cp:coreProperties>
</file>