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1690"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8D4810">
        <w:rPr>
          <w:rFonts w:ascii="Times New Roman" w:eastAsia="Times New Roman" w:hAnsi="Times New Roman" w:cs="Times New Roman"/>
          <w:noProof/>
          <w:kern w:val="3"/>
          <w:sz w:val="24"/>
          <w:szCs w:val="24"/>
          <w:lang w:eastAsia="ru-RU"/>
        </w:rPr>
        <mc:AlternateContent>
          <mc:Choice Requires="wps">
            <w:drawing>
              <wp:inline distT="0" distB="0" distL="0" distR="0" wp14:anchorId="085B1E41" wp14:editId="2AA45152">
                <wp:extent cx="36195" cy="36195"/>
                <wp:effectExtent l="9525" t="9525" r="11430" b="11430"/>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FFFFFF"/>
                        </a:solidFill>
                        <a:ln w="12700">
                          <a:solidFill>
                            <a:srgbClr val="000000"/>
                          </a:solidFill>
                          <a:miter lim="800000"/>
                          <a:headEnd/>
                          <a:tailEnd/>
                        </a:ln>
                      </wps:spPr>
                      <wps:txbx>
                        <w:txbxContent>
                          <w:p w14:paraId="6163C03A" w14:textId="77777777" w:rsidR="00CC4BB9" w:rsidRDefault="00CC4BB9" w:rsidP="00CC4BB9"/>
                        </w:txbxContent>
                      </wps:txbx>
                      <wps:bodyPr rot="0" vert="horz" wrap="square" lIns="0" tIns="0" rIns="0" bIns="0" anchor="ctr" anchorCtr="1" upright="1">
                        <a:noAutofit/>
                      </wps:bodyPr>
                    </wps:wsp>
                  </a:graphicData>
                </a:graphic>
              </wp:inline>
            </w:drawing>
          </mc:Choice>
          <mc:Fallback>
            <w:pict>
              <v:rect w14:anchorId="085B1E41" id="Прямоугольник 4" o:spid="_x0000_s1026" style="width:2.85pt;height:2.85pt;visibility:visible;mso-wrap-style:square;mso-left-percent:-10001;mso-top-percent:-10001;mso-position-horizontal:absolute;mso-position-horizontal-relative:char;mso-position-vertical:absolute;mso-position-vertical-relative:line;mso-left-percent:-10001;mso-top-percent:-10001;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" strokeweight="1pt">
                <v:textbox inset="0,0,0,0">
                  <w:txbxContent>
                    <w:p w14:paraId="6163C03A" w14:textId="77777777" w:rsidR="00CC4BB9" w:rsidRDefault="00CC4BB9" w:rsidP="00CC4BB9"/>
                  </w:txbxContent>
                </v:textbox>
                <w10:anchorlock/>
              </v:rect>
            </w:pict>
          </mc:Fallback>
        </mc:AlternateContent>
      </w:r>
      <w:r w:rsidRPr="008D4810">
        <w:rPr>
          <w:rFonts w:ascii="Times New Roman" w:eastAsia="Times New Roman" w:hAnsi="Times New Roman" w:cs="Times New Roman"/>
          <w:noProof/>
          <w:kern w:val="3"/>
          <w:sz w:val="24"/>
          <w:szCs w:val="24"/>
          <w:lang w:eastAsia="ru-RU"/>
        </w:rPr>
        <w:drawing>
          <wp:inline distT="0" distB="0" distL="0" distR="0" wp14:anchorId="7CD088FB" wp14:editId="67240F59">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p>
    <w:p w14:paraId="1F973442"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p>
    <w:p w14:paraId="06BC8652" w14:textId="77777777" w:rsidR="00CC4BB9" w:rsidRPr="008D4810" w:rsidRDefault="00CC4BB9" w:rsidP="00CC4BB9">
      <w:pPr>
        <w:suppressAutoHyphens/>
        <w:autoSpaceDN w:val="0"/>
        <w:spacing w:after="0" w:line="240" w:lineRule="auto"/>
        <w:ind w:hanging="426"/>
        <w:textAlignment w:val="baseline"/>
        <w:rPr>
          <w:rFonts w:ascii="Times New Roman" w:eastAsia="Times New Roman" w:hAnsi="Times New Roman" w:cs="Times New Roman"/>
          <w:kern w:val="3"/>
          <w:sz w:val="24"/>
          <w:szCs w:val="24"/>
          <w:lang w:eastAsia="ar-SA"/>
        </w:rPr>
      </w:pPr>
      <w:r w:rsidRPr="008D4810">
        <w:rPr>
          <w:rFonts w:ascii="Times New Roman" w:eastAsia="Times New Roman" w:hAnsi="Times New Roman" w:cs="Times New Roman"/>
          <w:b/>
          <w:bCs/>
          <w:kern w:val="3"/>
          <w:sz w:val="28"/>
          <w:szCs w:val="28"/>
          <w:lang w:eastAsia="ar-SA"/>
        </w:rPr>
        <w:t xml:space="preserve">СОВЕТ </w:t>
      </w:r>
      <w:proofErr w:type="gramStart"/>
      <w:r w:rsidRPr="008D4810">
        <w:rPr>
          <w:rFonts w:ascii="Times New Roman" w:eastAsia="Times New Roman" w:hAnsi="Times New Roman" w:cs="Times New Roman"/>
          <w:b/>
          <w:bCs/>
          <w:kern w:val="3"/>
          <w:sz w:val="28"/>
          <w:szCs w:val="28"/>
          <w:lang w:eastAsia="ar-SA"/>
        </w:rPr>
        <w:t>ДЕПУТАТОВ  ДОБРОМИНСКОГО</w:t>
      </w:r>
      <w:proofErr w:type="gramEnd"/>
      <w:r w:rsidRPr="008D4810">
        <w:rPr>
          <w:rFonts w:ascii="Times New Roman" w:eastAsia="Times New Roman" w:hAnsi="Times New Roman" w:cs="Times New Roman"/>
          <w:b/>
          <w:bCs/>
          <w:kern w:val="3"/>
          <w:sz w:val="28"/>
          <w:szCs w:val="28"/>
          <w:lang w:eastAsia="ar-SA"/>
        </w:rPr>
        <w:t xml:space="preserve"> СЕЛЬСКОГО ПОСЕЛЕНИЯ ГЛИНКОВСКОГО  РАЙОНА СМОЛЕНСКОЙ ОБЛАСТИ</w:t>
      </w:r>
    </w:p>
    <w:p w14:paraId="0979BB91"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ar-SA"/>
        </w:rPr>
      </w:pPr>
    </w:p>
    <w:p w14:paraId="1E1D5540"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8D4810">
        <w:rPr>
          <w:rFonts w:ascii="Times New Roman" w:eastAsia="Times New Roman" w:hAnsi="Times New Roman" w:cs="Times New Roman"/>
          <w:b/>
          <w:bCs/>
          <w:kern w:val="3"/>
          <w:sz w:val="28"/>
          <w:szCs w:val="28"/>
          <w:lang w:eastAsia="ar-SA"/>
        </w:rPr>
        <w:t xml:space="preserve"> Р Е Ш Е Н И Е</w:t>
      </w:r>
    </w:p>
    <w:p w14:paraId="665C307B"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ar-SA"/>
        </w:rPr>
      </w:pPr>
    </w:p>
    <w:p w14:paraId="79BCD807" w14:textId="77777777" w:rsidR="00CC4BB9" w:rsidRPr="008D4810" w:rsidRDefault="00CC4BB9" w:rsidP="00CC4BB9">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ar-SA"/>
        </w:rPr>
      </w:pPr>
    </w:p>
    <w:p w14:paraId="5CB877EE" w14:textId="495559A7" w:rsidR="00CC4BB9" w:rsidRPr="008D4810" w:rsidRDefault="00CC4BB9" w:rsidP="00CC4BB9">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ar-SA"/>
        </w:rPr>
      </w:pPr>
      <w:proofErr w:type="gramStart"/>
      <w:r w:rsidRPr="008D4810">
        <w:rPr>
          <w:rFonts w:ascii="Times New Roman" w:eastAsia="Times New Roman" w:hAnsi="Times New Roman" w:cs="Times New Roman"/>
          <w:bCs/>
          <w:kern w:val="3"/>
          <w:sz w:val="28"/>
          <w:szCs w:val="28"/>
          <w:lang w:eastAsia="ar-SA"/>
        </w:rPr>
        <w:t xml:space="preserve">от  </w:t>
      </w:r>
      <w:r>
        <w:rPr>
          <w:rFonts w:ascii="Times New Roman" w:eastAsia="Times New Roman" w:hAnsi="Times New Roman" w:cs="Times New Roman"/>
          <w:bCs/>
          <w:kern w:val="3"/>
          <w:sz w:val="28"/>
          <w:szCs w:val="28"/>
          <w:lang w:eastAsia="ar-SA"/>
        </w:rPr>
        <w:t>24</w:t>
      </w:r>
      <w:proofErr w:type="gramEnd"/>
      <w:r w:rsidRPr="008D4810">
        <w:rPr>
          <w:rFonts w:ascii="Times New Roman" w:eastAsia="Times New Roman" w:hAnsi="Times New Roman" w:cs="Times New Roman"/>
          <w:bCs/>
          <w:kern w:val="3"/>
          <w:sz w:val="28"/>
          <w:szCs w:val="28"/>
          <w:lang w:eastAsia="ar-SA"/>
        </w:rPr>
        <w:t xml:space="preserve"> октября 2023 г.                              № </w:t>
      </w:r>
      <w:r>
        <w:rPr>
          <w:rFonts w:ascii="Times New Roman" w:eastAsia="Times New Roman" w:hAnsi="Times New Roman" w:cs="Times New Roman"/>
          <w:bCs/>
          <w:kern w:val="3"/>
          <w:sz w:val="28"/>
          <w:szCs w:val="28"/>
          <w:lang w:eastAsia="ar-SA"/>
        </w:rPr>
        <w:t>32</w:t>
      </w:r>
    </w:p>
    <w:p w14:paraId="2BDDDB2D" w14:textId="77777777" w:rsidR="00CC4BB9" w:rsidRPr="008D4810" w:rsidRDefault="00CC4BB9" w:rsidP="00CC4BB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p>
    <w:p w14:paraId="792E0E88" w14:textId="13A13BFF" w:rsidR="00CC4BB9" w:rsidRPr="008D4810" w:rsidRDefault="00CC4BB9" w:rsidP="00CC4BB9">
      <w:pPr>
        <w:suppressAutoHyphens/>
        <w:autoSpaceDN w:val="0"/>
        <w:spacing w:after="0" w:line="240" w:lineRule="auto"/>
        <w:ind w:right="4960"/>
        <w:jc w:val="both"/>
        <w:textAlignment w:val="baseline"/>
        <w:rPr>
          <w:rFonts w:ascii="Times New Roman" w:eastAsia="Times New Roman" w:hAnsi="Times New Roman" w:cs="Times New Roman"/>
          <w:b/>
          <w:bCs/>
          <w:kern w:val="3"/>
          <w:sz w:val="28"/>
          <w:szCs w:val="28"/>
          <w:lang w:eastAsia="ar-SA"/>
        </w:rPr>
      </w:pPr>
      <w:r w:rsidRPr="008D4810">
        <w:rPr>
          <w:rFonts w:ascii="Times New Roman" w:eastAsia="Times New Roman" w:hAnsi="Times New Roman" w:cs="Times New Roman"/>
          <w:kern w:val="3"/>
          <w:sz w:val="28"/>
          <w:szCs w:val="28"/>
          <w:lang w:eastAsia="ar-SA"/>
        </w:rPr>
        <w:t xml:space="preserve">Об утверждении Порядка </w:t>
      </w:r>
      <w:r>
        <w:rPr>
          <w:rFonts w:ascii="Times New Roman" w:eastAsia="Times New Roman" w:hAnsi="Times New Roman" w:cs="Times New Roman"/>
          <w:kern w:val="3"/>
          <w:sz w:val="28"/>
          <w:szCs w:val="28"/>
          <w:lang w:eastAsia="ar-SA"/>
        </w:rPr>
        <w:t xml:space="preserve">выдвижения, внесения, обсуждения, рассмотрения инициативных проектов, </w:t>
      </w:r>
      <w:proofErr w:type="gramStart"/>
      <w:r>
        <w:rPr>
          <w:rFonts w:ascii="Times New Roman" w:eastAsia="Times New Roman" w:hAnsi="Times New Roman" w:cs="Times New Roman"/>
          <w:kern w:val="3"/>
          <w:sz w:val="28"/>
          <w:szCs w:val="28"/>
          <w:lang w:eastAsia="ar-SA"/>
        </w:rPr>
        <w:t>а  также</w:t>
      </w:r>
      <w:proofErr w:type="gramEnd"/>
      <w:r>
        <w:rPr>
          <w:rFonts w:ascii="Times New Roman" w:eastAsia="Times New Roman" w:hAnsi="Times New Roman" w:cs="Times New Roman"/>
          <w:kern w:val="3"/>
          <w:sz w:val="28"/>
          <w:szCs w:val="28"/>
          <w:lang w:eastAsia="ar-SA"/>
        </w:rPr>
        <w:t xml:space="preserve"> проведения их конкурсного отбора</w:t>
      </w:r>
    </w:p>
    <w:p w14:paraId="76F078A8" w14:textId="77777777" w:rsidR="00CC4BB9" w:rsidRDefault="00CC4BB9" w:rsidP="00CC4BB9">
      <w:pPr>
        <w:suppressAutoHyphens/>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ar-SA"/>
        </w:rPr>
      </w:pPr>
    </w:p>
    <w:p w14:paraId="0251AB9D" w14:textId="77777777" w:rsidR="00CC4BB9" w:rsidRDefault="00CC4BB9" w:rsidP="00CC4BB9">
      <w:pPr>
        <w:pStyle w:val="ConsPlusNormal"/>
        <w:widowControl/>
        <w:ind w:firstLine="709"/>
        <w:jc w:val="both"/>
        <w:rPr>
          <w:rFonts w:ascii="Times New Roman" w:hAnsi="Times New Roman" w:cs="Times New Roman"/>
          <w:sz w:val="28"/>
          <w:szCs w:val="28"/>
        </w:rPr>
      </w:pPr>
    </w:p>
    <w:p w14:paraId="12314CC7" w14:textId="0674B10B" w:rsidR="00CC4BB9" w:rsidRDefault="00CC4BB9" w:rsidP="00CC4BB9">
      <w:pPr>
        <w:pStyle w:val="ConsPlusNormal"/>
        <w:ind w:firstLine="709"/>
        <w:jc w:val="both"/>
        <w:rPr>
          <w:rFonts w:ascii="Times New Roman" w:hAnsi="Times New Roman" w:cs="Times New Roman"/>
          <w:sz w:val="28"/>
          <w:szCs w:val="28"/>
        </w:rPr>
      </w:pPr>
      <w:r w:rsidRPr="009541B2">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 1 статьи 26</w:t>
      </w:r>
      <w:r w:rsidRPr="00F3700B">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9541B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9541B2">
        <w:rPr>
          <w:rFonts w:ascii="Times New Roman" w:hAnsi="Times New Roman" w:cs="Times New Roman"/>
          <w:sz w:val="28"/>
          <w:szCs w:val="28"/>
        </w:rPr>
        <w:t>зако</w:t>
      </w:r>
      <w:r>
        <w:rPr>
          <w:rFonts w:ascii="Times New Roman" w:hAnsi="Times New Roman" w:cs="Times New Roman"/>
          <w:sz w:val="28"/>
          <w:szCs w:val="28"/>
        </w:rPr>
        <w:t>на</w:t>
      </w:r>
      <w:r w:rsidRPr="009541B2">
        <w:rPr>
          <w:rFonts w:ascii="Times New Roman" w:hAnsi="Times New Roman" w:cs="Times New Roman"/>
          <w:sz w:val="28"/>
          <w:szCs w:val="28"/>
        </w:rPr>
        <w:t xml:space="preserve"> от </w:t>
      </w:r>
      <w:r>
        <w:rPr>
          <w:rFonts w:ascii="Times New Roman" w:hAnsi="Times New Roman" w:cs="Times New Roman"/>
          <w:sz w:val="28"/>
          <w:szCs w:val="28"/>
        </w:rPr>
        <w:t xml:space="preserve">6 октября </w:t>
      </w:r>
      <w:r>
        <w:rPr>
          <w:rFonts w:ascii="Times New Roman" w:hAnsi="Times New Roman" w:cs="Times New Roman"/>
          <w:sz w:val="28"/>
          <w:szCs w:val="28"/>
        </w:rPr>
        <w:br/>
        <w:t>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Pr>
          <w:rFonts w:ascii="Times New Roman" w:hAnsi="Times New Roman" w:cs="Times New Roman"/>
          <w:sz w:val="28"/>
          <w:szCs w:val="28"/>
        </w:rPr>
        <w:t xml:space="preserve">Доброминского сельского поселения Глинковского района Смоленской области </w:t>
      </w:r>
      <w:r w:rsidRPr="001837D8">
        <w:rPr>
          <w:rFonts w:ascii="Times New Roman" w:hAnsi="Times New Roman" w:cs="Times New Roman"/>
          <w:sz w:val="28"/>
          <w:szCs w:val="28"/>
        </w:rPr>
        <w:t xml:space="preserve">Совет депутатов </w:t>
      </w:r>
      <w:r>
        <w:rPr>
          <w:rFonts w:ascii="Times New Roman" w:hAnsi="Times New Roman" w:cs="Times New Roman"/>
          <w:sz w:val="28"/>
          <w:szCs w:val="28"/>
        </w:rPr>
        <w:t>Доброминского</w:t>
      </w:r>
      <w:r w:rsidRPr="001837D8">
        <w:rPr>
          <w:rFonts w:ascii="Times New Roman" w:hAnsi="Times New Roman" w:cs="Times New Roman"/>
          <w:sz w:val="28"/>
          <w:szCs w:val="28"/>
        </w:rPr>
        <w:t xml:space="preserve"> сельского поселения Глинков</w:t>
      </w:r>
      <w:r>
        <w:rPr>
          <w:rFonts w:ascii="Times New Roman" w:hAnsi="Times New Roman" w:cs="Times New Roman"/>
          <w:sz w:val="28"/>
          <w:szCs w:val="28"/>
        </w:rPr>
        <w:t>ского района Смоленской области</w:t>
      </w:r>
    </w:p>
    <w:p w14:paraId="74E3B105" w14:textId="77777777" w:rsidR="00CC4BB9" w:rsidRDefault="00CC4BB9" w:rsidP="008B1DF1">
      <w:pPr>
        <w:pStyle w:val="ConsPlusNormal"/>
        <w:widowControl/>
        <w:ind w:firstLine="709"/>
        <w:jc w:val="both"/>
        <w:rPr>
          <w:rFonts w:ascii="Times New Roman" w:hAnsi="Times New Roman" w:cs="Times New Roman"/>
          <w:b/>
          <w:bCs/>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12DDF446" w14:textId="77777777" w:rsidR="00704DD3" w:rsidRDefault="008B1DF1" w:rsidP="00704DD3">
      <w:pPr>
        <w:autoSpaceDE w:val="0"/>
        <w:spacing w:after="0" w:line="240" w:lineRule="auto"/>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w:t>
      </w:r>
      <w:r w:rsidR="00704DD3">
        <w:rPr>
          <w:rFonts w:ascii="Times New Roman" w:hAnsi="Times New Roman" w:cs="Times New Roman"/>
          <w:sz w:val="28"/>
          <w:szCs w:val="28"/>
        </w:rPr>
        <w:t>Настоящее решение вступает в силу со дня его принятия, подлежит обнародованию в соответствии со статьей 40 Устава Доброминского сельского поселения Глинковского района Смоленской области.</w:t>
      </w:r>
    </w:p>
    <w:p w14:paraId="27D61358" w14:textId="4FFF5EA0" w:rsidR="008B1DF1" w:rsidRPr="00341686" w:rsidRDefault="008B1DF1" w:rsidP="008B1DF1">
      <w:pPr>
        <w:pStyle w:val="ConsPlusNormal"/>
        <w:widowControl/>
        <w:ind w:firstLine="709"/>
        <w:jc w:val="both"/>
        <w:rPr>
          <w:rFonts w:ascii="Times New Roman" w:hAnsi="Times New Roman" w:cs="Times New Roman"/>
          <w:sz w:val="28"/>
          <w:szCs w:val="28"/>
        </w:rPr>
      </w:pPr>
      <w:bookmarkStart w:id="0" w:name="_GoBack"/>
      <w:bookmarkEnd w:id="0"/>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5EFFFA4" w14:textId="77777777" w:rsidR="00CC4BB9" w:rsidRPr="008D4810" w:rsidRDefault="00CC4BB9" w:rsidP="00CC4BB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8D4810">
        <w:rPr>
          <w:rFonts w:ascii="Times New Roman" w:eastAsia="Times New Roman" w:hAnsi="Times New Roman" w:cs="Times New Roman"/>
          <w:kern w:val="3"/>
          <w:sz w:val="28"/>
          <w:szCs w:val="28"/>
          <w:lang w:eastAsia="ar-SA"/>
        </w:rPr>
        <w:t>Глава муниципального образования</w:t>
      </w:r>
    </w:p>
    <w:p w14:paraId="232F1D3B" w14:textId="77777777" w:rsidR="00CC4BB9" w:rsidRPr="008D4810" w:rsidRDefault="00CC4BB9" w:rsidP="00CC4BB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8D4810">
        <w:rPr>
          <w:rFonts w:ascii="Times New Roman" w:eastAsia="Times New Roman" w:hAnsi="Times New Roman" w:cs="Times New Roman"/>
          <w:kern w:val="3"/>
          <w:sz w:val="28"/>
          <w:szCs w:val="28"/>
          <w:lang w:eastAsia="ar-SA"/>
        </w:rPr>
        <w:t>Доброминского сельского поселения</w:t>
      </w:r>
      <w:r w:rsidRPr="008D4810">
        <w:rPr>
          <w:rFonts w:ascii="Times New Roman" w:eastAsia="Times New Roman" w:hAnsi="Times New Roman" w:cs="Times New Roman"/>
          <w:kern w:val="3"/>
          <w:sz w:val="28"/>
          <w:szCs w:val="28"/>
          <w:lang w:eastAsia="ar-SA"/>
        </w:rPr>
        <w:tab/>
      </w:r>
      <w:r w:rsidRPr="008D4810">
        <w:rPr>
          <w:rFonts w:ascii="Times New Roman" w:eastAsia="Times New Roman" w:hAnsi="Times New Roman" w:cs="Times New Roman"/>
          <w:kern w:val="3"/>
          <w:sz w:val="28"/>
          <w:szCs w:val="28"/>
          <w:lang w:eastAsia="ar-SA"/>
        </w:rPr>
        <w:tab/>
      </w:r>
    </w:p>
    <w:p w14:paraId="6181346D" w14:textId="77777777" w:rsidR="00CC4BB9" w:rsidRPr="008D4810" w:rsidRDefault="00CC4BB9" w:rsidP="00CC4BB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8D4810">
        <w:rPr>
          <w:rFonts w:ascii="Times New Roman" w:eastAsia="Times New Roman" w:hAnsi="Times New Roman" w:cs="Times New Roman"/>
          <w:kern w:val="3"/>
          <w:sz w:val="28"/>
          <w:szCs w:val="28"/>
          <w:lang w:eastAsia="ar-SA"/>
        </w:rPr>
        <w:t xml:space="preserve">Глинковского района Смоленской области             </w:t>
      </w:r>
      <w:r>
        <w:rPr>
          <w:rFonts w:ascii="Times New Roman" w:eastAsia="Times New Roman" w:hAnsi="Times New Roman" w:cs="Times New Roman"/>
          <w:kern w:val="3"/>
          <w:sz w:val="28"/>
          <w:szCs w:val="28"/>
          <w:lang w:eastAsia="ar-SA"/>
        </w:rPr>
        <w:t xml:space="preserve">          </w:t>
      </w:r>
      <w:r w:rsidRPr="008D4810">
        <w:rPr>
          <w:rFonts w:ascii="Times New Roman" w:eastAsia="Times New Roman" w:hAnsi="Times New Roman" w:cs="Times New Roman"/>
          <w:kern w:val="3"/>
          <w:sz w:val="28"/>
          <w:szCs w:val="28"/>
          <w:lang w:eastAsia="ar-SA"/>
        </w:rPr>
        <w:t xml:space="preserve">                    Л.В. Ларионова</w:t>
      </w:r>
    </w:p>
    <w:p w14:paraId="34C52B31" w14:textId="77777777" w:rsidR="00CC4BB9" w:rsidRPr="008D4810" w:rsidRDefault="00CC4BB9" w:rsidP="00CC4BB9">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2A206FEC" w14:textId="0FEB1740" w:rsidR="008B1DF1" w:rsidRDefault="008B1DF1" w:rsidP="008A001D">
      <w:pPr>
        <w:pStyle w:val="ConsPlusTitle"/>
        <w:jc w:val="center"/>
        <w:rPr>
          <w:rFonts w:ascii="Times New Roman" w:hAnsi="Times New Roman" w:cs="Times New Roman"/>
          <w:color w:val="000000"/>
          <w:sz w:val="28"/>
          <w:szCs w:val="28"/>
        </w:rPr>
      </w:pPr>
    </w:p>
    <w:p w14:paraId="3ED6240A" w14:textId="77777777" w:rsidR="00CC4BB9" w:rsidRPr="00581571" w:rsidRDefault="00CC4BB9" w:rsidP="00CC4BB9">
      <w:pPr>
        <w:pStyle w:val="ConsPlusNormal"/>
        <w:widowControl/>
        <w:ind w:left="5812"/>
        <w:jc w:val="both"/>
        <w:rPr>
          <w:rFonts w:ascii="Times New Roman" w:hAnsi="Times New Roman" w:cs="Times New Roman"/>
          <w:bCs/>
          <w:sz w:val="24"/>
          <w:szCs w:val="24"/>
        </w:rPr>
      </w:pPr>
      <w:r w:rsidRPr="00581571">
        <w:rPr>
          <w:rFonts w:ascii="Times New Roman" w:hAnsi="Times New Roman" w:cs="Times New Roman"/>
          <w:bCs/>
          <w:sz w:val="24"/>
          <w:szCs w:val="24"/>
        </w:rPr>
        <w:lastRenderedPageBreak/>
        <w:t>УТВЕРЖДЕН</w:t>
      </w:r>
    </w:p>
    <w:p w14:paraId="38315772" w14:textId="57DF3A06" w:rsidR="00CC4BB9" w:rsidRPr="00581571" w:rsidRDefault="00CC4BB9" w:rsidP="00CC4BB9">
      <w:pPr>
        <w:pStyle w:val="ConsPlusNormal"/>
        <w:widowControl/>
        <w:ind w:left="5812"/>
        <w:jc w:val="both"/>
        <w:rPr>
          <w:rFonts w:ascii="Times New Roman" w:hAnsi="Times New Roman" w:cs="Times New Roman"/>
          <w:sz w:val="24"/>
          <w:szCs w:val="24"/>
        </w:rPr>
      </w:pPr>
      <w:r w:rsidRPr="00581571">
        <w:rPr>
          <w:rFonts w:ascii="Times New Roman" w:hAnsi="Times New Roman" w:cs="Times New Roman"/>
          <w:sz w:val="24"/>
          <w:szCs w:val="24"/>
        </w:rPr>
        <w:t>решением Совета депутатов Доброминского сельского поселения Глинковского района Смоленской области от 24.10.2023г. №32</w:t>
      </w: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4DB2D4A9" w:rsidR="008A001D" w:rsidRPr="0047373F" w:rsidRDefault="008A001D" w:rsidP="00CC4BB9">
      <w:pPr>
        <w:pStyle w:val="ConsPlusNormal"/>
        <w:ind w:firstLine="709"/>
        <w:jc w:val="both"/>
        <w:rPr>
          <w:rFonts w:ascii="Times New Roman" w:hAnsi="Times New Roman" w:cs="Times New Roman"/>
          <w:b/>
          <w:sz w:val="28"/>
          <w:szCs w:val="28"/>
        </w:rPr>
      </w:pPr>
      <w:r w:rsidRPr="000B37C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0B37C8">
        <w:rPr>
          <w:rFonts w:ascii="Times New Roman" w:hAnsi="Times New Roman" w:cs="Times New Roman"/>
          <w:color w:val="000000" w:themeColor="text1"/>
          <w:sz w:val="28"/>
          <w:szCs w:val="28"/>
        </w:rPr>
        <w:t xml:space="preserve"> Настоящий Порядок </w:t>
      </w:r>
      <w:r w:rsidRPr="000B37C8">
        <w:rPr>
          <w:rFonts w:ascii="Times New Roman" w:hAnsi="Times New Roman" w:cs="Times New Roman"/>
          <w:sz w:val="28"/>
          <w:szCs w:val="28"/>
        </w:rPr>
        <w:t xml:space="preserve">определяет правила выдвижения, внесения, обсуждения, рассмотрения инициативных проектов на территории </w:t>
      </w:r>
      <w:r w:rsidR="00CC4BB9">
        <w:rPr>
          <w:rFonts w:ascii="Times New Roman" w:hAnsi="Times New Roman" w:cs="Times New Roman"/>
          <w:sz w:val="28"/>
          <w:szCs w:val="28"/>
        </w:rPr>
        <w:t>Доброминского</w:t>
      </w:r>
      <w:r w:rsidR="00CC4BB9" w:rsidRPr="001837D8">
        <w:rPr>
          <w:rFonts w:ascii="Times New Roman" w:hAnsi="Times New Roman" w:cs="Times New Roman"/>
          <w:sz w:val="28"/>
          <w:szCs w:val="28"/>
        </w:rPr>
        <w:t xml:space="preserve"> сельского поселения Глинков</w:t>
      </w:r>
      <w:r w:rsidR="00CC4BB9">
        <w:rPr>
          <w:rFonts w:ascii="Times New Roman" w:hAnsi="Times New Roman" w:cs="Times New Roman"/>
          <w:sz w:val="28"/>
          <w:szCs w:val="28"/>
        </w:rPr>
        <w:t xml:space="preserve">ского района Смоленской </w:t>
      </w:r>
      <w:proofErr w:type="gramStart"/>
      <w:r w:rsidR="00CC4BB9">
        <w:rPr>
          <w:rFonts w:ascii="Times New Roman" w:hAnsi="Times New Roman" w:cs="Times New Roman"/>
          <w:sz w:val="28"/>
          <w:szCs w:val="28"/>
        </w:rPr>
        <w:t xml:space="preserve">области </w:t>
      </w:r>
      <w:r w:rsidR="004E228E">
        <w:rPr>
          <w:rFonts w:ascii="Times New Roman" w:hAnsi="Times New Roman" w:cs="Times New Roman"/>
          <w:i/>
          <w:sz w:val="28"/>
          <w:szCs w:val="28"/>
        </w:rPr>
        <w:t xml:space="preserve"> </w:t>
      </w:r>
      <w:r w:rsidR="004E228E" w:rsidRPr="004E228E">
        <w:rPr>
          <w:rFonts w:ascii="Times New Roman" w:hAnsi="Times New Roman" w:cs="Times New Roman"/>
          <w:iCs/>
          <w:sz w:val="28"/>
          <w:szCs w:val="28"/>
        </w:rPr>
        <w:t>(</w:t>
      </w:r>
      <w:proofErr w:type="gramEnd"/>
      <w:r w:rsidR="004E228E" w:rsidRPr="004E228E">
        <w:rPr>
          <w:rFonts w:ascii="Times New Roman" w:hAnsi="Times New Roman" w:cs="Times New Roman"/>
          <w:iCs/>
          <w:sz w:val="28"/>
          <w:szCs w:val="28"/>
        </w:rPr>
        <w:t>далее – муниципальное образование)</w:t>
      </w:r>
      <w:r w:rsidRPr="004E228E">
        <w:rPr>
          <w:rFonts w:ascii="Times New Roman" w:hAnsi="Times New Roman" w:cs="Times New Roman"/>
          <w:iCs/>
          <w:sz w:val="28"/>
          <w:szCs w:val="28"/>
        </w:rPr>
        <w:t>,</w:t>
      </w:r>
      <w:r w:rsidRPr="0047373F">
        <w:rPr>
          <w:rFonts w:ascii="Times New Roman" w:hAnsi="Times New Roman" w:cs="Times New Roman"/>
          <w:i/>
          <w:sz w:val="28"/>
          <w:szCs w:val="28"/>
        </w:rPr>
        <w:t xml:space="preserve"> </w:t>
      </w:r>
      <w:r w:rsidR="004E228E" w:rsidRPr="0047373F">
        <w:rPr>
          <w:rFonts w:ascii="Times New Roman" w:hAnsi="Times New Roman" w:cs="Times New Roman"/>
          <w:sz w:val="28"/>
          <w:szCs w:val="28"/>
        </w:rPr>
        <w:t xml:space="preserve">проведения их конкурсного </w:t>
      </w:r>
      <w:r w:rsidRPr="0047373F">
        <w:rPr>
          <w:rFonts w:ascii="Times New Roman" w:hAnsi="Times New Roman" w:cs="Times New Roman"/>
          <w:sz w:val="28"/>
          <w:szCs w:val="28"/>
        </w:rPr>
        <w:t>отбора, формирования и деятельности конкурсной комиссии по проведению конкурсного отбора инициативных проектов.</w:t>
      </w:r>
    </w:p>
    <w:p w14:paraId="2ED82D26" w14:textId="7A87DA6E" w:rsidR="008A001D" w:rsidRDefault="008A001D" w:rsidP="00CC4BB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CC4BB9" w:rsidRPr="00CC4BB9">
        <w:rPr>
          <w:sz w:val="28"/>
          <w:szCs w:val="28"/>
        </w:rPr>
        <w:t xml:space="preserve">Доброминского сельского поселения Глинковского района Смоленской области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Pr="004F1D4E"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81571">
        <w:rPr>
          <w:rFonts w:ascii="Times New Roman" w:hAnsi="Times New Roman" w:cs="Times New Roman"/>
          <w:b w:val="0"/>
          <w:iCs/>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81571">
        <w:rPr>
          <w:rFonts w:ascii="Times New Roman" w:hAnsi="Times New Roman" w:cs="Times New Roman"/>
          <w:b w:val="0"/>
          <w:sz w:val="28"/>
          <w:szCs w:val="28"/>
        </w:rPr>
        <w:t xml:space="preserve"> </w:t>
      </w:r>
      <w:r w:rsidR="00576762" w:rsidRPr="004F1D4E">
        <w:rPr>
          <w:rFonts w:ascii="Times New Roman" w:hAnsi="Times New Roman" w:cs="Times New Roman"/>
          <w:b w:val="0"/>
          <w:sz w:val="28"/>
          <w:szCs w:val="28"/>
        </w:rPr>
        <w:t>(далее – инициаторы проекта)</w:t>
      </w:r>
      <w:r w:rsidR="004E228E" w:rsidRPr="004F1D4E">
        <w:rPr>
          <w:rFonts w:ascii="Times New Roman" w:hAnsi="Times New Roman" w:cs="Times New Roman"/>
          <w:b w:val="0"/>
          <w:sz w:val="28"/>
          <w:szCs w:val="28"/>
        </w:rPr>
        <w:t>.</w:t>
      </w:r>
      <w:r w:rsidR="004E228E" w:rsidRPr="004F1D4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4EB3B6A9" w:rsidR="005D3258" w:rsidRPr="004F1D4E" w:rsidRDefault="00576762" w:rsidP="001A4477">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w:t>
      </w:r>
      <w:r w:rsidR="005D3258" w:rsidRPr="004F1D4E">
        <w:rPr>
          <w:rFonts w:ascii="Times New Roman" w:hAnsi="Times New Roman" w:cs="Times New Roman"/>
          <w:b w:val="0"/>
          <w:sz w:val="28"/>
          <w:szCs w:val="28"/>
        </w:rPr>
        <w:t xml:space="preserve">установленным </w:t>
      </w:r>
      <w:r w:rsidR="001A4477" w:rsidRPr="004F1D4E">
        <w:rPr>
          <w:rFonts w:ascii="Times New Roman" w:hAnsi="Times New Roman" w:cs="Times New Roman"/>
          <w:b w:val="0"/>
          <w:sz w:val="28"/>
          <w:szCs w:val="28"/>
        </w:rPr>
        <w:t>Советом депутатов Доброминского сельского поселения Глинковского района Смоленской области;</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5DE74489" w:rsidR="0077454A" w:rsidRPr="00435278" w:rsidRDefault="00362ABE" w:rsidP="001A4477">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1A4477" w:rsidRPr="004F1D4E">
        <w:rPr>
          <w:rFonts w:ascii="Times New Roman" w:hAnsi="Times New Roman" w:cs="Times New Roman"/>
          <w:b w:val="0"/>
          <w:sz w:val="28"/>
          <w:szCs w:val="28"/>
        </w:rPr>
        <w:t>Советом депутатов Доброминского сельского поселения Глинковского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A4477">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30E69FA" w14:textId="23A17766" w:rsidR="001A4477" w:rsidRPr="004F1D4E" w:rsidRDefault="00362ABE" w:rsidP="001A4477">
      <w:pPr>
        <w:pStyle w:val="ConsPlusTitle"/>
        <w:ind w:firstLine="708"/>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1A4477" w:rsidRPr="004F1D4E">
        <w:rPr>
          <w:rFonts w:ascii="Times New Roman" w:hAnsi="Times New Roman" w:cs="Times New Roman"/>
          <w:b w:val="0"/>
          <w:sz w:val="28"/>
          <w:szCs w:val="28"/>
        </w:rPr>
        <w:t>Доброминском сельском поселении Глинковского района Смоленской области</w:t>
      </w:r>
      <w:r w:rsidR="0077454A" w:rsidRPr="004F1D4E">
        <w:rPr>
          <w:rFonts w:ascii="Times New Roman" w:hAnsi="Times New Roman" w:cs="Times New Roman"/>
          <w:b w:val="0"/>
          <w:sz w:val="28"/>
          <w:szCs w:val="28"/>
        </w:rPr>
        <w:t>,</w:t>
      </w:r>
      <w:r w:rsidR="0077454A" w:rsidRPr="00A151DA">
        <w:rPr>
          <w:rFonts w:ascii="Times New Roman" w:hAnsi="Times New Roman" w:cs="Times New Roman"/>
          <w:b w:val="0"/>
          <w:sz w:val="28"/>
          <w:szCs w:val="28"/>
        </w:rPr>
        <w:t xml:space="preserve"> установленным </w:t>
      </w:r>
      <w:r w:rsidR="001A4477" w:rsidRPr="004F1D4E">
        <w:rPr>
          <w:rFonts w:ascii="Times New Roman" w:hAnsi="Times New Roman" w:cs="Times New Roman"/>
          <w:b w:val="0"/>
          <w:sz w:val="28"/>
          <w:szCs w:val="28"/>
        </w:rPr>
        <w:t>Советом депутатов Доброминского сельского поселения Глинковского района Смоленской области.</w:t>
      </w:r>
    </w:p>
    <w:p w14:paraId="5E713EA4" w14:textId="3E6E92A2" w:rsidR="001E69C3" w:rsidRPr="00435278" w:rsidRDefault="001E69C3" w:rsidP="001A4477">
      <w:pPr>
        <w:pStyle w:val="ConsPlusTitle"/>
        <w:ind w:firstLine="709"/>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581571">
        <w:rPr>
          <w:rFonts w:ascii="Times New Roman" w:hAnsi="Times New Roman" w:cs="Times New Roman"/>
          <w:b w:val="0"/>
          <w:iCs/>
          <w:sz w:val="28"/>
          <w:szCs w:val="28"/>
        </w:rPr>
        <w:t xml:space="preserve">не менее </w:t>
      </w:r>
      <w:r w:rsidR="009B370E" w:rsidRPr="00581571">
        <w:rPr>
          <w:rFonts w:ascii="Times New Roman" w:hAnsi="Times New Roman" w:cs="Times New Roman"/>
          <w:b w:val="0"/>
          <w:iCs/>
          <w:sz w:val="28"/>
          <w:szCs w:val="28"/>
        </w:rPr>
        <w:t>2</w:t>
      </w:r>
      <w:r w:rsidRPr="00581571">
        <w:rPr>
          <w:rFonts w:ascii="Times New Roman" w:hAnsi="Times New Roman" w:cs="Times New Roman"/>
          <w:b w:val="0"/>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33BEA13A" w:rsidR="002D25AA" w:rsidRPr="004F1D4E" w:rsidRDefault="008A001D" w:rsidP="001A4477">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1A4477" w:rsidRPr="004F1D4E">
        <w:rPr>
          <w:rFonts w:ascii="Times New Roman" w:hAnsi="Times New Roman" w:cs="Times New Roman"/>
          <w:sz w:val="28"/>
          <w:szCs w:val="28"/>
        </w:rPr>
        <w:t>Доброминского сельского поселения Глинковского района Смоленской области;</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F1D4E">
        <w:rPr>
          <w:rFonts w:ascii="Times New Roman" w:hAnsi="Times New Roman" w:cs="Times New Roman"/>
          <w:sz w:val="28"/>
          <w:szCs w:val="28"/>
        </w:rPr>
        <w:t xml:space="preserve">3) невозможность реализации инициативного проекта </w:t>
      </w:r>
      <w:r w:rsidRPr="0047373F">
        <w:rPr>
          <w:rFonts w:ascii="Times New Roman" w:hAnsi="Times New Roman" w:cs="Times New Roman"/>
          <w:sz w:val="28"/>
          <w:szCs w:val="28"/>
        </w:rPr>
        <w:t xml:space="preserve">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1C2B39D0" w:rsidR="00FC4AF6" w:rsidRPr="00581571" w:rsidRDefault="008A001D" w:rsidP="00604391">
      <w:pPr>
        <w:autoSpaceDE w:val="0"/>
        <w:autoSpaceDN w:val="0"/>
        <w:adjustRightInd w:val="0"/>
        <w:spacing w:after="0" w:line="240" w:lineRule="auto"/>
        <w:ind w:firstLine="708"/>
        <w:jc w:val="both"/>
        <w:rPr>
          <w:rFonts w:ascii="Times New Roman" w:hAnsi="Times New Roman" w:cs="Times New Roman"/>
          <w:iCs/>
          <w:sz w:val="28"/>
          <w:szCs w:val="28"/>
          <w:vertAlign w:val="superscript"/>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81571">
        <w:rPr>
          <w:rFonts w:ascii="Times New Roman" w:hAnsi="Times New Roman" w:cs="Times New Roman"/>
          <w:sz w:val="28"/>
          <w:szCs w:val="28"/>
        </w:rPr>
        <w:t>6</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604391" w:rsidRPr="00581571">
        <w:rPr>
          <w:rFonts w:ascii="Times New Roman" w:hAnsi="Times New Roman" w:cs="Times New Roman"/>
          <w:sz w:val="28"/>
          <w:szCs w:val="28"/>
        </w:rPr>
        <w:t>Совета депутатов Доброминского сельского поселения Глинковского района Смоленской области.</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A7FD" w14:textId="77777777" w:rsidR="00BA2163" w:rsidRDefault="00BA2163" w:rsidP="004712AD">
      <w:pPr>
        <w:spacing w:after="0" w:line="240" w:lineRule="auto"/>
      </w:pPr>
      <w:r>
        <w:separator/>
      </w:r>
    </w:p>
  </w:endnote>
  <w:endnote w:type="continuationSeparator" w:id="0">
    <w:p w14:paraId="08DE79C5" w14:textId="77777777" w:rsidR="00BA2163" w:rsidRDefault="00BA2163"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07293" w14:textId="77777777" w:rsidR="00BA2163" w:rsidRDefault="00BA2163" w:rsidP="004712AD">
      <w:pPr>
        <w:spacing w:after="0" w:line="240" w:lineRule="auto"/>
      </w:pPr>
      <w:r>
        <w:separator/>
      </w:r>
    </w:p>
  </w:footnote>
  <w:footnote w:type="continuationSeparator" w:id="0">
    <w:p w14:paraId="2D00B544" w14:textId="77777777" w:rsidR="00BA2163" w:rsidRDefault="00BA2163"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proofErr w:type="gramStart"/>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w:t>
      </w:r>
      <w:proofErr w:type="gramEnd"/>
      <w:r w:rsidRPr="00452D42">
        <w:rPr>
          <w:rFonts w:ascii="Times New Roman" w:hAnsi="Times New Roman" w:cs="Times New Roman"/>
          <w:color w:val="000000" w:themeColor="text1"/>
        </w:rPr>
        <w:t xml:space="preserve">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 xml:space="preserve">Перечень сведений, которые должен содержать инициативный проект может быть </w:t>
      </w:r>
      <w:proofErr w:type="gramStart"/>
      <w:r w:rsidRPr="00EF69DA">
        <w:rPr>
          <w:rFonts w:ascii="Times New Roman" w:hAnsi="Times New Roman" w:cs="Times New Roman"/>
          <w:sz w:val="20"/>
          <w:szCs w:val="20"/>
        </w:rPr>
        <w:t>расширен  в</w:t>
      </w:r>
      <w:proofErr w:type="gramEnd"/>
      <w:r w:rsidRPr="00EF69DA">
        <w:rPr>
          <w:rFonts w:ascii="Times New Roman" w:hAnsi="Times New Roman" w:cs="Times New Roman"/>
          <w:sz w:val="20"/>
          <w:szCs w:val="20"/>
        </w:rPr>
        <w:t xml:space="preserve">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w:t>
      </w:r>
      <w:proofErr w:type="gramStart"/>
      <w:r w:rsidRPr="009C0C81">
        <w:rPr>
          <w:rFonts w:ascii="Times New Roman" w:hAnsi="Times New Roman" w:cs="Times New Roman"/>
        </w:rPr>
        <w:t>конкретное  количество</w:t>
      </w:r>
      <w:proofErr w:type="gramEnd"/>
      <w:r w:rsidRPr="009C0C81">
        <w:rPr>
          <w:rFonts w:ascii="Times New Roman" w:hAnsi="Times New Roman" w:cs="Times New Roman"/>
        </w:rPr>
        <w:t xml:space="preserve">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w:t>
      </w:r>
      <w:proofErr w:type="gramStart"/>
      <w:r w:rsidRPr="00F363EE">
        <w:rPr>
          <w:rFonts w:ascii="Times New Roman" w:hAnsi="Times New Roman" w:cs="Times New Roman"/>
        </w:rPr>
        <w:t>другая  методика</w:t>
      </w:r>
      <w:proofErr w:type="gramEnd"/>
      <w:r w:rsidRPr="00F363EE">
        <w:rPr>
          <w:rFonts w:ascii="Times New Roman" w:hAnsi="Times New Roman" w:cs="Times New Roman"/>
        </w:rPr>
        <w:t xml:space="preserve">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704DD3">
          <w:rPr>
            <w:rFonts w:ascii="Times New Roman" w:hAnsi="Times New Roman" w:cs="Times New Roman"/>
            <w:noProof/>
          </w:rPr>
          <w:t>2</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4477"/>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1D4E"/>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1571"/>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04391"/>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4DD3"/>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C4BB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1701399540">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8772-F6D7-4AAC-9887-781C1FF6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15</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41</cp:revision>
  <cp:lastPrinted>2021-12-08T08:24:00Z</cp:lastPrinted>
  <dcterms:created xsi:type="dcterms:W3CDTF">2023-06-16T10:52:00Z</dcterms:created>
  <dcterms:modified xsi:type="dcterms:W3CDTF">2023-10-25T13:38:00Z</dcterms:modified>
</cp:coreProperties>
</file>