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83" w:rsidRDefault="00312E83" w:rsidP="00312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85800" cy="6858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</w:t>
      </w:r>
    </w:p>
    <w:p w:rsidR="00312E83" w:rsidRDefault="00312E83" w:rsidP="00312E83">
      <w:pPr>
        <w:pStyle w:val="ConsPlusTitle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2E83" w:rsidRDefault="00312E83" w:rsidP="00312E83">
      <w:pPr>
        <w:rPr>
          <w:b/>
          <w:sz w:val="28"/>
          <w:szCs w:val="28"/>
        </w:rPr>
      </w:pPr>
    </w:p>
    <w:p w:rsidR="00312E83" w:rsidRDefault="00B41B92" w:rsidP="00312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br/>
        <w:t>БОЛТУТИНСКОГО</w:t>
      </w:r>
      <w:r w:rsidR="00312E83">
        <w:rPr>
          <w:b/>
          <w:sz w:val="28"/>
          <w:szCs w:val="28"/>
        </w:rPr>
        <w:t xml:space="preserve"> СЕЛЬСКОГО ПОСЕЛЕНИЯ</w:t>
      </w:r>
    </w:p>
    <w:p w:rsidR="00312E83" w:rsidRDefault="00B41B92" w:rsidP="00312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ГЛИНКОВСКОГО</w:t>
      </w:r>
      <w:r w:rsidR="00312E83">
        <w:rPr>
          <w:b/>
          <w:sz w:val="28"/>
          <w:szCs w:val="28"/>
        </w:rPr>
        <w:t xml:space="preserve"> РАЙОНА СМОЛЕНСКОЙ ОБЛАСТИ</w:t>
      </w:r>
    </w:p>
    <w:p w:rsidR="00312E83" w:rsidRDefault="00312E83" w:rsidP="00312E83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0"/>
          <w:szCs w:val="20"/>
        </w:rPr>
      </w:pPr>
    </w:p>
    <w:p w:rsidR="00312E83" w:rsidRDefault="00312E83" w:rsidP="00312E83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</w:rPr>
      </w:pPr>
    </w:p>
    <w:p w:rsidR="00312E83" w:rsidRDefault="00312E83" w:rsidP="00312E83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</w:rPr>
      </w:pPr>
    </w:p>
    <w:p w:rsidR="00312E83" w:rsidRDefault="00312E83" w:rsidP="00312E83">
      <w:pPr>
        <w:jc w:val="center"/>
        <w:rPr>
          <w:b/>
          <w:sz w:val="28"/>
          <w:szCs w:val="28"/>
        </w:rPr>
      </w:pPr>
    </w:p>
    <w:p w:rsidR="00312E83" w:rsidRDefault="00312E83" w:rsidP="00312E83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12E83" w:rsidRDefault="00312E83" w:rsidP="00312E83">
      <w:pPr>
        <w:ind w:left="-540" w:right="-185"/>
        <w:jc w:val="center"/>
        <w:rPr>
          <w:b/>
          <w:sz w:val="28"/>
          <w:szCs w:val="28"/>
        </w:rPr>
      </w:pPr>
    </w:p>
    <w:p w:rsidR="00312E83" w:rsidRDefault="00CC0D30" w:rsidP="00312E83">
      <w:pPr>
        <w:ind w:right="-185"/>
        <w:rPr>
          <w:sz w:val="28"/>
          <w:szCs w:val="28"/>
        </w:rPr>
      </w:pPr>
      <w:r>
        <w:rPr>
          <w:sz w:val="28"/>
          <w:szCs w:val="28"/>
        </w:rPr>
        <w:t>от «23»</w:t>
      </w:r>
      <w:r w:rsidR="00312E83">
        <w:rPr>
          <w:sz w:val="28"/>
          <w:szCs w:val="28"/>
        </w:rPr>
        <w:t xml:space="preserve">09.2017   </w:t>
      </w:r>
      <w:r w:rsidR="00B41B9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№ 40</w:t>
      </w:r>
      <w:bookmarkStart w:id="0" w:name="_GoBack"/>
      <w:bookmarkEnd w:id="0"/>
    </w:p>
    <w:p w:rsidR="00312E83" w:rsidRDefault="00312E83" w:rsidP="00312E83">
      <w:pPr>
        <w:jc w:val="center"/>
      </w:pP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 xml:space="preserve">Об утверждении Порядка создания, 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 xml:space="preserve">реорганизации и ликвидации </w:t>
      </w:r>
    </w:p>
    <w:p w:rsidR="00312E8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муниципальных унитарных предприятий</w:t>
      </w:r>
    </w:p>
    <w:p w:rsidR="00B41B92" w:rsidRDefault="00B41B92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</w:p>
    <w:p w:rsidR="00312E83" w:rsidRDefault="00B41B92" w:rsidP="00312E83">
      <w:pPr>
        <w:rPr>
          <w:sz w:val="28"/>
          <w:szCs w:val="28"/>
        </w:rPr>
      </w:pPr>
      <w:r>
        <w:rPr>
          <w:sz w:val="28"/>
          <w:szCs w:val="28"/>
        </w:rPr>
        <w:t xml:space="preserve">   Совет депутатов Болтутинского</w:t>
      </w:r>
      <w:r w:rsidR="00312E83">
        <w:rPr>
          <w:sz w:val="28"/>
          <w:szCs w:val="28"/>
        </w:rPr>
        <w:t xml:space="preserve">  сельс</w:t>
      </w:r>
      <w:r>
        <w:rPr>
          <w:sz w:val="28"/>
          <w:szCs w:val="28"/>
        </w:rPr>
        <w:t xml:space="preserve">кого поселения Глинковского </w:t>
      </w:r>
      <w:r w:rsidR="00312E83">
        <w:rPr>
          <w:sz w:val="28"/>
          <w:szCs w:val="28"/>
        </w:rPr>
        <w:t xml:space="preserve">района Смоленской области </w:t>
      </w:r>
    </w:p>
    <w:p w:rsidR="00B41B92" w:rsidRDefault="00B41B92" w:rsidP="00312E83">
      <w:pPr>
        <w:rPr>
          <w:sz w:val="28"/>
          <w:szCs w:val="28"/>
        </w:rPr>
      </w:pPr>
    </w:p>
    <w:p w:rsidR="00B41B92" w:rsidRPr="00B41B92" w:rsidRDefault="00312E83" w:rsidP="00312E83">
      <w:pPr>
        <w:rPr>
          <w:b/>
          <w:spacing w:val="-5"/>
          <w:sz w:val="28"/>
          <w:szCs w:val="28"/>
        </w:rPr>
      </w:pPr>
      <w:r w:rsidRPr="00B41B92">
        <w:rPr>
          <w:b/>
          <w:spacing w:val="-5"/>
          <w:sz w:val="28"/>
          <w:szCs w:val="28"/>
        </w:rPr>
        <w:t>Р Е Ш И Л:</w:t>
      </w:r>
    </w:p>
    <w:p w:rsidR="00B41B92" w:rsidRPr="00CD62F3" w:rsidRDefault="00B41B92" w:rsidP="00312E83">
      <w:pPr>
        <w:rPr>
          <w:spacing w:val="-5"/>
          <w:sz w:val="28"/>
          <w:szCs w:val="28"/>
        </w:rPr>
      </w:pPr>
    </w:p>
    <w:p w:rsidR="00312E83" w:rsidRPr="00CD62F3" w:rsidRDefault="00B41B92" w:rsidP="00312E8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2E83">
        <w:rPr>
          <w:sz w:val="28"/>
          <w:szCs w:val="28"/>
        </w:rPr>
        <w:t>1.</w:t>
      </w:r>
      <w:r w:rsidR="00312E83" w:rsidRPr="00CD62F3">
        <w:rPr>
          <w:sz w:val="28"/>
          <w:szCs w:val="28"/>
        </w:rPr>
        <w:t>Утвердить Порядок создания, реорганизации и ликвидации муниципальных унитарных предприятий</w:t>
      </w:r>
      <w:r w:rsidR="00312E83">
        <w:rPr>
          <w:sz w:val="28"/>
          <w:szCs w:val="28"/>
        </w:rPr>
        <w:t xml:space="preserve"> </w:t>
      </w:r>
      <w:r w:rsidR="00312E83" w:rsidRPr="00CD62F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Болтутинского</w:t>
      </w:r>
      <w:r w:rsidR="00312E83">
        <w:rPr>
          <w:sz w:val="28"/>
          <w:szCs w:val="28"/>
        </w:rPr>
        <w:t xml:space="preserve">  сель</w:t>
      </w:r>
      <w:r>
        <w:rPr>
          <w:sz w:val="28"/>
          <w:szCs w:val="28"/>
        </w:rPr>
        <w:t>ского поселения Глинковского</w:t>
      </w:r>
      <w:r w:rsidR="00312E83">
        <w:rPr>
          <w:sz w:val="28"/>
          <w:szCs w:val="28"/>
        </w:rPr>
        <w:t xml:space="preserve"> района Смоленской области </w:t>
      </w:r>
      <w:r w:rsidR="00312E83" w:rsidRPr="00CD62F3">
        <w:rPr>
          <w:sz w:val="28"/>
          <w:szCs w:val="28"/>
        </w:rPr>
        <w:t>согласно Приложению.</w:t>
      </w:r>
    </w:p>
    <w:p w:rsidR="00312E83" w:rsidRPr="00CD62F3" w:rsidRDefault="00B41B92" w:rsidP="00312E8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2E83" w:rsidRPr="00CD62F3">
        <w:rPr>
          <w:sz w:val="28"/>
          <w:szCs w:val="28"/>
        </w:rPr>
        <w:t>2. Настоящее решение вступает в силу с момент</w:t>
      </w:r>
      <w:r>
        <w:rPr>
          <w:sz w:val="28"/>
          <w:szCs w:val="28"/>
        </w:rPr>
        <w:t>а его принятия и подлежит официальному обнародованию.</w:t>
      </w:r>
      <w:r w:rsidR="00312E83">
        <w:rPr>
          <w:rFonts w:ascii="Georgia" w:hAnsi="Georgia"/>
          <w:sz w:val="28"/>
          <w:szCs w:val="28"/>
        </w:rPr>
        <w:t> </w:t>
      </w:r>
    </w:p>
    <w:p w:rsidR="00312E83" w:rsidRDefault="00312E83" w:rsidP="00312E83">
      <w:pPr>
        <w:shd w:val="clear" w:color="auto" w:fill="F6FBF7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2E83" w:rsidRDefault="00312E83" w:rsidP="00312E83">
      <w:pPr>
        <w:shd w:val="clear" w:color="auto" w:fill="F6FBF7"/>
        <w:rPr>
          <w:sz w:val="28"/>
          <w:szCs w:val="28"/>
        </w:rPr>
      </w:pPr>
    </w:p>
    <w:p w:rsidR="00312E83" w:rsidRDefault="00312E83" w:rsidP="00312E83">
      <w:pPr>
        <w:shd w:val="clear" w:color="auto" w:fill="F6FBF7"/>
        <w:rPr>
          <w:sz w:val="28"/>
          <w:szCs w:val="28"/>
        </w:rPr>
      </w:pPr>
    </w:p>
    <w:p w:rsidR="00312E83" w:rsidRDefault="00312E83" w:rsidP="00312E83">
      <w:pPr>
        <w:shd w:val="clear" w:color="auto" w:fill="F6FBF7"/>
        <w:rPr>
          <w:sz w:val="28"/>
          <w:szCs w:val="28"/>
        </w:rPr>
      </w:pPr>
    </w:p>
    <w:p w:rsidR="00312E83" w:rsidRDefault="00312E83" w:rsidP="00312E83">
      <w:pPr>
        <w:shd w:val="clear" w:color="auto" w:fill="F6FBF7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41B92" w:rsidRDefault="00B41B92" w:rsidP="00312E83">
      <w:pPr>
        <w:shd w:val="clear" w:color="auto" w:fill="F6FBF7"/>
        <w:rPr>
          <w:sz w:val="28"/>
          <w:szCs w:val="28"/>
        </w:rPr>
      </w:pPr>
      <w:r>
        <w:rPr>
          <w:sz w:val="28"/>
          <w:szCs w:val="28"/>
        </w:rPr>
        <w:t>Болтутинского</w:t>
      </w:r>
      <w:r w:rsidR="00312E83">
        <w:rPr>
          <w:sz w:val="28"/>
          <w:szCs w:val="28"/>
        </w:rPr>
        <w:t xml:space="preserve"> сельского поселения  </w:t>
      </w:r>
    </w:p>
    <w:p w:rsidR="00312E83" w:rsidRDefault="00B41B92" w:rsidP="00312E83">
      <w:pPr>
        <w:shd w:val="clear" w:color="auto" w:fill="F6FBF7"/>
        <w:rPr>
          <w:sz w:val="28"/>
          <w:szCs w:val="28"/>
        </w:rPr>
      </w:pPr>
      <w:r>
        <w:rPr>
          <w:sz w:val="28"/>
          <w:szCs w:val="28"/>
        </w:rPr>
        <w:t>Глинковского</w:t>
      </w:r>
      <w:r w:rsidR="00312E83">
        <w:rPr>
          <w:sz w:val="28"/>
          <w:szCs w:val="28"/>
        </w:rPr>
        <w:t xml:space="preserve"> района</w:t>
      </w:r>
    </w:p>
    <w:p w:rsidR="00312E83" w:rsidRDefault="00312E83" w:rsidP="00312E83">
      <w:pPr>
        <w:shd w:val="clear" w:color="auto" w:fill="F6FBF7"/>
        <w:rPr>
          <w:sz w:val="28"/>
          <w:szCs w:val="28"/>
        </w:rPr>
      </w:pPr>
      <w:r>
        <w:rPr>
          <w:sz w:val="28"/>
          <w:szCs w:val="28"/>
        </w:rPr>
        <w:t xml:space="preserve">Смоленской  области                                     </w:t>
      </w:r>
      <w:r w:rsidR="00B41B92">
        <w:rPr>
          <w:sz w:val="28"/>
          <w:szCs w:val="28"/>
        </w:rPr>
        <w:t xml:space="preserve">                    О.П.Антипова</w:t>
      </w:r>
    </w:p>
    <w:p w:rsidR="00312E83" w:rsidRDefault="00312E83" w:rsidP="00312E83"/>
    <w:p w:rsidR="00312E83" w:rsidRDefault="00312E83" w:rsidP="00312E83"/>
    <w:p w:rsidR="00312E83" w:rsidRDefault="00312E83" w:rsidP="00312E83"/>
    <w:p w:rsidR="00312E83" w:rsidRDefault="00312E83" w:rsidP="00312E83"/>
    <w:p w:rsidR="00312E83" w:rsidRDefault="00312E83" w:rsidP="00312E83"/>
    <w:p w:rsidR="00312E83" w:rsidRDefault="00312E83" w:rsidP="00312E83"/>
    <w:p w:rsidR="00312E83" w:rsidRDefault="00312E83" w:rsidP="00312E83"/>
    <w:p w:rsidR="00312E83" w:rsidRDefault="00312E83" w:rsidP="00312E83"/>
    <w:p w:rsidR="00312E83" w:rsidRDefault="00312E83" w:rsidP="00312E83"/>
    <w:p w:rsidR="00312E83" w:rsidRDefault="00312E83" w:rsidP="00312E83"/>
    <w:p w:rsidR="00312E83" w:rsidRDefault="00312E83" w:rsidP="00312E83"/>
    <w:p w:rsidR="00312E83" w:rsidRDefault="00312E83" w:rsidP="00312E83"/>
    <w:p w:rsidR="00312E83" w:rsidRDefault="00312E83" w:rsidP="00312E83"/>
    <w:p w:rsidR="00312E83" w:rsidRDefault="00312E83" w:rsidP="00312E83"/>
    <w:p w:rsidR="00312E83" w:rsidRPr="00CD62F3" w:rsidRDefault="00B41B92" w:rsidP="00B41B9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12E83" w:rsidRPr="00CD62F3">
        <w:rPr>
          <w:rFonts w:ascii="Times New Roman" w:hAnsi="Times New Roman"/>
          <w:sz w:val="28"/>
          <w:szCs w:val="28"/>
        </w:rPr>
        <w:t>Утвержден</w:t>
      </w:r>
    </w:p>
    <w:p w:rsidR="00312E83" w:rsidRPr="00CD62F3" w:rsidRDefault="00B41B92" w:rsidP="00B41B9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312E83" w:rsidRPr="00CD62F3"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312E83" w:rsidRPr="00CD62F3" w:rsidRDefault="00B41B92" w:rsidP="00312E8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Болтутинского</w:t>
      </w:r>
      <w:r w:rsidR="00312E83">
        <w:rPr>
          <w:rFonts w:ascii="Times New Roman" w:hAnsi="Times New Roman"/>
          <w:sz w:val="28"/>
          <w:szCs w:val="28"/>
        </w:rPr>
        <w:t xml:space="preserve"> </w:t>
      </w:r>
      <w:r w:rsidR="00312E83" w:rsidRPr="00CD62F3">
        <w:rPr>
          <w:rFonts w:ascii="Times New Roman" w:hAnsi="Times New Roman"/>
          <w:sz w:val="28"/>
          <w:szCs w:val="28"/>
        </w:rPr>
        <w:t>сельского поселения</w:t>
      </w:r>
    </w:p>
    <w:p w:rsidR="00312E83" w:rsidRPr="00CD62F3" w:rsidRDefault="00B41B92" w:rsidP="00B41B9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Глинковского </w:t>
      </w:r>
      <w:r w:rsidR="00312E83" w:rsidRPr="00CD62F3">
        <w:rPr>
          <w:rFonts w:ascii="Times New Roman" w:hAnsi="Times New Roman"/>
          <w:sz w:val="28"/>
          <w:szCs w:val="28"/>
        </w:rPr>
        <w:t>района</w:t>
      </w:r>
    </w:p>
    <w:p w:rsidR="00312E83" w:rsidRPr="00CD62F3" w:rsidRDefault="00B41B92" w:rsidP="00B41B9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12E83" w:rsidRPr="00CD62F3">
        <w:rPr>
          <w:rFonts w:ascii="Times New Roman" w:hAnsi="Times New Roman"/>
          <w:sz w:val="28"/>
          <w:szCs w:val="28"/>
        </w:rPr>
        <w:t xml:space="preserve">Смоленской области </w:t>
      </w:r>
    </w:p>
    <w:p w:rsidR="00312E83" w:rsidRPr="00CD62F3" w:rsidRDefault="00B41B92" w:rsidP="00B41B9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от 22.09.2017г. № 40</w:t>
      </w:r>
    </w:p>
    <w:p w:rsidR="00312E83" w:rsidRDefault="00312E83" w:rsidP="00312E83">
      <w:pPr>
        <w:rPr>
          <w:sz w:val="28"/>
          <w:szCs w:val="28"/>
        </w:rPr>
      </w:pPr>
    </w:p>
    <w:p w:rsidR="00312E83" w:rsidRDefault="00312E83" w:rsidP="00312E83">
      <w:pPr>
        <w:rPr>
          <w:sz w:val="28"/>
          <w:szCs w:val="28"/>
        </w:rPr>
      </w:pPr>
    </w:p>
    <w:p w:rsidR="00312E83" w:rsidRDefault="00312E83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</w:p>
    <w:p w:rsidR="00312E83" w:rsidRPr="00CD62F3" w:rsidRDefault="00312E83" w:rsidP="00312E8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1" w:name="P32"/>
      <w:bookmarkEnd w:id="1"/>
      <w:r w:rsidRPr="00CD62F3">
        <w:rPr>
          <w:rFonts w:ascii="Times New Roman" w:hAnsi="Times New Roman"/>
          <w:b/>
          <w:sz w:val="28"/>
          <w:szCs w:val="28"/>
        </w:rPr>
        <w:t>ПОРЯДОК</w:t>
      </w:r>
    </w:p>
    <w:p w:rsidR="00312E83" w:rsidRPr="00CD62F3" w:rsidRDefault="00312E83" w:rsidP="00312E8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D62F3">
        <w:rPr>
          <w:rFonts w:ascii="Times New Roman" w:hAnsi="Times New Roman"/>
          <w:b/>
          <w:sz w:val="28"/>
          <w:szCs w:val="28"/>
        </w:rPr>
        <w:t>создания, реорганизации и ликвидации</w:t>
      </w:r>
    </w:p>
    <w:p w:rsidR="00312E83" w:rsidRPr="00CD62F3" w:rsidRDefault="00312E83" w:rsidP="00312E8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D62F3">
        <w:rPr>
          <w:rFonts w:ascii="Times New Roman" w:hAnsi="Times New Roman"/>
          <w:b/>
          <w:sz w:val="28"/>
          <w:szCs w:val="28"/>
        </w:rPr>
        <w:t xml:space="preserve">муниципальных унитарных предприятий </w:t>
      </w:r>
      <w:r>
        <w:rPr>
          <w:rFonts w:ascii="Times New Roman" w:hAnsi="Times New Roman"/>
          <w:b/>
          <w:sz w:val="28"/>
          <w:szCs w:val="28"/>
        </w:rPr>
        <w:t>муници</w:t>
      </w:r>
      <w:r w:rsidR="00B41B92">
        <w:rPr>
          <w:rFonts w:ascii="Times New Roman" w:hAnsi="Times New Roman"/>
          <w:b/>
          <w:sz w:val="28"/>
          <w:szCs w:val="28"/>
        </w:rPr>
        <w:t>пального образования Болтутинского</w:t>
      </w:r>
      <w:r>
        <w:rPr>
          <w:rFonts w:ascii="Times New Roman" w:hAnsi="Times New Roman"/>
          <w:b/>
          <w:sz w:val="28"/>
          <w:szCs w:val="28"/>
        </w:rPr>
        <w:t xml:space="preserve"> сель</w:t>
      </w:r>
      <w:r w:rsidR="00B41B92">
        <w:rPr>
          <w:rFonts w:ascii="Times New Roman" w:hAnsi="Times New Roman"/>
          <w:b/>
          <w:sz w:val="28"/>
          <w:szCs w:val="28"/>
        </w:rPr>
        <w:t>ского поселения Глинковского</w:t>
      </w:r>
      <w:r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312E83" w:rsidRPr="00CD62F3" w:rsidRDefault="00312E83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Настоящий порядок разработан в соответствии с Гражданским кодексом Российской Федерации, Федеральным законом от 14.11.2002 №161-ФЗ (ред. от 08.12.2003) «О государственных и муниципальных унитарных предприятиях</w:t>
      </w:r>
      <w:r>
        <w:rPr>
          <w:sz w:val="28"/>
          <w:szCs w:val="28"/>
        </w:rPr>
        <w:t>».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 xml:space="preserve">Настоящий Порядок регламентирует вопросы принятия решений о создании, реорганизации и ликвидации муниципальных унитарных предприятий муниципального образования </w:t>
      </w:r>
      <w:r w:rsidR="00B41B92">
        <w:rPr>
          <w:sz w:val="28"/>
          <w:szCs w:val="28"/>
        </w:rPr>
        <w:t xml:space="preserve">Болтутинского </w:t>
      </w:r>
      <w:r>
        <w:rPr>
          <w:sz w:val="28"/>
          <w:szCs w:val="28"/>
        </w:rPr>
        <w:t xml:space="preserve">  сель</w:t>
      </w:r>
      <w:r w:rsidR="00B41B92">
        <w:rPr>
          <w:sz w:val="28"/>
          <w:szCs w:val="28"/>
        </w:rPr>
        <w:t>ского поселения Глинковского</w:t>
      </w:r>
      <w:r>
        <w:rPr>
          <w:sz w:val="28"/>
          <w:szCs w:val="28"/>
        </w:rPr>
        <w:t xml:space="preserve"> района  </w:t>
      </w:r>
      <w:r w:rsidRPr="00CD62F3">
        <w:rPr>
          <w:sz w:val="28"/>
          <w:szCs w:val="28"/>
        </w:rPr>
        <w:t xml:space="preserve"> Смоленской области</w:t>
      </w:r>
    </w:p>
    <w:p w:rsidR="00312E83" w:rsidRPr="00CD62F3" w:rsidRDefault="00312E83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1. Общие положения</w:t>
      </w:r>
    </w:p>
    <w:p w:rsidR="00312E83" w:rsidRPr="00CD62F3" w:rsidRDefault="00312E83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1.1. Решение о создании, реорганизации и ликвидации муниципального унитарного предприятия, (далее по тексту - муниципальное предприятие) принимается Администра</w:t>
      </w:r>
      <w:r w:rsidR="00B41B92">
        <w:rPr>
          <w:sz w:val="28"/>
          <w:szCs w:val="28"/>
        </w:rPr>
        <w:t xml:space="preserve">цией Болтутинского </w:t>
      </w:r>
      <w:r>
        <w:rPr>
          <w:sz w:val="28"/>
          <w:szCs w:val="28"/>
        </w:rPr>
        <w:t xml:space="preserve">  сель</w:t>
      </w:r>
      <w:r w:rsidR="00B41B92">
        <w:rPr>
          <w:sz w:val="28"/>
          <w:szCs w:val="28"/>
        </w:rPr>
        <w:t>ского поселения Глинковского</w:t>
      </w:r>
      <w:r>
        <w:rPr>
          <w:sz w:val="28"/>
          <w:szCs w:val="28"/>
        </w:rPr>
        <w:t xml:space="preserve"> района</w:t>
      </w:r>
      <w:r w:rsidRPr="00CD62F3">
        <w:rPr>
          <w:sz w:val="28"/>
          <w:szCs w:val="28"/>
        </w:rPr>
        <w:t xml:space="preserve"> Смоленской области (далее – Администрация) в виде постановления.</w:t>
      </w:r>
    </w:p>
    <w:p w:rsidR="00312E83" w:rsidRPr="00CD62F3" w:rsidRDefault="00312E83" w:rsidP="00312E83">
      <w:pPr>
        <w:rPr>
          <w:sz w:val="28"/>
          <w:szCs w:val="28"/>
        </w:rPr>
      </w:pPr>
      <w:bookmarkStart w:id="2" w:name="P53"/>
      <w:bookmarkEnd w:id="2"/>
      <w:r>
        <w:rPr>
          <w:sz w:val="28"/>
          <w:szCs w:val="28"/>
        </w:rPr>
        <w:t>1.2</w:t>
      </w:r>
      <w:r w:rsidRPr="00CD62F3">
        <w:rPr>
          <w:sz w:val="28"/>
          <w:szCs w:val="28"/>
        </w:rPr>
        <w:t xml:space="preserve">. Создание, реорганизация и ликвидация муниципального предприятия может осуществляться по инициативе </w:t>
      </w:r>
      <w:r w:rsidR="00B41B92">
        <w:rPr>
          <w:sz w:val="28"/>
          <w:szCs w:val="28"/>
        </w:rPr>
        <w:t>администрации Болтутинского</w:t>
      </w:r>
      <w:r>
        <w:rPr>
          <w:sz w:val="28"/>
          <w:szCs w:val="28"/>
        </w:rPr>
        <w:t xml:space="preserve"> сель</w:t>
      </w:r>
      <w:r w:rsidR="00B41B92">
        <w:rPr>
          <w:sz w:val="28"/>
          <w:szCs w:val="28"/>
        </w:rPr>
        <w:t>ского поселения Глинковского</w:t>
      </w:r>
      <w:r>
        <w:rPr>
          <w:sz w:val="28"/>
          <w:szCs w:val="28"/>
        </w:rPr>
        <w:t xml:space="preserve"> района</w:t>
      </w:r>
      <w:r w:rsidRPr="00CD62F3">
        <w:rPr>
          <w:sz w:val="28"/>
          <w:szCs w:val="28"/>
        </w:rPr>
        <w:t xml:space="preserve"> Смоленской области. </w:t>
      </w:r>
    </w:p>
    <w:p w:rsidR="00312E83" w:rsidRPr="00CD62F3" w:rsidRDefault="00312E83" w:rsidP="00312E83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Pr="00CD62F3">
        <w:rPr>
          <w:sz w:val="28"/>
          <w:szCs w:val="28"/>
        </w:rPr>
        <w:t>. Целесообразность создания, реорганизации и ликвидации муниципального предприятия определяется Гл</w:t>
      </w:r>
      <w:r w:rsidR="00B41B92">
        <w:rPr>
          <w:sz w:val="28"/>
          <w:szCs w:val="28"/>
        </w:rPr>
        <w:t>авой Болтутинского сельского поселения Гли</w:t>
      </w:r>
      <w:r w:rsidR="004775CE">
        <w:rPr>
          <w:sz w:val="28"/>
          <w:szCs w:val="28"/>
        </w:rPr>
        <w:t>нковского</w:t>
      </w:r>
      <w:r>
        <w:rPr>
          <w:sz w:val="28"/>
          <w:szCs w:val="28"/>
        </w:rPr>
        <w:t xml:space="preserve"> района</w:t>
      </w:r>
      <w:r w:rsidRPr="00CD62F3">
        <w:rPr>
          <w:sz w:val="28"/>
          <w:szCs w:val="28"/>
        </w:rPr>
        <w:t xml:space="preserve"> Смоленской области на основании предложений субъектов данной инициативы при наличии документов, предусмотренных </w:t>
      </w:r>
      <w:hyperlink r:id="rId8" w:anchor="P95" w:history="1">
        <w:r w:rsidRPr="00CD62F3">
          <w:rPr>
            <w:rStyle w:val="a7"/>
            <w:color w:val="404040"/>
            <w:sz w:val="28"/>
            <w:szCs w:val="28"/>
          </w:rPr>
          <w:t>пунктом 2.2</w:t>
        </w:r>
      </w:hyperlink>
      <w:r w:rsidRPr="00CD62F3">
        <w:rPr>
          <w:sz w:val="28"/>
          <w:szCs w:val="28"/>
        </w:rPr>
        <w:t xml:space="preserve"> настоящего Порядка.</w:t>
      </w:r>
    </w:p>
    <w:p w:rsidR="00312E83" w:rsidRDefault="00312E83" w:rsidP="00312E83">
      <w:pPr>
        <w:rPr>
          <w:sz w:val="28"/>
          <w:szCs w:val="28"/>
        </w:rPr>
      </w:pPr>
    </w:p>
    <w:p w:rsidR="004775CE" w:rsidRDefault="004775CE" w:rsidP="00312E83">
      <w:pPr>
        <w:rPr>
          <w:sz w:val="28"/>
          <w:szCs w:val="28"/>
        </w:rPr>
      </w:pPr>
    </w:p>
    <w:p w:rsidR="004775CE" w:rsidRPr="00CD62F3" w:rsidRDefault="004775CE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lastRenderedPageBreak/>
        <w:t>2. Создание муниципального предприятия</w:t>
      </w:r>
    </w:p>
    <w:p w:rsidR="00312E83" w:rsidRDefault="00312E83" w:rsidP="00312E83">
      <w:pPr>
        <w:rPr>
          <w:sz w:val="28"/>
          <w:szCs w:val="28"/>
        </w:rPr>
      </w:pPr>
    </w:p>
    <w:p w:rsidR="00312E83" w:rsidRDefault="00312E83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  <w:bookmarkStart w:id="3" w:name="P62"/>
      <w:bookmarkEnd w:id="3"/>
      <w:r w:rsidRPr="00CD62F3">
        <w:rPr>
          <w:sz w:val="28"/>
          <w:szCs w:val="28"/>
        </w:rPr>
        <w:t>2.1. Проект постановления о создании муниципального предприятия должен включать в себя следующие положения: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цели и предмет деятельности муниципального предприятия;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полное наименование муниципального предприятия;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место нахождения муниципального предприятия;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размер уставного фонда муниципального предприятия и порядок его формирования;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о назначении руководителя муниципального предприятия, с момента государственной регистрации муниципального предприятия;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об утверждении устава муниципального предприятия;</w:t>
      </w:r>
    </w:p>
    <w:p w:rsidR="00312E8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о лице, на которое возлагаются полномочия по государственной регистрации муниципального предприятия.</w:t>
      </w:r>
    </w:p>
    <w:p w:rsidR="00312E83" w:rsidRPr="00CD62F3" w:rsidRDefault="00312E83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  <w:bookmarkStart w:id="4" w:name="P78"/>
      <w:bookmarkEnd w:id="4"/>
      <w:r w:rsidRPr="00CD62F3">
        <w:rPr>
          <w:sz w:val="28"/>
          <w:szCs w:val="28"/>
        </w:rPr>
        <w:t>2.2. К проекту постановления о создании муниципального предприятия прилагаются: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социально-экономическое обоснование создания муниципального предприятия;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 xml:space="preserve">- перечень имущества, предполагаемого к передаче муниципальному предприятию для закрепления на праве хозяйственного ведения (оперативного управления) при его учреждении, и его стоимость, определяемая в соответствии с </w:t>
      </w:r>
      <w:hyperlink r:id="rId9" w:history="1">
        <w:r w:rsidRPr="00CD62F3">
          <w:rPr>
            <w:rStyle w:val="a7"/>
            <w:color w:val="404040"/>
            <w:sz w:val="28"/>
            <w:szCs w:val="28"/>
          </w:rPr>
          <w:t>законодательством</w:t>
        </w:r>
      </w:hyperlink>
      <w:r w:rsidRPr="00CD62F3">
        <w:rPr>
          <w:sz w:val="28"/>
          <w:szCs w:val="28"/>
        </w:rPr>
        <w:t xml:space="preserve"> об оценочной деятельности.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проект устава муниципального предприятия.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2.3. Социально-экономическое обоснование должно включать в себя: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социальную значимость и необходимость создания муниципального предприятия;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экономическую обоснованность создания муниципального предприятия;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перспективную оценку деятельности муниципального предприятия с характеристикой основных экономических и финансовых показателей;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обоснование и источники расходов на создание муниципального предприятия.</w:t>
      </w:r>
    </w:p>
    <w:p w:rsidR="00312E83" w:rsidRPr="00CD62F3" w:rsidRDefault="00312E83" w:rsidP="00312E83">
      <w:pPr>
        <w:rPr>
          <w:sz w:val="28"/>
          <w:szCs w:val="28"/>
        </w:rPr>
      </w:pPr>
      <w:bookmarkStart w:id="5" w:name="P95"/>
      <w:bookmarkEnd w:id="5"/>
      <w:r w:rsidRPr="00CD62F3">
        <w:rPr>
          <w:sz w:val="28"/>
          <w:szCs w:val="28"/>
        </w:rPr>
        <w:t>2.4. Все предложения о создании муниципального предприятия представляютс</w:t>
      </w:r>
      <w:r>
        <w:rPr>
          <w:sz w:val="28"/>
          <w:szCs w:val="28"/>
        </w:rPr>
        <w:t xml:space="preserve">я субъектами данной инициативы </w:t>
      </w:r>
      <w:r w:rsidRPr="00CD62F3">
        <w:rPr>
          <w:sz w:val="28"/>
          <w:szCs w:val="28"/>
        </w:rPr>
        <w:t xml:space="preserve">на имя Главы муниципального образования </w:t>
      </w:r>
      <w:r w:rsidR="004775CE">
        <w:rPr>
          <w:sz w:val="28"/>
          <w:szCs w:val="28"/>
        </w:rPr>
        <w:t xml:space="preserve"> Болтутинского</w:t>
      </w:r>
      <w:r>
        <w:rPr>
          <w:sz w:val="28"/>
          <w:szCs w:val="28"/>
        </w:rPr>
        <w:t xml:space="preserve">  сель</w:t>
      </w:r>
      <w:r w:rsidR="004775CE">
        <w:rPr>
          <w:sz w:val="28"/>
          <w:szCs w:val="28"/>
        </w:rPr>
        <w:t>ского поселения Глинковского</w:t>
      </w:r>
      <w:r>
        <w:rPr>
          <w:sz w:val="28"/>
          <w:szCs w:val="28"/>
        </w:rPr>
        <w:t xml:space="preserve"> района</w:t>
      </w:r>
      <w:r w:rsidRPr="00CD62F3">
        <w:rPr>
          <w:sz w:val="28"/>
          <w:szCs w:val="28"/>
        </w:rPr>
        <w:t xml:space="preserve"> Смоленской области, который является руководителем Администрации вместе с обоснованием необходимости создания муниципального предприятия, проектом устава муниципального предприятия, сведениями о предполагаемых источниках формирования уставного ф</w:t>
      </w:r>
      <w:r>
        <w:rPr>
          <w:sz w:val="28"/>
          <w:szCs w:val="28"/>
        </w:rPr>
        <w:t>онда муниципального предприятия.</w:t>
      </w:r>
    </w:p>
    <w:p w:rsidR="00312E83" w:rsidRPr="00CD62F3" w:rsidRDefault="00312E83" w:rsidP="00312E83">
      <w:pPr>
        <w:rPr>
          <w:sz w:val="28"/>
          <w:szCs w:val="28"/>
        </w:rPr>
      </w:pPr>
      <w:bookmarkStart w:id="6" w:name="P97"/>
      <w:bookmarkEnd w:id="6"/>
      <w:r>
        <w:rPr>
          <w:sz w:val="28"/>
          <w:szCs w:val="28"/>
        </w:rPr>
        <w:t>2.5</w:t>
      </w:r>
      <w:r w:rsidRPr="00CD62F3">
        <w:rPr>
          <w:sz w:val="28"/>
          <w:szCs w:val="28"/>
        </w:rPr>
        <w:t>. Муниципальное предприятие считается созданным с момента его государственной регистрации.</w:t>
      </w:r>
    </w:p>
    <w:p w:rsidR="00312E83" w:rsidRPr="00CD62F3" w:rsidRDefault="00312E83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3. Реорганизация муниципального предприятия</w:t>
      </w:r>
    </w:p>
    <w:p w:rsidR="00312E83" w:rsidRDefault="00312E83" w:rsidP="00312E83">
      <w:pPr>
        <w:rPr>
          <w:sz w:val="28"/>
          <w:szCs w:val="28"/>
        </w:rPr>
      </w:pPr>
    </w:p>
    <w:p w:rsidR="00312E83" w:rsidRDefault="00312E83" w:rsidP="00312E83">
      <w:pPr>
        <w:rPr>
          <w:sz w:val="28"/>
          <w:szCs w:val="28"/>
        </w:rPr>
      </w:pPr>
    </w:p>
    <w:p w:rsidR="00312E83" w:rsidRDefault="00312E83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</w:p>
    <w:p w:rsidR="00312E8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3.1. В целях оздоровления муниципальных предприятий может быть произведена их реорганизация. Реорганизация может быть произведена в форме слияния, присоединения, разделения, выделения и преобразования.</w:t>
      </w:r>
    </w:p>
    <w:p w:rsidR="00312E83" w:rsidRDefault="00312E83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В результате реорганизация осуществляется перераспределение прав и обязанностей реорганизуемых муниципальных предприятий либо прекращение деятельности юридического лица с переходом прав и обязанностей другому юридическому лицу, в зависимости по какой из форм проводится реорганизация.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3.2. Все предложения о реорганизации муниципального предприятия представляютс</w:t>
      </w:r>
      <w:r>
        <w:rPr>
          <w:sz w:val="28"/>
          <w:szCs w:val="28"/>
        </w:rPr>
        <w:t xml:space="preserve">я субъектами данной инициативы </w:t>
      </w:r>
      <w:r w:rsidRPr="00CD62F3">
        <w:rPr>
          <w:sz w:val="28"/>
          <w:szCs w:val="28"/>
        </w:rPr>
        <w:t xml:space="preserve">на имя Главы муниципального образования </w:t>
      </w:r>
      <w:r w:rsidR="004775CE">
        <w:rPr>
          <w:sz w:val="28"/>
          <w:szCs w:val="28"/>
        </w:rPr>
        <w:t>Болтутинского</w:t>
      </w:r>
      <w:r>
        <w:rPr>
          <w:sz w:val="28"/>
          <w:szCs w:val="28"/>
        </w:rPr>
        <w:t xml:space="preserve"> сель</w:t>
      </w:r>
      <w:r w:rsidR="004775CE">
        <w:rPr>
          <w:sz w:val="28"/>
          <w:szCs w:val="28"/>
        </w:rPr>
        <w:t>ского поселения Глинковского</w:t>
      </w:r>
      <w:r>
        <w:rPr>
          <w:sz w:val="28"/>
          <w:szCs w:val="28"/>
        </w:rPr>
        <w:t xml:space="preserve"> района</w:t>
      </w:r>
      <w:r w:rsidRPr="00CD62F3">
        <w:rPr>
          <w:sz w:val="28"/>
          <w:szCs w:val="28"/>
        </w:rPr>
        <w:t xml:space="preserve"> Смоленской области, вместе с обоснованием необходимости проведения реорганизации, сведениями о форме реорганизации муниципального предприятия и предложениями руководителя муниципального предприятия.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3.3. Проект постановления о реорганизации муниципального предприятия должен включать в себя: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форму реорганизации;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ответственных лиц за проведение мероприятий, связанных с реорганизацией муниципального предприятия, в том числе ответственных за утверждение передаточного акта либо разделительного баланса реорганизуемого муниципального предприятия.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 xml:space="preserve">3.4. При реорганизации муниципального предприятия вносятся соответствующие изменения в устав муниципального предприятия, которые подлежат государственной регистрации в установленном </w:t>
      </w:r>
      <w:hyperlink r:id="rId10" w:history="1">
        <w:r w:rsidRPr="00CD62F3">
          <w:rPr>
            <w:rStyle w:val="a7"/>
            <w:color w:val="404040"/>
            <w:sz w:val="28"/>
            <w:szCs w:val="28"/>
          </w:rPr>
          <w:t>законом</w:t>
        </w:r>
      </w:hyperlink>
      <w:r w:rsidRPr="00CD62F3">
        <w:rPr>
          <w:sz w:val="28"/>
          <w:szCs w:val="28"/>
        </w:rPr>
        <w:t xml:space="preserve"> порядке.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3.5. Муниципальное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При реорганизации муниципального предприятия в форме присоединения к нему другого муниципального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муниципального предприятия.</w:t>
      </w:r>
    </w:p>
    <w:p w:rsidR="00312E83" w:rsidRPr="00CD62F3" w:rsidRDefault="00312E83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4. Ликвидация муниципального предприятия</w:t>
      </w:r>
    </w:p>
    <w:p w:rsidR="00312E83" w:rsidRPr="00CD62F3" w:rsidRDefault="00312E83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 xml:space="preserve">4.1. Муниципальное предприятие может быть ликвидировано по решению Администрации, по решению суда, иным основаниям, установленным </w:t>
      </w:r>
      <w:hyperlink r:id="rId11" w:history="1">
        <w:r w:rsidRPr="00CD62F3">
          <w:rPr>
            <w:rStyle w:val="a7"/>
            <w:color w:val="404040"/>
            <w:sz w:val="28"/>
            <w:szCs w:val="28"/>
          </w:rPr>
          <w:t>законодательством</w:t>
        </w:r>
      </w:hyperlink>
      <w:r w:rsidRPr="00CD62F3">
        <w:rPr>
          <w:sz w:val="28"/>
          <w:szCs w:val="28"/>
        </w:rPr>
        <w:t xml:space="preserve"> Российской Федерации.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 xml:space="preserve">4.2. Все предложения о ликвидации муниципального предприятия представляются имя Главы муниципального образования </w:t>
      </w:r>
      <w:r w:rsidR="004775CE">
        <w:rPr>
          <w:sz w:val="28"/>
          <w:szCs w:val="28"/>
        </w:rPr>
        <w:t>Болтутинского сельского поселения Глинковского</w:t>
      </w:r>
      <w:r>
        <w:rPr>
          <w:sz w:val="28"/>
          <w:szCs w:val="28"/>
        </w:rPr>
        <w:t xml:space="preserve"> района</w:t>
      </w:r>
      <w:r w:rsidRPr="00CD62F3">
        <w:rPr>
          <w:sz w:val="28"/>
          <w:szCs w:val="28"/>
        </w:rPr>
        <w:t xml:space="preserve"> Смоленской области, вместе с обоснованием необходимости ликвидации муниципального предприятия.</w:t>
      </w:r>
    </w:p>
    <w:p w:rsidR="00312E8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lastRenderedPageBreak/>
        <w:t>4.3. Проект постановления о ликвидации муниципального предприятия должен включать в себя:</w:t>
      </w:r>
    </w:p>
    <w:p w:rsidR="00312E83" w:rsidRPr="00CD62F3" w:rsidRDefault="00312E83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порядок и сроки проведения ликвидации;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состав ликвидационной комиссии;</w:t>
      </w:r>
    </w:p>
    <w:p w:rsidR="00312E8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лицо, на которое возлагается обязанность уведомить регистрирующий орган о принятом решении о ликвидации и о формировании ликвидационной комиссии, а также о составлении промежуточного ликвидационного баланса.</w:t>
      </w:r>
    </w:p>
    <w:p w:rsidR="00312E83" w:rsidRPr="00CD62F3" w:rsidRDefault="00312E83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4.4. Ликвидация муниципального предприятия влечет за собой прекращение деятельности как юридического лица без перехода прав и обязанностей в порядке правопреемства к другим лицам.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4.5. Муниципальное предприятие считается ликвидированным с момента внесения соответствующей записи об этом в Единый государственный реестр юридических лиц.</w:t>
      </w:r>
    </w:p>
    <w:p w:rsidR="00312E83" w:rsidRPr="00CD62F3" w:rsidRDefault="00312E83" w:rsidP="00312E83">
      <w:pPr>
        <w:rPr>
          <w:sz w:val="28"/>
          <w:szCs w:val="28"/>
        </w:rPr>
      </w:pPr>
    </w:p>
    <w:p w:rsidR="00312E83" w:rsidRDefault="00312E83" w:rsidP="00312E83"/>
    <w:p w:rsidR="00312E83" w:rsidRDefault="00312E83" w:rsidP="00312E83"/>
    <w:p w:rsidR="00312E83" w:rsidRDefault="00312E83" w:rsidP="00312E83">
      <w:pPr>
        <w:pStyle w:val="ConsNormal"/>
        <w:widowControl/>
        <w:ind w:firstLine="0"/>
      </w:pPr>
    </w:p>
    <w:p w:rsidR="00DF6B97" w:rsidRDefault="00DF6B97"/>
    <w:sectPr w:rsidR="00DF6B97" w:rsidSect="00045AFA">
      <w:headerReference w:type="even" r:id="rId12"/>
      <w:headerReference w:type="default" r:id="rId13"/>
      <w:pgSz w:w="11906" w:h="16838"/>
      <w:pgMar w:top="851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7C" w:rsidRDefault="00FC247C">
      <w:r>
        <w:separator/>
      </w:r>
    </w:p>
  </w:endnote>
  <w:endnote w:type="continuationSeparator" w:id="0">
    <w:p w:rsidR="00FC247C" w:rsidRDefault="00FC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7C" w:rsidRDefault="00FC247C">
      <w:r>
        <w:separator/>
      </w:r>
    </w:p>
  </w:footnote>
  <w:footnote w:type="continuationSeparator" w:id="0">
    <w:p w:rsidR="00FC247C" w:rsidRDefault="00FC2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F6" w:rsidRDefault="00312E83" w:rsidP="00F9612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F1DF6" w:rsidRDefault="00FC24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F6" w:rsidRDefault="00312E83" w:rsidP="00F9612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C0D30">
      <w:rPr>
        <w:rStyle w:val="a3"/>
        <w:noProof/>
      </w:rPr>
      <w:t>5</w:t>
    </w:r>
    <w:r>
      <w:rPr>
        <w:rStyle w:val="a3"/>
      </w:rPr>
      <w:fldChar w:fldCharType="end"/>
    </w:r>
  </w:p>
  <w:p w:rsidR="003F1DF6" w:rsidRDefault="00FC24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83"/>
    <w:rsid w:val="00312E83"/>
    <w:rsid w:val="004775CE"/>
    <w:rsid w:val="00B41B92"/>
    <w:rsid w:val="00BD564A"/>
    <w:rsid w:val="00CC0D30"/>
    <w:rsid w:val="00DF6B97"/>
    <w:rsid w:val="00FC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2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page number"/>
    <w:basedOn w:val="a0"/>
    <w:rsid w:val="00312E83"/>
  </w:style>
  <w:style w:type="paragraph" w:styleId="a4">
    <w:name w:val="header"/>
    <w:basedOn w:val="a"/>
    <w:link w:val="a5"/>
    <w:rsid w:val="00312E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12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12E8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No Spacing"/>
    <w:uiPriority w:val="1"/>
    <w:qFormat/>
    <w:rsid w:val="00312E8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12E8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0D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D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2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page number"/>
    <w:basedOn w:val="a0"/>
    <w:rsid w:val="00312E83"/>
  </w:style>
  <w:style w:type="paragraph" w:styleId="a4">
    <w:name w:val="header"/>
    <w:basedOn w:val="a"/>
    <w:link w:val="a5"/>
    <w:rsid w:val="00312E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12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12E8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No Spacing"/>
    <w:uiPriority w:val="1"/>
    <w:qFormat/>
    <w:rsid w:val="00312E8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12E8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0D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D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-buh\Desktop\&#1042;&#1093;&#1086;&#1076;&#1103;&#1097;&#1080;&#1077;%20&#1076;&#1086;&#1082;&#1091;&#1084;&#1077;&#1085;&#1090;&#1099;%20&#1089;%20&#1101;&#1083;&#1077;&#1082;&#1090;&#1088;&#1086;&#1085;&#1082;&#1080;%202017\11111111111\292_21_02_17.docx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AE506ADE246F1BAECC49E44517331798FB2B348D9EE64E094F825533154F7779096533ACBC13D9a9u0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AE506ADE246F1BAECC49E44517331798FB2A308C9CE64E094F825533154F7779096533ACBC12DBa9u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AE506ADE246F1BAECC49E44517331798FB2B318D99E64E094F825533a1u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2017-10-02T16:58:00Z</cp:lastPrinted>
  <dcterms:created xsi:type="dcterms:W3CDTF">2017-10-02T15:37:00Z</dcterms:created>
  <dcterms:modified xsi:type="dcterms:W3CDTF">2017-10-02T16:59:00Z</dcterms:modified>
</cp:coreProperties>
</file>