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8B316E">
        <w:rPr>
          <w:b/>
          <w:sz w:val="28"/>
          <w:szCs w:val="28"/>
        </w:rPr>
        <w:t>БОЛТУТИНСКОГО</w:t>
      </w:r>
      <w:r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 w:rsidR="008B316E">
        <w:rPr>
          <w:b/>
          <w:sz w:val="28"/>
          <w:szCs w:val="28"/>
        </w:rPr>
        <w:t>ГЛИНКОВСКОГО РАЙОНА</w:t>
      </w:r>
      <w:r>
        <w:rPr>
          <w:b/>
          <w:sz w:val="28"/>
          <w:szCs w:val="28"/>
        </w:rPr>
        <w:t xml:space="preserve">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Pr="0026660F" w:rsidRDefault="004E1298" w:rsidP="004E1298">
      <w:pPr>
        <w:tabs>
          <w:tab w:val="left" w:pos="3540"/>
          <w:tab w:val="center" w:pos="5462"/>
        </w:tabs>
        <w:ind w:firstLine="720"/>
        <w:rPr>
          <w:b/>
        </w:rPr>
      </w:pPr>
    </w:p>
    <w:p w:rsidR="004E1298" w:rsidRPr="0026660F" w:rsidRDefault="004E1298" w:rsidP="004E1298">
      <w:pPr>
        <w:ind w:firstLine="24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от </w:t>
      </w:r>
      <w:r w:rsidR="006528D7">
        <w:rPr>
          <w:sz w:val="28"/>
          <w:szCs w:val="28"/>
        </w:rPr>
        <w:t>20</w:t>
      </w:r>
      <w:r w:rsidR="00936930">
        <w:rPr>
          <w:sz w:val="28"/>
          <w:szCs w:val="28"/>
        </w:rPr>
        <w:t xml:space="preserve"> </w:t>
      </w:r>
      <w:r w:rsidR="006528D7">
        <w:rPr>
          <w:sz w:val="28"/>
          <w:szCs w:val="28"/>
        </w:rPr>
        <w:t>сентября</w:t>
      </w:r>
      <w:r w:rsidR="00F02241">
        <w:rPr>
          <w:sz w:val="28"/>
          <w:szCs w:val="28"/>
        </w:rPr>
        <w:t xml:space="preserve"> 2022</w:t>
      </w:r>
      <w:r w:rsidRPr="0026660F">
        <w:rPr>
          <w:sz w:val="28"/>
          <w:szCs w:val="28"/>
        </w:rPr>
        <w:t xml:space="preserve"> г.                                   </w:t>
      </w:r>
      <w:r w:rsidR="008B316E" w:rsidRPr="0026660F">
        <w:rPr>
          <w:sz w:val="28"/>
          <w:szCs w:val="28"/>
        </w:rPr>
        <w:t xml:space="preserve">               </w:t>
      </w:r>
      <w:r w:rsidRPr="0026660F">
        <w:rPr>
          <w:sz w:val="28"/>
          <w:szCs w:val="28"/>
        </w:rPr>
        <w:t xml:space="preserve">   </w:t>
      </w:r>
      <w:r w:rsidR="00372E53">
        <w:rPr>
          <w:sz w:val="28"/>
          <w:szCs w:val="28"/>
        </w:rPr>
        <w:t xml:space="preserve">     </w:t>
      </w:r>
      <w:r w:rsidR="00CD1765">
        <w:rPr>
          <w:sz w:val="28"/>
          <w:szCs w:val="28"/>
        </w:rPr>
        <w:t xml:space="preserve">№ </w:t>
      </w:r>
      <w:bookmarkStart w:id="0" w:name="_GoBack"/>
      <w:bookmarkEnd w:id="0"/>
      <w:r w:rsidR="00D5019B">
        <w:rPr>
          <w:sz w:val="28"/>
          <w:szCs w:val="28"/>
        </w:rPr>
        <w:t>46</w:t>
      </w:r>
    </w:p>
    <w:p w:rsidR="004E1298" w:rsidRPr="0026660F" w:rsidRDefault="004E1298" w:rsidP="004E1298">
      <w:pPr>
        <w:ind w:firstLine="240"/>
        <w:jc w:val="both"/>
        <w:rPr>
          <w:sz w:val="28"/>
          <w:szCs w:val="28"/>
        </w:rPr>
      </w:pPr>
    </w:p>
    <w:tbl>
      <w:tblPr>
        <w:tblStyle w:val="a4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6344"/>
      </w:tblGrid>
      <w:tr w:rsidR="00CB4065" w:rsidRPr="0026660F" w:rsidTr="00931F6F">
        <w:tc>
          <w:tcPr>
            <w:tcW w:w="2186" w:type="pct"/>
          </w:tcPr>
          <w:p w:rsidR="001229F1" w:rsidRDefault="001229F1" w:rsidP="001229F1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  постановление Администрации</w:t>
            </w:r>
          </w:p>
          <w:p w:rsidR="001229F1" w:rsidRDefault="001229F1" w:rsidP="001229F1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Болтутинского сельского поселения</w:t>
            </w:r>
          </w:p>
          <w:p w:rsidR="00486429" w:rsidRPr="0026660F" w:rsidRDefault="001229F1" w:rsidP="001229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Глинковского района Смоленской области от 20.11.2014 г. № 47 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</w:t>
            </w:r>
          </w:p>
        </w:tc>
        <w:tc>
          <w:tcPr>
            <w:tcW w:w="2814" w:type="pct"/>
          </w:tcPr>
          <w:p w:rsidR="00CB4065" w:rsidRPr="0026660F" w:rsidRDefault="00CB4065" w:rsidP="00CB4065">
            <w:pPr>
              <w:rPr>
                <w:sz w:val="28"/>
                <w:szCs w:val="28"/>
              </w:rPr>
            </w:pPr>
          </w:p>
        </w:tc>
      </w:tr>
    </w:tbl>
    <w:p w:rsidR="00CB4065" w:rsidRPr="0026660F" w:rsidRDefault="00CB4065" w:rsidP="00CB4065">
      <w:pPr>
        <w:ind w:firstLine="240"/>
        <w:rPr>
          <w:sz w:val="28"/>
          <w:szCs w:val="28"/>
        </w:rPr>
      </w:pPr>
    </w:p>
    <w:p w:rsidR="004E1298" w:rsidRPr="0026660F" w:rsidRDefault="007D163B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 xml:space="preserve">В </w:t>
      </w:r>
      <w:r w:rsidR="006370B3" w:rsidRPr="0026660F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</w:p>
    <w:p w:rsidR="006370B3" w:rsidRPr="0026660F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Pr="0026660F" w:rsidRDefault="007D163B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 xml:space="preserve">Администрация </w:t>
      </w:r>
      <w:r w:rsidR="00D85695">
        <w:rPr>
          <w:sz w:val="28"/>
          <w:szCs w:val="28"/>
        </w:rPr>
        <w:t xml:space="preserve">Болтутинского сельского поселения Глинковского района Смоленской области </w:t>
      </w:r>
      <w:r w:rsidR="004E1298" w:rsidRPr="0026660F">
        <w:rPr>
          <w:sz w:val="28"/>
          <w:szCs w:val="28"/>
        </w:rPr>
        <w:t xml:space="preserve">  </w:t>
      </w:r>
      <w:proofErr w:type="gramStart"/>
      <w:r w:rsidR="004E1298" w:rsidRPr="0026660F">
        <w:rPr>
          <w:sz w:val="28"/>
          <w:szCs w:val="28"/>
        </w:rPr>
        <w:t>п</w:t>
      </w:r>
      <w:proofErr w:type="gramEnd"/>
      <w:r w:rsidR="004E1298" w:rsidRPr="0026660F">
        <w:rPr>
          <w:sz w:val="28"/>
          <w:szCs w:val="28"/>
        </w:rPr>
        <w:t xml:space="preserve"> о с т а н о в л я е т:</w:t>
      </w:r>
    </w:p>
    <w:p w:rsidR="004E1298" w:rsidRPr="0026660F" w:rsidRDefault="004E1298" w:rsidP="004E1298">
      <w:pPr>
        <w:ind w:firstLine="240"/>
        <w:jc w:val="both"/>
        <w:rPr>
          <w:b/>
          <w:sz w:val="28"/>
          <w:szCs w:val="28"/>
        </w:rPr>
      </w:pPr>
      <w:r w:rsidRPr="0026660F">
        <w:rPr>
          <w:b/>
          <w:sz w:val="28"/>
          <w:szCs w:val="28"/>
        </w:rPr>
        <w:t xml:space="preserve">     </w:t>
      </w:r>
    </w:p>
    <w:p w:rsidR="001229F1" w:rsidRDefault="007D163B" w:rsidP="001229F1">
      <w:pPr>
        <w:pStyle w:val="a3"/>
        <w:ind w:left="0" w:firstLine="850"/>
        <w:jc w:val="both"/>
      </w:pPr>
      <w:r w:rsidRPr="0026660F">
        <w:rPr>
          <w:sz w:val="28"/>
          <w:szCs w:val="28"/>
        </w:rPr>
        <w:t>1.</w:t>
      </w:r>
      <w:r w:rsidR="001A3E51">
        <w:t xml:space="preserve"> </w:t>
      </w:r>
      <w:r w:rsidR="001229F1">
        <w:rPr>
          <w:sz w:val="28"/>
          <w:szCs w:val="28"/>
        </w:rPr>
        <w:t>Внести в постановление Администрации Болтутинского сельского поселения Глинковского района Смоленской области от 20.11.2014 г. № 47 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  (редакции постановления от 20.06.2018 г. № 31/1, 26.02.2020 г. № 22</w:t>
      </w:r>
      <w:r w:rsidR="00F369F2">
        <w:rPr>
          <w:sz w:val="28"/>
          <w:szCs w:val="28"/>
        </w:rPr>
        <w:t>, от 04.03.2022 г. №17</w:t>
      </w:r>
      <w:r w:rsidR="001229F1">
        <w:rPr>
          <w:sz w:val="28"/>
          <w:szCs w:val="28"/>
        </w:rPr>
        <w:t>) следующие изменения:</w:t>
      </w:r>
    </w:p>
    <w:p w:rsidR="006528D7" w:rsidRDefault="006528D7" w:rsidP="006528D7">
      <w:pPr>
        <w:ind w:firstLine="851"/>
        <w:jc w:val="both"/>
        <w:rPr>
          <w:bCs/>
          <w:sz w:val="28"/>
          <w:szCs w:val="28"/>
        </w:rPr>
      </w:pPr>
      <w:r w:rsidRPr="00A30B4E">
        <w:rPr>
          <w:bCs/>
          <w:sz w:val="28"/>
          <w:szCs w:val="28"/>
        </w:rPr>
        <w:t xml:space="preserve">1.1. </w:t>
      </w:r>
      <w:r>
        <w:rPr>
          <w:bCs/>
          <w:sz w:val="28"/>
          <w:szCs w:val="28"/>
        </w:rPr>
        <w:t xml:space="preserve"> дополнить Регламент пунктом 2.13.</w:t>
      </w:r>
      <w:r>
        <w:rPr>
          <w:bCs/>
          <w:sz w:val="28"/>
          <w:szCs w:val="28"/>
          <w:vertAlign w:val="superscript"/>
        </w:rPr>
        <w:t xml:space="preserve">1  </w:t>
      </w:r>
      <w:r>
        <w:rPr>
          <w:bCs/>
          <w:sz w:val="28"/>
          <w:szCs w:val="28"/>
        </w:rPr>
        <w:t>«</w:t>
      </w:r>
      <w:r w:rsidRPr="00E7159B">
        <w:rPr>
          <w:bCs/>
          <w:sz w:val="28"/>
          <w:szCs w:val="28"/>
        </w:rPr>
        <w:t>Организация предоставления муниципальных услуг в упреждающем (</w:t>
      </w:r>
      <w:proofErr w:type="spellStart"/>
      <w:r w:rsidRPr="00E7159B">
        <w:rPr>
          <w:bCs/>
          <w:sz w:val="28"/>
          <w:szCs w:val="28"/>
        </w:rPr>
        <w:t>проактивном</w:t>
      </w:r>
      <w:proofErr w:type="spellEnd"/>
      <w:r w:rsidRPr="00E7159B">
        <w:rPr>
          <w:bCs/>
          <w:sz w:val="28"/>
          <w:szCs w:val="28"/>
        </w:rPr>
        <w:t>) режиме</w:t>
      </w:r>
      <w:r>
        <w:rPr>
          <w:bCs/>
          <w:sz w:val="28"/>
          <w:szCs w:val="28"/>
        </w:rPr>
        <w:t>» следующего содержания:</w:t>
      </w:r>
    </w:p>
    <w:p w:rsidR="006528D7" w:rsidRDefault="006528D7" w:rsidP="006528D7">
      <w:pPr>
        <w:ind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2.13</w:t>
      </w:r>
      <w:r w:rsidRPr="00D82695">
        <w:rPr>
          <w:b/>
          <w:bCs/>
          <w:sz w:val="28"/>
          <w:szCs w:val="28"/>
        </w:rPr>
        <w:t>.</w:t>
      </w:r>
      <w:r w:rsidRPr="00E7159B">
        <w:rPr>
          <w:b/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  <w:vertAlign w:val="superscript"/>
        </w:rPr>
        <w:t xml:space="preserve"> </w:t>
      </w:r>
      <w:r>
        <w:rPr>
          <w:b/>
          <w:bCs/>
          <w:sz w:val="28"/>
          <w:szCs w:val="28"/>
        </w:rPr>
        <w:t>Организация предоставления муниципальных услуг в упреждающем (</w:t>
      </w:r>
      <w:proofErr w:type="spellStart"/>
      <w:r>
        <w:rPr>
          <w:b/>
          <w:bCs/>
          <w:sz w:val="28"/>
          <w:szCs w:val="28"/>
        </w:rPr>
        <w:t>проактивном</w:t>
      </w:r>
      <w:proofErr w:type="spellEnd"/>
      <w:r>
        <w:rPr>
          <w:b/>
          <w:bCs/>
          <w:sz w:val="28"/>
          <w:szCs w:val="28"/>
        </w:rPr>
        <w:t>) режиме</w:t>
      </w:r>
    </w:p>
    <w:p w:rsidR="006528D7" w:rsidRDefault="006528D7" w:rsidP="006528D7">
      <w:pPr>
        <w:ind w:firstLine="851"/>
        <w:jc w:val="both"/>
        <w:rPr>
          <w:bCs/>
          <w:sz w:val="28"/>
          <w:szCs w:val="28"/>
        </w:rPr>
      </w:pPr>
      <w:r w:rsidRPr="00D82695">
        <w:rPr>
          <w:bCs/>
          <w:sz w:val="28"/>
          <w:szCs w:val="28"/>
        </w:rPr>
        <w:t>При наступлении событий, являющихся основанием для предоставления  муниципальных услуг, орган, предоставляющий муниципальную услугу, вправе:</w:t>
      </w:r>
    </w:p>
    <w:p w:rsidR="006528D7" w:rsidRPr="00D82695" w:rsidRDefault="006528D7" w:rsidP="006528D7">
      <w:pPr>
        <w:ind w:firstLine="851"/>
        <w:jc w:val="both"/>
        <w:rPr>
          <w:bCs/>
          <w:sz w:val="28"/>
          <w:szCs w:val="28"/>
        </w:rPr>
      </w:pPr>
      <w:r w:rsidRPr="00D82695">
        <w:rPr>
          <w:bCs/>
          <w:sz w:val="28"/>
          <w:szCs w:val="28"/>
        </w:rPr>
        <w:lastRenderedPageBreak/>
        <w:t xml:space="preserve">1)проводить мероприятия, направленные на подготовку результатов предоставления 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D82695">
        <w:rPr>
          <w:bCs/>
          <w:sz w:val="28"/>
          <w:szCs w:val="28"/>
        </w:rPr>
        <w:t>запрос</w:t>
      </w:r>
      <w:proofErr w:type="gramEnd"/>
      <w:r w:rsidRPr="00D82695">
        <w:rPr>
          <w:bCs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6528D7" w:rsidRDefault="006528D7" w:rsidP="006528D7">
      <w:pPr>
        <w:ind w:firstLine="851"/>
        <w:jc w:val="both"/>
        <w:rPr>
          <w:bCs/>
          <w:sz w:val="28"/>
          <w:szCs w:val="28"/>
        </w:rPr>
      </w:pPr>
      <w:proofErr w:type="gramStart"/>
      <w:r w:rsidRPr="00D82695">
        <w:rPr>
          <w:bCs/>
          <w:sz w:val="28"/>
          <w:szCs w:val="28"/>
        </w:rPr>
        <w:t>2)при условии наличия запроса заявителя о предоставлении 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D82695">
        <w:rPr>
          <w:bCs/>
          <w:sz w:val="28"/>
          <w:szCs w:val="28"/>
        </w:rPr>
        <w:t xml:space="preserve"> и уведомлять заявителя о проведенных мероприятиях.</w:t>
      </w:r>
    </w:p>
    <w:p w:rsidR="006528D7" w:rsidRPr="00D82695" w:rsidRDefault="006528D7" w:rsidP="006528D7">
      <w:pPr>
        <w:ind w:firstLine="851"/>
        <w:jc w:val="both"/>
        <w:rPr>
          <w:bCs/>
          <w:sz w:val="28"/>
          <w:szCs w:val="28"/>
        </w:rPr>
      </w:pPr>
      <w:r w:rsidRPr="00D82695">
        <w:rPr>
          <w:bCs/>
          <w:sz w:val="28"/>
          <w:szCs w:val="28"/>
        </w:rPr>
        <w:t>Случаи и порядок предоставления муниципальных услуг в упреждающем (</w:t>
      </w:r>
      <w:proofErr w:type="spellStart"/>
      <w:r w:rsidRPr="00D82695">
        <w:rPr>
          <w:bCs/>
          <w:sz w:val="28"/>
          <w:szCs w:val="28"/>
        </w:rPr>
        <w:t>проактивном</w:t>
      </w:r>
      <w:proofErr w:type="spellEnd"/>
      <w:r w:rsidRPr="00D82695">
        <w:rPr>
          <w:bCs/>
          <w:sz w:val="28"/>
          <w:szCs w:val="28"/>
        </w:rPr>
        <w:t xml:space="preserve">) режиме </w:t>
      </w:r>
      <w:r>
        <w:rPr>
          <w:bCs/>
          <w:sz w:val="28"/>
          <w:szCs w:val="28"/>
        </w:rPr>
        <w:t xml:space="preserve">устанавливаются действующим законодательством и </w:t>
      </w:r>
      <w:r w:rsidRPr="00D82695">
        <w:rPr>
          <w:bCs/>
          <w:sz w:val="28"/>
          <w:szCs w:val="28"/>
        </w:rPr>
        <w:t xml:space="preserve"> административным регламентом</w:t>
      </w:r>
      <w:proofErr w:type="gramStart"/>
      <w:r w:rsidRPr="00D8269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proofErr w:type="gramEnd"/>
    </w:p>
    <w:p w:rsidR="00B9514E" w:rsidRDefault="00B9514E" w:rsidP="0037291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2.Настоящее постановление вступает в силу с</w:t>
      </w:r>
      <w:r w:rsidR="0095777F">
        <w:rPr>
          <w:bCs/>
          <w:sz w:val="28"/>
          <w:szCs w:val="28"/>
        </w:rPr>
        <w:t>о дня его принятия и подлежит</w:t>
      </w:r>
      <w:r w:rsidR="00372919">
        <w:rPr>
          <w:bCs/>
          <w:sz w:val="28"/>
          <w:szCs w:val="28"/>
        </w:rPr>
        <w:t xml:space="preserve"> </w:t>
      </w:r>
      <w:r w:rsidR="00CE22F4">
        <w:rPr>
          <w:bCs/>
          <w:sz w:val="28"/>
          <w:szCs w:val="28"/>
        </w:rPr>
        <w:t xml:space="preserve">обнародованию </w:t>
      </w:r>
      <w:r w:rsidR="00CC04FA">
        <w:rPr>
          <w:bCs/>
          <w:sz w:val="28"/>
          <w:szCs w:val="28"/>
        </w:rPr>
        <w:t>в соответствии со статьёй 40 Устава Болтутинского сельского поселения Глинковского района Смоленской области.</w:t>
      </w:r>
    </w:p>
    <w:p w:rsidR="00B9514E" w:rsidRDefault="00B9514E" w:rsidP="000257C5">
      <w:pPr>
        <w:ind w:firstLine="851"/>
        <w:jc w:val="both"/>
        <w:rPr>
          <w:bCs/>
          <w:sz w:val="28"/>
          <w:szCs w:val="28"/>
        </w:rPr>
      </w:pPr>
    </w:p>
    <w:p w:rsidR="00B9514E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>Глава муниципального образования</w:t>
      </w: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  <w:r w:rsidRPr="0026660F">
        <w:rPr>
          <w:sz w:val="28"/>
          <w:szCs w:val="28"/>
        </w:rPr>
        <w:t xml:space="preserve">Болтутинского </w:t>
      </w:r>
      <w:r w:rsidRPr="0026660F">
        <w:rPr>
          <w:bCs/>
          <w:sz w:val="28"/>
          <w:szCs w:val="28"/>
        </w:rPr>
        <w:t>сельского поселения</w:t>
      </w:r>
    </w:p>
    <w:p w:rsidR="00B9514E" w:rsidRPr="0026660F" w:rsidRDefault="00B9514E" w:rsidP="00CF7548">
      <w:pPr>
        <w:ind w:firstLine="240"/>
        <w:jc w:val="both"/>
        <w:rPr>
          <w:sz w:val="28"/>
          <w:szCs w:val="28"/>
        </w:rPr>
      </w:pPr>
      <w:r w:rsidRPr="0026660F">
        <w:rPr>
          <w:bCs/>
          <w:sz w:val="28"/>
          <w:szCs w:val="28"/>
        </w:rPr>
        <w:t>Глинковского района Смоленской области                                  О.П.Антипова</w:t>
      </w:r>
    </w:p>
    <w:sectPr w:rsidR="00B9514E" w:rsidRPr="0026660F" w:rsidSect="00CF7548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31C" w:rsidRDefault="0030331C" w:rsidP="00BE1CBC">
      <w:r>
        <w:separator/>
      </w:r>
    </w:p>
  </w:endnote>
  <w:endnote w:type="continuationSeparator" w:id="0">
    <w:p w:rsidR="0030331C" w:rsidRDefault="0030331C" w:rsidP="00BE1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31C" w:rsidRDefault="0030331C" w:rsidP="00BE1CBC">
      <w:r>
        <w:separator/>
      </w:r>
    </w:p>
  </w:footnote>
  <w:footnote w:type="continuationSeparator" w:id="0">
    <w:p w:rsidR="0030331C" w:rsidRDefault="0030331C" w:rsidP="00BE1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67F3BD3"/>
    <w:multiLevelType w:val="hybridMultilevel"/>
    <w:tmpl w:val="CC44CAA8"/>
    <w:lvl w:ilvl="0" w:tplc="56F2ED1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7F2C14A7"/>
    <w:multiLevelType w:val="hybridMultilevel"/>
    <w:tmpl w:val="AFA6DF74"/>
    <w:lvl w:ilvl="0" w:tplc="1C10E8C0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E1298"/>
    <w:rsid w:val="0000189C"/>
    <w:rsid w:val="00005BAC"/>
    <w:rsid w:val="000257C5"/>
    <w:rsid w:val="00033266"/>
    <w:rsid w:val="00054377"/>
    <w:rsid w:val="00056E3B"/>
    <w:rsid w:val="000760C9"/>
    <w:rsid w:val="000841A3"/>
    <w:rsid w:val="000A7348"/>
    <w:rsid w:val="000C5B4D"/>
    <w:rsid w:val="000C6316"/>
    <w:rsid w:val="000D1F71"/>
    <w:rsid w:val="00106F0C"/>
    <w:rsid w:val="00111DF6"/>
    <w:rsid w:val="00116213"/>
    <w:rsid w:val="001229F1"/>
    <w:rsid w:val="001817E5"/>
    <w:rsid w:val="001A3E51"/>
    <w:rsid w:val="001B11CA"/>
    <w:rsid w:val="001B7780"/>
    <w:rsid w:val="001C15EA"/>
    <w:rsid w:val="001C235B"/>
    <w:rsid w:val="001F0CBF"/>
    <w:rsid w:val="001F752D"/>
    <w:rsid w:val="00204335"/>
    <w:rsid w:val="00232A59"/>
    <w:rsid w:val="00235199"/>
    <w:rsid w:val="00236626"/>
    <w:rsid w:val="0026660F"/>
    <w:rsid w:val="00270CB8"/>
    <w:rsid w:val="00282652"/>
    <w:rsid w:val="00284EE9"/>
    <w:rsid w:val="002922C7"/>
    <w:rsid w:val="002A64C0"/>
    <w:rsid w:val="002B460C"/>
    <w:rsid w:val="002E5682"/>
    <w:rsid w:val="0030331C"/>
    <w:rsid w:val="0032541E"/>
    <w:rsid w:val="0032621C"/>
    <w:rsid w:val="0033436E"/>
    <w:rsid w:val="00372919"/>
    <w:rsid w:val="00372E53"/>
    <w:rsid w:val="003848C6"/>
    <w:rsid w:val="003A5894"/>
    <w:rsid w:val="003B0D7C"/>
    <w:rsid w:val="003B1BC7"/>
    <w:rsid w:val="003C760C"/>
    <w:rsid w:val="003D2618"/>
    <w:rsid w:val="00434102"/>
    <w:rsid w:val="004503AD"/>
    <w:rsid w:val="00486429"/>
    <w:rsid w:val="00492010"/>
    <w:rsid w:val="004D207D"/>
    <w:rsid w:val="004D2A6A"/>
    <w:rsid w:val="004D483F"/>
    <w:rsid w:val="004D6840"/>
    <w:rsid w:val="004E01FC"/>
    <w:rsid w:val="004E1298"/>
    <w:rsid w:val="004F7993"/>
    <w:rsid w:val="00521A3A"/>
    <w:rsid w:val="005416D9"/>
    <w:rsid w:val="00570898"/>
    <w:rsid w:val="00597CAE"/>
    <w:rsid w:val="005A256B"/>
    <w:rsid w:val="005B2D34"/>
    <w:rsid w:val="005D0403"/>
    <w:rsid w:val="005D3F2A"/>
    <w:rsid w:val="005E07D7"/>
    <w:rsid w:val="006052E8"/>
    <w:rsid w:val="00605C89"/>
    <w:rsid w:val="00627D59"/>
    <w:rsid w:val="006370B3"/>
    <w:rsid w:val="006528D7"/>
    <w:rsid w:val="00667F64"/>
    <w:rsid w:val="00675999"/>
    <w:rsid w:val="00685202"/>
    <w:rsid w:val="006A41D9"/>
    <w:rsid w:val="006A4E30"/>
    <w:rsid w:val="006C4EF0"/>
    <w:rsid w:val="006E398E"/>
    <w:rsid w:val="006E47E5"/>
    <w:rsid w:val="00722841"/>
    <w:rsid w:val="00723AF4"/>
    <w:rsid w:val="0073479E"/>
    <w:rsid w:val="007358EE"/>
    <w:rsid w:val="0074170F"/>
    <w:rsid w:val="0075228A"/>
    <w:rsid w:val="007534E8"/>
    <w:rsid w:val="00756F60"/>
    <w:rsid w:val="00777775"/>
    <w:rsid w:val="00785503"/>
    <w:rsid w:val="00791D39"/>
    <w:rsid w:val="007C436D"/>
    <w:rsid w:val="007D0F63"/>
    <w:rsid w:val="007D163B"/>
    <w:rsid w:val="007D6798"/>
    <w:rsid w:val="007E2027"/>
    <w:rsid w:val="008231E2"/>
    <w:rsid w:val="008318B3"/>
    <w:rsid w:val="00832A69"/>
    <w:rsid w:val="008733DD"/>
    <w:rsid w:val="00885B05"/>
    <w:rsid w:val="0089508B"/>
    <w:rsid w:val="008B316E"/>
    <w:rsid w:val="008D4B55"/>
    <w:rsid w:val="008E33FA"/>
    <w:rsid w:val="008E61C4"/>
    <w:rsid w:val="00906465"/>
    <w:rsid w:val="00915B39"/>
    <w:rsid w:val="00931F6F"/>
    <w:rsid w:val="00936930"/>
    <w:rsid w:val="00940AAF"/>
    <w:rsid w:val="00951078"/>
    <w:rsid w:val="0095777F"/>
    <w:rsid w:val="0096096B"/>
    <w:rsid w:val="00986B7D"/>
    <w:rsid w:val="00992937"/>
    <w:rsid w:val="00993179"/>
    <w:rsid w:val="009948E0"/>
    <w:rsid w:val="00A04256"/>
    <w:rsid w:val="00A22EBD"/>
    <w:rsid w:val="00A231FE"/>
    <w:rsid w:val="00A40E6F"/>
    <w:rsid w:val="00A7608C"/>
    <w:rsid w:val="00A84694"/>
    <w:rsid w:val="00A84DE5"/>
    <w:rsid w:val="00AD26AA"/>
    <w:rsid w:val="00AD4587"/>
    <w:rsid w:val="00AD53B1"/>
    <w:rsid w:val="00AD6C6B"/>
    <w:rsid w:val="00AD7E30"/>
    <w:rsid w:val="00AF1403"/>
    <w:rsid w:val="00B020A7"/>
    <w:rsid w:val="00B048B0"/>
    <w:rsid w:val="00B14A2C"/>
    <w:rsid w:val="00B518ED"/>
    <w:rsid w:val="00B81145"/>
    <w:rsid w:val="00B850BA"/>
    <w:rsid w:val="00B9514E"/>
    <w:rsid w:val="00BC35BE"/>
    <w:rsid w:val="00BD5DCC"/>
    <w:rsid w:val="00BE1CBC"/>
    <w:rsid w:val="00BE226F"/>
    <w:rsid w:val="00C20C65"/>
    <w:rsid w:val="00CB4065"/>
    <w:rsid w:val="00CB617E"/>
    <w:rsid w:val="00CB74DD"/>
    <w:rsid w:val="00CC04FA"/>
    <w:rsid w:val="00CC264D"/>
    <w:rsid w:val="00CD1765"/>
    <w:rsid w:val="00CE22F4"/>
    <w:rsid w:val="00CF4611"/>
    <w:rsid w:val="00CF7548"/>
    <w:rsid w:val="00D03923"/>
    <w:rsid w:val="00D3127B"/>
    <w:rsid w:val="00D31AAC"/>
    <w:rsid w:val="00D5019B"/>
    <w:rsid w:val="00D665A9"/>
    <w:rsid w:val="00D85695"/>
    <w:rsid w:val="00DA4935"/>
    <w:rsid w:val="00DC01EB"/>
    <w:rsid w:val="00DF56A5"/>
    <w:rsid w:val="00E05FDC"/>
    <w:rsid w:val="00E1754A"/>
    <w:rsid w:val="00E44094"/>
    <w:rsid w:val="00E45535"/>
    <w:rsid w:val="00E5162B"/>
    <w:rsid w:val="00E52489"/>
    <w:rsid w:val="00E5723A"/>
    <w:rsid w:val="00E6249F"/>
    <w:rsid w:val="00E8108C"/>
    <w:rsid w:val="00E9213F"/>
    <w:rsid w:val="00EA5A9D"/>
    <w:rsid w:val="00EB504E"/>
    <w:rsid w:val="00EC105D"/>
    <w:rsid w:val="00EF0928"/>
    <w:rsid w:val="00F00246"/>
    <w:rsid w:val="00F02241"/>
    <w:rsid w:val="00F140A1"/>
    <w:rsid w:val="00F23FE9"/>
    <w:rsid w:val="00F369F2"/>
    <w:rsid w:val="00F417D2"/>
    <w:rsid w:val="00F43AD5"/>
    <w:rsid w:val="00F46AE5"/>
    <w:rsid w:val="00F62ED8"/>
    <w:rsid w:val="00FA18B2"/>
    <w:rsid w:val="00FC287C"/>
    <w:rsid w:val="00FD587B"/>
    <w:rsid w:val="00FF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NPA">
    <w:name w:val="Text NPA"/>
    <w:basedOn w:val="a0"/>
    <w:rsid w:val="00F02241"/>
    <w:rPr>
      <w:rFonts w:ascii="Courier New" w:hAnsi="Courier New" w:cs="Courier New"/>
    </w:rPr>
  </w:style>
  <w:style w:type="paragraph" w:customStyle="1" w:styleId="Pro-List1">
    <w:name w:val="Pro-List #1"/>
    <w:basedOn w:val="a"/>
    <w:rsid w:val="00F02241"/>
    <w:pPr>
      <w:tabs>
        <w:tab w:val="left" w:pos="9072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paragraph" w:customStyle="1" w:styleId="Standard">
    <w:name w:val="Standard"/>
    <w:rsid w:val="001229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NPA">
    <w:name w:val="Text NPA"/>
    <w:basedOn w:val="a0"/>
    <w:rsid w:val="00F02241"/>
    <w:rPr>
      <w:rFonts w:ascii="Courier New" w:hAnsi="Courier New" w:cs="Courier New"/>
    </w:rPr>
  </w:style>
  <w:style w:type="paragraph" w:customStyle="1" w:styleId="Pro-List1">
    <w:name w:val="Pro-List #1"/>
    <w:basedOn w:val="a"/>
    <w:rsid w:val="00F02241"/>
    <w:pPr>
      <w:tabs>
        <w:tab w:val="left" w:pos="9072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paragraph" w:customStyle="1" w:styleId="Standard">
    <w:name w:val="Standard"/>
    <w:rsid w:val="001229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96602-239F-4BD5-A7AE-53BC02A4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2020-02-12T13:42:00Z</cp:lastPrinted>
  <dcterms:created xsi:type="dcterms:W3CDTF">2022-09-27T06:12:00Z</dcterms:created>
  <dcterms:modified xsi:type="dcterms:W3CDTF">2022-09-27T06:12:00Z</dcterms:modified>
</cp:coreProperties>
</file>