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A66F98" w:rsidRDefault="00A66F98" w:rsidP="004E1298">
      <w:pPr>
        <w:rPr>
          <w:b/>
          <w:sz w:val="28"/>
          <w:szCs w:val="28"/>
        </w:rPr>
      </w:pPr>
    </w:p>
    <w:p w:rsidR="00A66F98" w:rsidRDefault="00A66F98" w:rsidP="004E1298">
      <w:pPr>
        <w:rPr>
          <w:b/>
          <w:sz w:val="28"/>
          <w:szCs w:val="28"/>
        </w:rPr>
      </w:pPr>
    </w:p>
    <w:p w:rsidR="004E1298" w:rsidRDefault="00590C79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E1298">
        <w:rPr>
          <w:b/>
          <w:sz w:val="28"/>
          <w:szCs w:val="28"/>
        </w:rPr>
        <w:t xml:space="preserve"> АДМИНИСТРАЦИЯ  </w:t>
      </w:r>
      <w:r w:rsidR="00DA485D">
        <w:rPr>
          <w:b/>
          <w:sz w:val="28"/>
          <w:szCs w:val="28"/>
        </w:rPr>
        <w:t>БОЛТУТИНСКОГО</w:t>
      </w:r>
      <w:r w:rsidR="004E1298">
        <w:rPr>
          <w:b/>
          <w:sz w:val="28"/>
          <w:szCs w:val="28"/>
        </w:rPr>
        <w:t xml:space="preserve">   СЕЛЬСКОГО ПОСЕЛЕНИЯ  </w:t>
      </w:r>
      <w:r w:rsidR="00A66F98">
        <w:rPr>
          <w:b/>
          <w:sz w:val="28"/>
          <w:szCs w:val="28"/>
        </w:rPr>
        <w:t xml:space="preserve">        </w:t>
      </w:r>
      <w:r w:rsidR="004E1298">
        <w:rPr>
          <w:b/>
          <w:sz w:val="28"/>
          <w:szCs w:val="28"/>
        </w:rPr>
        <w:t>ГЛИНКОВСКОГО РАЙОНА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AD209B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A66F98">
        <w:rPr>
          <w:sz w:val="28"/>
        </w:rPr>
        <w:t>от «02»</w:t>
      </w:r>
      <w:r w:rsidR="00590C79">
        <w:rPr>
          <w:sz w:val="28"/>
        </w:rPr>
        <w:t>ноября</w:t>
      </w:r>
      <w:r>
        <w:rPr>
          <w:sz w:val="28"/>
        </w:rPr>
        <w:t xml:space="preserve">   201</w:t>
      </w:r>
      <w:r w:rsidR="00590C79">
        <w:rPr>
          <w:sz w:val="28"/>
        </w:rPr>
        <w:t>7</w:t>
      </w:r>
      <w:r>
        <w:rPr>
          <w:sz w:val="28"/>
        </w:rPr>
        <w:t xml:space="preserve"> г.    </w:t>
      </w:r>
      <w:r w:rsidR="00AD209B">
        <w:rPr>
          <w:sz w:val="28"/>
        </w:rPr>
        <w:t xml:space="preserve">                                                       </w:t>
      </w:r>
      <w:r w:rsidR="00A66F98">
        <w:rPr>
          <w:sz w:val="28"/>
        </w:rPr>
        <w:t>№ 59</w:t>
      </w:r>
      <w:bookmarkStart w:id="0" w:name="_GoBack"/>
      <w:bookmarkEnd w:id="0"/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777"/>
      </w:tblGrid>
      <w:tr w:rsidR="00CB4065" w:rsidTr="00BB5BA9">
        <w:tc>
          <w:tcPr>
            <w:tcW w:w="2228" w:type="pct"/>
          </w:tcPr>
          <w:p w:rsidR="00CB4065" w:rsidRDefault="00CB4065" w:rsidP="00BB5BA9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590C79">
              <w:rPr>
                <w:sz w:val="28"/>
              </w:rPr>
              <w:t xml:space="preserve">постановление </w:t>
            </w:r>
            <w:r w:rsidR="00AD209B">
              <w:rPr>
                <w:sz w:val="28"/>
              </w:rPr>
              <w:t xml:space="preserve"> от 23</w:t>
            </w:r>
            <w:r w:rsidR="00BB5BA9">
              <w:rPr>
                <w:sz w:val="28"/>
              </w:rPr>
              <w:t>.09.2017г.</w:t>
            </w:r>
            <w:r w:rsidR="00AD209B">
              <w:rPr>
                <w:sz w:val="28"/>
              </w:rPr>
              <w:t xml:space="preserve"> №52</w:t>
            </w:r>
            <w:r w:rsidR="00BB5BA9">
              <w:rPr>
                <w:sz w:val="28"/>
              </w:rPr>
              <w:t xml:space="preserve"> «Об утверждении Положения о порядке предоставления в аренду объектов муниципальной собственности </w:t>
            </w:r>
            <w:r w:rsidR="00AD209B">
              <w:rPr>
                <w:sz w:val="28"/>
              </w:rPr>
              <w:t>Болтутинского</w:t>
            </w:r>
            <w:r>
              <w:rPr>
                <w:sz w:val="28"/>
              </w:rPr>
              <w:t xml:space="preserve"> сельского поселения Глинковского района Смоленской области»</w:t>
            </w:r>
          </w:p>
        </w:tc>
        <w:tc>
          <w:tcPr>
            <w:tcW w:w="2772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DA485D">
        <w:rPr>
          <w:sz w:val="28"/>
        </w:rPr>
        <w:t>постановление Администрации Болтутинского сельского поселения Глинковского района Смоленской области от 23</w:t>
      </w:r>
      <w:r w:rsidR="00BB5BA9">
        <w:rPr>
          <w:sz w:val="28"/>
        </w:rPr>
        <w:t>.09.2017г.</w:t>
      </w:r>
      <w:r w:rsidR="00DA485D">
        <w:rPr>
          <w:sz w:val="28"/>
        </w:rPr>
        <w:t xml:space="preserve"> №52 </w:t>
      </w:r>
      <w:r w:rsidR="00BB5BA9">
        <w:rPr>
          <w:sz w:val="28"/>
        </w:rPr>
        <w:t xml:space="preserve"> «Об утверждении Положения о порядке предоставления в аренду объектов муниципаль</w:t>
      </w:r>
      <w:r w:rsidR="00DA485D">
        <w:rPr>
          <w:sz w:val="28"/>
        </w:rPr>
        <w:t>ной собственности Болтутинского</w:t>
      </w:r>
      <w:r w:rsidR="00BB5BA9">
        <w:rPr>
          <w:sz w:val="28"/>
        </w:rPr>
        <w:t xml:space="preserve"> сельского поселения Глинковского района Смоленской области» </w:t>
      </w:r>
      <w:r w:rsidR="0096096B">
        <w:rPr>
          <w:sz w:val="28"/>
        </w:rPr>
        <w:t>следующие изменения:</w:t>
      </w:r>
    </w:p>
    <w:p w:rsidR="0096096B" w:rsidRDefault="00883937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раздел 4</w:t>
      </w:r>
      <w:r w:rsidR="00DA485D">
        <w:rPr>
          <w:sz w:val="28"/>
        </w:rPr>
        <w:t>.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 дополнить пункт</w:t>
      </w:r>
      <w:r w:rsidR="00DA485D">
        <w:rPr>
          <w:sz w:val="28"/>
        </w:rPr>
        <w:t>ами</w:t>
      </w:r>
      <w:r>
        <w:rPr>
          <w:sz w:val="28"/>
        </w:rPr>
        <w:t xml:space="preserve"> </w:t>
      </w:r>
      <w:r w:rsidR="00883937">
        <w:rPr>
          <w:sz w:val="28"/>
        </w:rPr>
        <w:t>4.1.8.,4.1.9., 4.1.10.</w:t>
      </w:r>
      <w:r>
        <w:rPr>
          <w:sz w:val="28"/>
        </w:rPr>
        <w:t xml:space="preserve"> следующего содержания:</w:t>
      </w:r>
    </w:p>
    <w:p w:rsidR="00883937" w:rsidRPr="00883937" w:rsidRDefault="00DA485D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п.</w:t>
      </w:r>
      <w:r w:rsidR="00883937" w:rsidRPr="00883937">
        <w:rPr>
          <w:sz w:val="28"/>
          <w:szCs w:val="28"/>
        </w:rPr>
        <w:t>4.1.8</w:t>
      </w:r>
      <w:r w:rsidR="00E44094" w:rsidRPr="00883937">
        <w:rPr>
          <w:sz w:val="28"/>
          <w:szCs w:val="28"/>
        </w:rPr>
        <w:t>.</w:t>
      </w:r>
      <w:r w:rsidR="00883937" w:rsidRPr="00883937">
        <w:rPr>
          <w:sz w:val="28"/>
          <w:szCs w:val="28"/>
        </w:rPr>
        <w:t xml:space="preserve"> </w:t>
      </w:r>
      <w:r w:rsidR="00883937" w:rsidRPr="00883937">
        <w:rPr>
          <w:color w:val="000000"/>
          <w:sz w:val="28"/>
          <w:szCs w:val="28"/>
          <w:lang w:eastAsia="ru-RU"/>
        </w:rPr>
        <w:t>По истечении срока договора аренды,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1" w:name="dst381"/>
      <w:bookmarkEnd w:id="1"/>
      <w:r w:rsidRPr="00883937">
        <w:rPr>
          <w:color w:val="000000"/>
          <w:sz w:val="28"/>
          <w:szCs w:val="28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0" w:anchor="dst100017" w:history="1">
        <w:r w:rsidRPr="00883937">
          <w:rPr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883937">
        <w:rPr>
          <w:color w:val="000000"/>
          <w:sz w:val="28"/>
          <w:szCs w:val="28"/>
          <w:lang w:eastAsia="ru-RU"/>
        </w:rPr>
        <w:t>, регулирующим оценочную деятельность в Российской Федерации, если иное не установлено другим законодательством Российской Федерации;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2" w:name="dst382"/>
      <w:bookmarkEnd w:id="2"/>
      <w:r w:rsidRPr="00883937">
        <w:rPr>
          <w:color w:val="000000"/>
          <w:sz w:val="28"/>
          <w:szCs w:val="28"/>
          <w:lang w:eastAsia="ru-RU"/>
        </w:rPr>
        <w:lastRenderedPageBreak/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883937" w:rsidRPr="00883937" w:rsidRDefault="00DA485D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3" w:name="dst383"/>
      <w:bookmarkEnd w:id="3"/>
      <w:r>
        <w:rPr>
          <w:color w:val="000000"/>
          <w:sz w:val="28"/>
          <w:szCs w:val="28"/>
          <w:lang w:eastAsia="ru-RU"/>
        </w:rPr>
        <w:t>п.</w:t>
      </w:r>
      <w:r w:rsidR="00883937" w:rsidRPr="00883937">
        <w:rPr>
          <w:color w:val="000000"/>
          <w:sz w:val="28"/>
          <w:szCs w:val="28"/>
          <w:lang w:eastAsia="ru-RU"/>
        </w:rPr>
        <w:t>4.1.9.. Арендодатель не вправе отказать арендатору в заключении на новый срок договора аренды, за исключением следующих случаев: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4" w:name="dst384"/>
      <w:bookmarkEnd w:id="4"/>
      <w:r w:rsidRPr="00883937">
        <w:rPr>
          <w:color w:val="000000"/>
          <w:sz w:val="28"/>
          <w:szCs w:val="28"/>
          <w:lang w:eastAsia="ru-RU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883937" w:rsidRPr="00883937" w:rsidRDefault="00883937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5" w:name="dst385"/>
      <w:bookmarkEnd w:id="5"/>
      <w:r w:rsidRPr="00883937">
        <w:rPr>
          <w:color w:val="000000"/>
          <w:sz w:val="28"/>
          <w:szCs w:val="28"/>
          <w:lang w:eastAsia="ru-RU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883937" w:rsidRPr="00883937" w:rsidRDefault="00DA485D" w:rsidP="0088393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6" w:name="dst386"/>
      <w:bookmarkEnd w:id="6"/>
      <w:r>
        <w:rPr>
          <w:color w:val="000000"/>
          <w:sz w:val="28"/>
          <w:szCs w:val="28"/>
          <w:lang w:eastAsia="ru-RU"/>
        </w:rPr>
        <w:t>п.</w:t>
      </w:r>
      <w:r w:rsidR="00883937" w:rsidRPr="00883937">
        <w:rPr>
          <w:color w:val="000000"/>
          <w:sz w:val="28"/>
          <w:szCs w:val="28"/>
          <w:lang w:eastAsia="ru-RU"/>
        </w:rPr>
        <w:t>4.1.10. В случае отказа арендодателя в заключении на новый срок договора аренды и заключения в течение года со дня истечения срока действия данного договора аренды с другим лицом,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 возобновить с ним договор аренды, в соответствии с гражданским законодательством.</w:t>
      </w:r>
    </w:p>
    <w:p w:rsidR="004E1298" w:rsidRPr="00883937" w:rsidRDefault="004E1298" w:rsidP="00883937">
      <w:pPr>
        <w:pStyle w:val="a3"/>
        <w:jc w:val="both"/>
        <w:rPr>
          <w:sz w:val="28"/>
          <w:szCs w:val="28"/>
        </w:rPr>
      </w:pP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937"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DA485D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Болтутинского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</w:t>
      </w:r>
      <w:r w:rsidR="00A66F98">
        <w:rPr>
          <w:bCs/>
          <w:sz w:val="28"/>
          <w:szCs w:val="28"/>
        </w:rPr>
        <w:t xml:space="preserve">             О.П.Антипова</w:t>
      </w:r>
      <w:r>
        <w:rPr>
          <w:bCs/>
          <w:sz w:val="28"/>
          <w:szCs w:val="28"/>
        </w:rPr>
        <w:t xml:space="preserve">     </w:t>
      </w:r>
      <w:r w:rsidR="00DA485D">
        <w:rPr>
          <w:bCs/>
          <w:sz w:val="28"/>
          <w:szCs w:val="28"/>
        </w:rPr>
        <w:t xml:space="preserve">           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DB40C5" w:rsidRDefault="00DB40C5" w:rsidP="004E1298">
      <w:pPr>
        <w:ind w:firstLine="240"/>
        <w:jc w:val="both"/>
        <w:rPr>
          <w:bCs/>
          <w:sz w:val="28"/>
          <w:szCs w:val="28"/>
        </w:rPr>
      </w:pPr>
    </w:p>
    <w:p w:rsidR="002E5682" w:rsidRDefault="002E5682" w:rsidP="00DB40C5">
      <w:pPr>
        <w:autoSpaceDE w:val="0"/>
        <w:jc w:val="right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4D" w:rsidRDefault="0079664D" w:rsidP="00883937">
      <w:r>
        <w:separator/>
      </w:r>
    </w:p>
  </w:endnote>
  <w:endnote w:type="continuationSeparator" w:id="0">
    <w:p w:rsidR="0079664D" w:rsidRDefault="0079664D" w:rsidP="008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4D" w:rsidRDefault="0079664D" w:rsidP="00883937">
      <w:r>
        <w:separator/>
      </w:r>
    </w:p>
  </w:footnote>
  <w:footnote w:type="continuationSeparator" w:id="0">
    <w:p w:rsidR="0079664D" w:rsidRDefault="0079664D" w:rsidP="0088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841A3"/>
    <w:rsid w:val="000A7348"/>
    <w:rsid w:val="00174F22"/>
    <w:rsid w:val="001C713D"/>
    <w:rsid w:val="00232A59"/>
    <w:rsid w:val="00282652"/>
    <w:rsid w:val="002E5682"/>
    <w:rsid w:val="003B1BC7"/>
    <w:rsid w:val="00440B38"/>
    <w:rsid w:val="004E1298"/>
    <w:rsid w:val="00590C79"/>
    <w:rsid w:val="005A5DDC"/>
    <w:rsid w:val="006052E8"/>
    <w:rsid w:val="006370B3"/>
    <w:rsid w:val="00675999"/>
    <w:rsid w:val="006E398E"/>
    <w:rsid w:val="0073479E"/>
    <w:rsid w:val="007534E8"/>
    <w:rsid w:val="00756F60"/>
    <w:rsid w:val="0079664D"/>
    <w:rsid w:val="00883937"/>
    <w:rsid w:val="00915B39"/>
    <w:rsid w:val="0096096B"/>
    <w:rsid w:val="00992937"/>
    <w:rsid w:val="00993179"/>
    <w:rsid w:val="009948E0"/>
    <w:rsid w:val="00A22EBD"/>
    <w:rsid w:val="00A231FE"/>
    <w:rsid w:val="00A66F98"/>
    <w:rsid w:val="00AD209B"/>
    <w:rsid w:val="00AF1403"/>
    <w:rsid w:val="00B14A2C"/>
    <w:rsid w:val="00B850BA"/>
    <w:rsid w:val="00BB5BA9"/>
    <w:rsid w:val="00BD5DCC"/>
    <w:rsid w:val="00BE226F"/>
    <w:rsid w:val="00C20C65"/>
    <w:rsid w:val="00CB4065"/>
    <w:rsid w:val="00CB74DD"/>
    <w:rsid w:val="00CD5842"/>
    <w:rsid w:val="00DA485D"/>
    <w:rsid w:val="00DA4935"/>
    <w:rsid w:val="00DB40C5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9586/e1cc1a2466ed060fcaf283706ea933816eed7a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F7B3-4C32-416C-B992-6EFD24BF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2017-11-02T15:21:00Z</cp:lastPrinted>
  <dcterms:created xsi:type="dcterms:W3CDTF">2017-11-02T12:21:00Z</dcterms:created>
  <dcterms:modified xsi:type="dcterms:W3CDTF">2017-11-02T15:25:00Z</dcterms:modified>
</cp:coreProperties>
</file>