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D6" w:rsidRPr="003D54D6" w:rsidRDefault="003D54D6" w:rsidP="003D5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D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-592455</wp:posOffset>
            </wp:positionV>
            <wp:extent cx="685800" cy="685800"/>
            <wp:effectExtent l="1905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54D6" w:rsidRPr="003D54D6" w:rsidRDefault="00176682" w:rsidP="003D54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БЕЛОХОЛМ</w:t>
      </w:r>
      <w:r w:rsidR="003D54D6" w:rsidRPr="003D54D6">
        <w:rPr>
          <w:rFonts w:ascii="Times New Roman" w:eastAsia="Calibri" w:hAnsi="Times New Roman" w:cs="Times New Roman"/>
          <w:b/>
          <w:sz w:val="28"/>
          <w:szCs w:val="28"/>
        </w:rPr>
        <w:t>СКОГО СЕЛЬСКОГО ПОСЕЛЕНИЯ</w:t>
      </w:r>
    </w:p>
    <w:p w:rsidR="003D54D6" w:rsidRPr="003D54D6" w:rsidRDefault="00176682" w:rsidP="003D54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ГЛИН</w:t>
      </w:r>
      <w:r w:rsidR="003D54D6" w:rsidRPr="003D54D6">
        <w:rPr>
          <w:rFonts w:ascii="Times New Roman" w:eastAsia="Calibri" w:hAnsi="Times New Roman" w:cs="Times New Roman"/>
          <w:b/>
          <w:sz w:val="28"/>
          <w:szCs w:val="28"/>
        </w:rPr>
        <w:t>КОВСКОГО РАЙОНА СМОЛЕНСКОЙ ОБЛАСТИ</w:t>
      </w:r>
    </w:p>
    <w:p w:rsidR="003D54D6" w:rsidRPr="003D54D6" w:rsidRDefault="003D54D6" w:rsidP="003D54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54D6" w:rsidRPr="003D54D6" w:rsidRDefault="003D54D6" w:rsidP="003D54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3D54D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D54D6" w:rsidRPr="003D54D6" w:rsidRDefault="003D54D6" w:rsidP="003D54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3D54D6" w:rsidRPr="003D54D6" w:rsidRDefault="00176682" w:rsidP="003D54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0"/>
        </w:rPr>
      </w:pPr>
      <w:r>
        <w:rPr>
          <w:rFonts w:ascii="Times New Roman" w:eastAsia="Calibri" w:hAnsi="Times New Roman" w:cs="Times New Roman"/>
          <w:bCs/>
          <w:sz w:val="28"/>
          <w:szCs w:val="20"/>
        </w:rPr>
        <w:t>от «</w:t>
      </w:r>
      <w:r w:rsidR="00BD01AC">
        <w:rPr>
          <w:rFonts w:ascii="Times New Roman" w:eastAsia="Calibri" w:hAnsi="Times New Roman" w:cs="Times New Roman"/>
          <w:bCs/>
          <w:sz w:val="28"/>
          <w:szCs w:val="20"/>
        </w:rPr>
        <w:t xml:space="preserve">23» сентября </w:t>
      </w:r>
      <w:r w:rsidR="003D54D6" w:rsidRPr="003D54D6">
        <w:rPr>
          <w:rFonts w:ascii="Times New Roman" w:eastAsia="Calibri" w:hAnsi="Times New Roman" w:cs="Times New Roman"/>
          <w:bCs/>
          <w:sz w:val="28"/>
          <w:szCs w:val="20"/>
        </w:rPr>
        <w:t xml:space="preserve"> 2017</w:t>
      </w:r>
      <w:r>
        <w:rPr>
          <w:rFonts w:ascii="Times New Roman" w:eastAsia="Calibri" w:hAnsi="Times New Roman" w:cs="Times New Roman"/>
          <w:bCs/>
          <w:sz w:val="28"/>
          <w:szCs w:val="20"/>
        </w:rPr>
        <w:t xml:space="preserve">г. № </w:t>
      </w:r>
      <w:r w:rsidR="00BD01AC">
        <w:rPr>
          <w:rFonts w:ascii="Times New Roman" w:eastAsia="Calibri" w:hAnsi="Times New Roman" w:cs="Times New Roman"/>
          <w:bCs/>
          <w:sz w:val="28"/>
          <w:szCs w:val="20"/>
        </w:rPr>
        <w:t>46</w:t>
      </w:r>
      <w:r w:rsidR="003D54D6" w:rsidRPr="003D54D6">
        <w:rPr>
          <w:rFonts w:ascii="Times New Roman" w:eastAsia="Calibri" w:hAnsi="Times New Roman" w:cs="Times New Roman"/>
          <w:bCs/>
          <w:sz w:val="28"/>
          <w:szCs w:val="20"/>
        </w:rPr>
        <w:t xml:space="preserve">            </w:t>
      </w:r>
      <w:r w:rsidR="00BD01AC">
        <w:rPr>
          <w:rFonts w:ascii="Times New Roman" w:eastAsia="Calibri" w:hAnsi="Times New Roman" w:cs="Times New Roman"/>
          <w:bCs/>
          <w:sz w:val="28"/>
          <w:szCs w:val="20"/>
        </w:rPr>
        <w:t xml:space="preserve">  </w:t>
      </w:r>
    </w:p>
    <w:p w:rsidR="003D54D6" w:rsidRPr="003D54D6" w:rsidRDefault="003D54D6" w:rsidP="003D54D6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4D6" w:rsidRPr="003D54D6" w:rsidRDefault="003D54D6" w:rsidP="003D54D6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программы </w:t>
      </w:r>
    </w:p>
    <w:p w:rsidR="003D54D6" w:rsidRPr="003D54D6" w:rsidRDefault="003D54D6" w:rsidP="003D54D6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D6">
        <w:rPr>
          <w:rFonts w:ascii="Times New Roman" w:eastAsia="Calibri" w:hAnsi="Times New Roman" w:cs="Times New Roman"/>
          <w:sz w:val="28"/>
          <w:szCs w:val="28"/>
        </w:rPr>
        <w:t>«Комплексного развития социальной</w:t>
      </w:r>
    </w:p>
    <w:p w:rsidR="003D54D6" w:rsidRPr="003D54D6" w:rsidRDefault="00176682" w:rsidP="003D54D6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инфраструктуры Белохолм</w:t>
      </w:r>
      <w:r w:rsidR="003D54D6" w:rsidRPr="003D54D6">
        <w:rPr>
          <w:rFonts w:ascii="Times New Roman" w:eastAsia="Calibri" w:hAnsi="Times New Roman" w:cs="Times New Roman"/>
          <w:sz w:val="28"/>
          <w:szCs w:val="28"/>
        </w:rPr>
        <w:t>ского</w:t>
      </w:r>
    </w:p>
    <w:p w:rsidR="003D54D6" w:rsidRPr="003D54D6" w:rsidRDefault="003D54D6" w:rsidP="003D54D6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176682">
        <w:rPr>
          <w:rFonts w:ascii="Times New Roman" w:eastAsia="Calibri" w:hAnsi="Times New Roman" w:cs="Times New Roman"/>
          <w:sz w:val="28"/>
          <w:szCs w:val="28"/>
        </w:rPr>
        <w:t>Глин</w:t>
      </w: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ковского </w:t>
      </w:r>
    </w:p>
    <w:p w:rsidR="003D54D6" w:rsidRPr="003D54D6" w:rsidRDefault="00E147B6" w:rsidP="003D54D6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района Смоленской области</w:t>
      </w:r>
      <w:bookmarkStart w:id="0" w:name="_GoBack"/>
      <w:bookmarkEnd w:id="0"/>
    </w:p>
    <w:p w:rsidR="003D54D6" w:rsidRPr="003D54D6" w:rsidRDefault="00C85F46" w:rsidP="003D54D6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2018 -2038</w:t>
      </w:r>
      <w:r w:rsidR="003D54D6" w:rsidRPr="003D54D6">
        <w:rPr>
          <w:rFonts w:ascii="Times New Roman" w:eastAsia="Calibri" w:hAnsi="Times New Roman" w:cs="Times New Roman"/>
          <w:sz w:val="28"/>
          <w:szCs w:val="28"/>
        </w:rPr>
        <w:t>годы».</w:t>
      </w:r>
    </w:p>
    <w:p w:rsidR="003D54D6" w:rsidRPr="003D54D6" w:rsidRDefault="003D54D6" w:rsidP="003D54D6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   На основании Федерального закона от 29.12.2014 года № 456-ФЗ «О внесении изменений в Градостроительный кодекс Российской Федерации и отдельные законодательные акты Российской Федерации» от 01 октября 2015 года № 1050 «Об утверждении требований к программам комплексного развития социальной инфраструктуры поселения, городских округов», 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</w:t>
      </w:r>
      <w:hyperlink r:id="rId8" w:history="1">
        <w:r w:rsidRPr="003D54D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Уставом</w:t>
        </w:r>
      </w:hyperlink>
      <w:r w:rsidR="00176682">
        <w:t xml:space="preserve"> </w:t>
      </w:r>
      <w:r w:rsidR="00176682">
        <w:rPr>
          <w:rFonts w:ascii="Times New Roman" w:hAnsi="Times New Roman" w:cs="Times New Roman"/>
        </w:rPr>
        <w:t>Б</w:t>
      </w:r>
      <w:r w:rsidR="00BD01AC">
        <w:rPr>
          <w:rFonts w:ascii="Times New Roman" w:hAnsi="Times New Roman" w:cs="Times New Roman"/>
          <w:sz w:val="28"/>
          <w:szCs w:val="28"/>
        </w:rPr>
        <w:t>елохолм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ск</w:t>
      </w:r>
      <w:r w:rsidR="00176682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 сельского поселения Глин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ковского района Смоленской области, в целях обеспечения эффективного функционирования и развития социальной инфраструктуры </w:t>
      </w:r>
      <w:r w:rsidR="00176682" w:rsidRPr="00BD01AC">
        <w:rPr>
          <w:rFonts w:ascii="Times New Roman" w:hAnsi="Times New Roman" w:cs="Times New Roman"/>
          <w:sz w:val="28"/>
          <w:szCs w:val="28"/>
        </w:rPr>
        <w:t>Б</w:t>
      </w:r>
      <w:r w:rsidR="00BD01AC">
        <w:rPr>
          <w:rFonts w:ascii="Times New Roman" w:hAnsi="Times New Roman" w:cs="Times New Roman"/>
          <w:sz w:val="28"/>
          <w:szCs w:val="28"/>
        </w:rPr>
        <w:t>елохолм</w:t>
      </w:r>
      <w:r w:rsidR="00176682" w:rsidRPr="00BD0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1766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Глин</w:t>
      </w:r>
      <w:r w:rsidR="00176682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ковского района Смоленской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для создания благоприятных условий жизнедеятельности населения </w:t>
      </w:r>
      <w:r w:rsidR="00176682" w:rsidRPr="00BD01AC">
        <w:rPr>
          <w:rFonts w:ascii="Times New Roman" w:hAnsi="Times New Roman" w:cs="Times New Roman"/>
          <w:sz w:val="28"/>
          <w:szCs w:val="28"/>
        </w:rPr>
        <w:t>Белохолм</w:t>
      </w:r>
      <w:r w:rsidR="00176682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ск</w:t>
      </w:r>
      <w:r w:rsidR="00176682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 сельского поселения Глин</w:t>
      </w:r>
      <w:r w:rsidR="00176682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ковского района Смоленской 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области:</w:t>
      </w:r>
    </w:p>
    <w:p w:rsidR="003D54D6" w:rsidRPr="003D54D6" w:rsidRDefault="003D54D6" w:rsidP="003D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ПОСТАНОВЛЯЮ:</w:t>
      </w:r>
    </w:p>
    <w:p w:rsidR="003D54D6" w:rsidRPr="003D54D6" w:rsidRDefault="003D54D6" w:rsidP="00BD01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 . Утвердить Программу комплексного развития социальной инфраструктуры </w:t>
      </w:r>
      <w:r w:rsidR="00176682" w:rsidRPr="00BD01AC">
        <w:rPr>
          <w:rFonts w:ascii="Times New Roman" w:hAnsi="Times New Roman" w:cs="Times New Roman"/>
          <w:sz w:val="28"/>
          <w:szCs w:val="28"/>
        </w:rPr>
        <w:t>Белохолм</w:t>
      </w:r>
      <w:r w:rsidR="00176682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ск</w:t>
      </w:r>
      <w:r w:rsidR="00176682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 сельского поселения Глин</w:t>
      </w:r>
      <w:r w:rsidR="00176682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ковского района Смоленской </w:t>
      </w:r>
      <w:r w:rsidR="00BD0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 2018-2038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3D54D6" w:rsidRPr="003D54D6" w:rsidRDefault="003D54D6" w:rsidP="00BD01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2.Данное постановление и Программу опубликовать на официальном сайте Администрации</w:t>
      </w:r>
      <w:r w:rsidRPr="00BD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682" w:rsidRPr="00BD01AC">
        <w:rPr>
          <w:rFonts w:ascii="Times New Roman" w:hAnsi="Times New Roman" w:cs="Times New Roman"/>
          <w:sz w:val="28"/>
          <w:szCs w:val="28"/>
        </w:rPr>
        <w:t>Белохолм</w:t>
      </w:r>
      <w:r w:rsidR="00176682" w:rsidRPr="00BD0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1766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Глин</w:t>
      </w:r>
      <w:r w:rsidR="00176682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ковского района Смоленской 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3D54D6" w:rsidRPr="003D54D6" w:rsidRDefault="003D54D6" w:rsidP="00BD01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подписания.</w:t>
      </w:r>
    </w:p>
    <w:p w:rsidR="003D54D6" w:rsidRDefault="003D54D6" w:rsidP="00BD01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176682" w:rsidRPr="003D54D6" w:rsidRDefault="00176682" w:rsidP="00BD01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4D6" w:rsidRPr="003D54D6" w:rsidRDefault="003D54D6" w:rsidP="003D54D6">
      <w:pPr>
        <w:widowControl w:val="0"/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3D54D6">
        <w:rPr>
          <w:rFonts w:ascii="Times New Roman" w:eastAsia="Calibri" w:hAnsi="Times New Roman" w:cs="Times New Roman"/>
          <w:sz w:val="28"/>
          <w:szCs w:val="28"/>
        </w:rPr>
        <w:t> Глава муниципального образования</w:t>
      </w:r>
    </w:p>
    <w:p w:rsidR="00176682" w:rsidRDefault="00176682" w:rsidP="003D54D6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01AC">
        <w:rPr>
          <w:rFonts w:ascii="Times New Roman" w:hAnsi="Times New Roman" w:cs="Times New Roman"/>
          <w:sz w:val="28"/>
          <w:szCs w:val="28"/>
        </w:rPr>
        <w:t>Белохолм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ск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ого сельского поселения </w:t>
      </w:r>
    </w:p>
    <w:p w:rsidR="00176682" w:rsidRDefault="00176682" w:rsidP="003D54D6">
      <w:pPr>
        <w:widowControl w:val="0"/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Глин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ковского района Смоленской </w:t>
      </w:r>
      <w:r w:rsidR="003D54D6" w:rsidRPr="003D54D6">
        <w:rPr>
          <w:rFonts w:ascii="Times New Roman" w:eastAsia="Calibri" w:hAnsi="Times New Roman" w:cs="Times New Roman"/>
          <w:sz w:val="28"/>
          <w:szCs w:val="28"/>
        </w:rPr>
        <w:t xml:space="preserve"> области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О.В.Терешкова</w:t>
      </w:r>
    </w:p>
    <w:p w:rsidR="003D54D6" w:rsidRPr="003D54D6" w:rsidRDefault="003D54D6" w:rsidP="003D54D6">
      <w:pPr>
        <w:widowControl w:val="0"/>
        <w:spacing w:after="0" w:line="240" w:lineRule="auto"/>
        <w:ind w:firstLine="142"/>
        <w:rPr>
          <w:rFonts w:ascii="Times New Roman" w:eastAsia="Calibri" w:hAnsi="Times New Roman" w:cs="Times New Roman"/>
          <w:i/>
          <w:sz w:val="28"/>
          <w:szCs w:val="28"/>
        </w:rPr>
      </w:pPr>
      <w:r w:rsidRPr="003D54D6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Приложение</w:t>
      </w: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</w:t>
      </w: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176682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Белохолм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кого</w:t>
      </w:r>
      <w:r w:rsidR="001766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</w:t>
      </w:r>
    </w:p>
    <w:p w:rsidR="003D54D6" w:rsidRPr="003D54D6" w:rsidRDefault="00176682" w:rsidP="003D54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3D54D6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Глин</w:t>
      </w:r>
      <w:r w:rsidR="003D54D6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ковского</w:t>
      </w: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Смоленской области</w:t>
      </w:r>
    </w:p>
    <w:p w:rsidR="003D54D6" w:rsidRPr="003D54D6" w:rsidRDefault="00176682" w:rsidP="003D54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«</w:t>
      </w:r>
      <w:r w:rsidR="00BD01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23» сентября </w:t>
      </w:r>
      <w:r w:rsidR="003D54D6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2017 г. №</w:t>
      </w:r>
      <w:r w:rsidR="00BD01AC">
        <w:rPr>
          <w:rFonts w:ascii="Times New Roman" w:eastAsia="Times New Roman" w:hAnsi="Times New Roman" w:cs="Times New Roman"/>
          <w:sz w:val="28"/>
          <w:szCs w:val="20"/>
          <w:lang w:eastAsia="ru-RU"/>
        </w:rPr>
        <w:t>46</w:t>
      </w:r>
      <w:r w:rsidR="003D54D6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P34"/>
      <w:bookmarkEnd w:id="1"/>
      <w:r w:rsidRPr="003D5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ПРОГРАММА</w:t>
      </w: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КОМПЛЕКСНОГО РАЗВИТИЯ СОЦИАЛЬНОЙ ИНФРАСТРУКТУРЫ</w:t>
      </w:r>
    </w:p>
    <w:p w:rsidR="003D54D6" w:rsidRPr="003D54D6" w:rsidRDefault="00176682" w:rsidP="003D54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БЕЛОХОЛМ</w:t>
      </w:r>
      <w:r w:rsidR="003D54D6" w:rsidRPr="003D5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СКОГО СЕ</w:t>
      </w:r>
      <w:r w:rsidR="00C8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ЛЬСКОГО ПОСЕЛЕНИЯ  НА 2018 - 2038</w:t>
      </w:r>
      <w:r w:rsidR="003D54D6" w:rsidRPr="003D5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</w:t>
      </w: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 Паспорт программы</w:t>
      </w: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7540"/>
      </w:tblGrid>
      <w:tr w:rsidR="003D54D6" w:rsidRPr="003D54D6" w:rsidTr="009F09C1">
        <w:tc>
          <w:tcPr>
            <w:tcW w:w="2098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7540" w:type="dxa"/>
          </w:tcPr>
          <w:p w:rsidR="003D54D6" w:rsidRPr="003D54D6" w:rsidRDefault="003D54D6" w:rsidP="00BD0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Программа комплексного развития социальной инфраструктуры</w:t>
            </w:r>
            <w:r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6682" w:rsidRPr="00BD01AC">
              <w:rPr>
                <w:rFonts w:ascii="Times New Roman" w:hAnsi="Times New Roman" w:cs="Times New Roman"/>
                <w:sz w:val="28"/>
                <w:szCs w:val="28"/>
              </w:rPr>
              <w:t>Белохолм</w:t>
            </w:r>
            <w:r w:rsidR="00176682" w:rsidRPr="00BD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r w:rsidR="001766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поселения Глин</w:t>
            </w:r>
            <w:r w:rsidR="00176682"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ковского района Смоленской 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области  на 201</w:t>
            </w:r>
            <w:r w:rsidR="00BD01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- 20</w:t>
            </w:r>
            <w:r w:rsidR="00BD01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годы (далее - Программа)</w:t>
            </w:r>
          </w:p>
        </w:tc>
      </w:tr>
      <w:tr w:rsidR="003D54D6" w:rsidRPr="003D54D6" w:rsidTr="009F09C1">
        <w:tc>
          <w:tcPr>
            <w:tcW w:w="2098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Основания для разработки Программы</w:t>
            </w:r>
          </w:p>
        </w:tc>
        <w:tc>
          <w:tcPr>
            <w:tcW w:w="7540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Федеральный </w:t>
            </w:r>
            <w:hyperlink r:id="rId9" w:history="1">
              <w:r w:rsidRPr="003D54D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lang w:eastAsia="ru-RU"/>
                </w:rPr>
                <w:t>закон</w:t>
              </w:r>
            </w:hyperlink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Федеральный </w:t>
            </w:r>
            <w:hyperlink r:id="rId10" w:history="1">
              <w:r w:rsidRPr="003D54D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lang w:eastAsia="ru-RU"/>
                </w:rPr>
                <w:t>закон</w:t>
              </w:r>
            </w:hyperlink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от 29.12.2014 N 456-ФЗ "О внесении изменений в Градостроительный кодекс Российской Федерации и отдельные законодательные акты Российской Федерации";</w:t>
            </w:r>
          </w:p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hyperlink r:id="rId11" w:history="1">
              <w:r w:rsidRPr="003D54D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lang w:eastAsia="ru-RU"/>
                </w:rPr>
                <w:t>постановление</w:t>
              </w:r>
            </w:hyperlink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3D54D6" w:rsidRPr="003D54D6" w:rsidRDefault="003D54D6" w:rsidP="00176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Генеральный </w:t>
            </w:r>
            <w:hyperlink r:id="rId12" w:history="1">
              <w:r w:rsidRPr="003D54D6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план</w:t>
              </w:r>
            </w:hyperlink>
            <w:r w:rsidR="00176682">
              <w:t xml:space="preserve"> </w:t>
            </w:r>
            <w:r w:rsidR="001766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Белохолм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ского сельского поселен</w:t>
            </w:r>
            <w:r w:rsidR="001766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ия, утвержденный решением Белохолм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ского сельского</w:t>
            </w:r>
            <w:r w:rsidR="001766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поселения Совета депутатов от 27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</w:t>
            </w:r>
            <w:r w:rsidR="001766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.201</w:t>
            </w:r>
            <w:r w:rsidR="001766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N </w:t>
            </w:r>
            <w:r w:rsidR="001766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</w:tr>
      <w:tr w:rsidR="003D54D6" w:rsidRPr="003D54D6" w:rsidTr="009F09C1">
        <w:tc>
          <w:tcPr>
            <w:tcW w:w="2098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Заказчик</w:t>
            </w:r>
          </w:p>
        </w:tc>
        <w:tc>
          <w:tcPr>
            <w:tcW w:w="7540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Администрация </w:t>
            </w:r>
            <w:r w:rsidR="001766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Белохолм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ского сельского поселения,</w:t>
            </w:r>
          </w:p>
          <w:p w:rsidR="003D54D6" w:rsidRPr="003D54D6" w:rsidRDefault="003D54D6" w:rsidP="00176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местонахождение: Смоленская область </w:t>
            </w:r>
            <w:r w:rsidR="001766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Глин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ковский район д.</w:t>
            </w:r>
            <w:r w:rsidR="001766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Белый Холм. ул.Школьная,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д.</w:t>
            </w:r>
            <w:r w:rsidR="001766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3D54D6" w:rsidRPr="003D54D6" w:rsidTr="009F09C1">
        <w:tc>
          <w:tcPr>
            <w:tcW w:w="2098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Основные разработчики Программы</w:t>
            </w:r>
          </w:p>
        </w:tc>
        <w:tc>
          <w:tcPr>
            <w:tcW w:w="7540" w:type="dxa"/>
          </w:tcPr>
          <w:p w:rsidR="003D54D6" w:rsidRPr="003D54D6" w:rsidRDefault="003D54D6" w:rsidP="00176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Администрация </w:t>
            </w:r>
            <w:r w:rsidR="001766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Белохолм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ского сельского поселения </w:t>
            </w:r>
            <w:r w:rsidR="001766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Глинков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ского района Смоленской области.</w:t>
            </w:r>
          </w:p>
        </w:tc>
      </w:tr>
      <w:tr w:rsidR="003D54D6" w:rsidRPr="003D54D6" w:rsidTr="009F09C1">
        <w:tc>
          <w:tcPr>
            <w:tcW w:w="2098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Исполнители Программы</w:t>
            </w:r>
          </w:p>
        </w:tc>
        <w:tc>
          <w:tcPr>
            <w:tcW w:w="7540" w:type="dxa"/>
          </w:tcPr>
          <w:p w:rsidR="003D54D6" w:rsidRPr="003D54D6" w:rsidRDefault="003D54D6" w:rsidP="00176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Администрация </w:t>
            </w:r>
            <w:r w:rsidR="001766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Белохолм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ского сельского поселения </w:t>
            </w:r>
            <w:r w:rsidR="001766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Глинковс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кого района Смоленской области.</w:t>
            </w:r>
          </w:p>
        </w:tc>
      </w:tr>
      <w:tr w:rsidR="003D54D6" w:rsidRPr="003D54D6" w:rsidTr="009F09C1">
        <w:tc>
          <w:tcPr>
            <w:tcW w:w="2098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Цель Программы</w:t>
            </w:r>
          </w:p>
        </w:tc>
        <w:tc>
          <w:tcPr>
            <w:tcW w:w="7540" w:type="dxa"/>
          </w:tcPr>
          <w:p w:rsidR="003D54D6" w:rsidRPr="003D54D6" w:rsidRDefault="003D54D6" w:rsidP="00176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Комплексное развитие социальной инфраструктуры Администрации </w:t>
            </w:r>
            <w:r w:rsidR="00D3129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Белохолм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ского сельского поселения</w:t>
            </w:r>
            <w:r w:rsidR="001766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1766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Гли</w:t>
            </w:r>
            <w:r w:rsidR="00D3129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нковского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района Смоленской области.</w:t>
            </w:r>
          </w:p>
        </w:tc>
      </w:tr>
      <w:tr w:rsidR="003D54D6" w:rsidRPr="003D54D6" w:rsidTr="009F09C1">
        <w:tc>
          <w:tcPr>
            <w:tcW w:w="2098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540" w:type="dxa"/>
          </w:tcPr>
          <w:p w:rsidR="003D54D6" w:rsidRPr="003D54D6" w:rsidRDefault="003D54D6" w:rsidP="003D54D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устойчивого развития территории </w:t>
            </w:r>
            <w:r w:rsidR="00176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Белохолм</w:t>
            </w:r>
            <w:r w:rsidRPr="003D54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поселения; создание комплексных благоприятных социально-бытовых условий для проживания на территории </w:t>
            </w:r>
            <w:r w:rsidR="00176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Белохолм</w:t>
            </w:r>
            <w:r w:rsidRPr="003D54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ского сельского поселения; повышение качества жизни населения повышение качества предоставления услуг по благоустройству территории, развитие системы газоснабжения.</w:t>
            </w:r>
          </w:p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D54D6" w:rsidRPr="003D54D6" w:rsidTr="009F09C1">
        <w:tc>
          <w:tcPr>
            <w:tcW w:w="2098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Укрупненное описание запланированных мероприятий</w:t>
            </w:r>
          </w:p>
        </w:tc>
        <w:tc>
          <w:tcPr>
            <w:tcW w:w="7540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Строительство новых объектов социальной инфраструктуры: футбольное поле, </w:t>
            </w:r>
            <w:r w:rsidRPr="003D54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комплексных благоприятных социально-бытовых условий для</w:t>
            </w:r>
            <w:r w:rsidR="00176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проживания на территории Белохолм</w:t>
            </w:r>
            <w:r w:rsidRPr="003D54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ского сельского поселения,</w:t>
            </w:r>
            <w:r w:rsidR="00176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54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системы газоснабжения.</w:t>
            </w:r>
          </w:p>
        </w:tc>
      </w:tr>
      <w:tr w:rsidR="003D54D6" w:rsidRPr="003D54D6" w:rsidTr="009F09C1">
        <w:tc>
          <w:tcPr>
            <w:tcW w:w="2098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7540" w:type="dxa"/>
          </w:tcPr>
          <w:p w:rsidR="00B1209E" w:rsidRPr="00AF68E8" w:rsidRDefault="00B1209E" w:rsidP="00B1209E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8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Строительство стадиона.</w:t>
            </w:r>
          </w:p>
          <w:p w:rsidR="00B1209E" w:rsidRDefault="00B1209E" w:rsidP="00B1209E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  <w:r w:rsidRPr="00AF68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Строительство кремационного комплекса с парком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около д.Мончино.</w:t>
            </w:r>
          </w:p>
          <w:p w:rsidR="00B1209E" w:rsidRDefault="00B1209E" w:rsidP="00B1209E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3.Строительство гостиниц д.Белый Холм, с.Дубосище, д.Ляхово.</w:t>
            </w:r>
          </w:p>
          <w:p w:rsidR="00B1209E" w:rsidRDefault="00B1209E" w:rsidP="00B1209E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4.Строительство культурного выставочного центра д.Белыйй Холм.</w:t>
            </w:r>
          </w:p>
          <w:p w:rsidR="00B1209E" w:rsidRDefault="00B1209E" w:rsidP="00B1209E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Строительство музея в д.Белый Холм, с.Дубосище, д.Ляхово</w:t>
            </w:r>
          </w:p>
          <w:p w:rsidR="00B1209E" w:rsidRPr="00B1209E" w:rsidRDefault="00B1209E" w:rsidP="00B1209E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5.Строителство лодочной станции в д.Першиково.</w:t>
            </w:r>
          </w:p>
          <w:p w:rsidR="003D54D6" w:rsidRPr="003D54D6" w:rsidRDefault="00B1209E" w:rsidP="00B120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6</w:t>
            </w:r>
            <w:r w:rsidR="008C40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.Благоустройство  территории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D54D6" w:rsidRPr="003D54D6" w:rsidTr="009F09C1">
        <w:trPr>
          <w:trHeight w:val="930"/>
        </w:trPr>
        <w:tc>
          <w:tcPr>
            <w:tcW w:w="2098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Сроки реализации Программы</w:t>
            </w:r>
          </w:p>
        </w:tc>
        <w:tc>
          <w:tcPr>
            <w:tcW w:w="7540" w:type="dxa"/>
          </w:tcPr>
          <w:p w:rsidR="003D54D6" w:rsidRDefault="00B1209E" w:rsidP="00B120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1 этап реализации -</w:t>
            </w:r>
            <w:r w:rsidR="003D54D6"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</w:t>
            </w:r>
            <w:r w:rsidR="00C85F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 w:rsidR="003D54D6"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3D54D6"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</w:p>
          <w:p w:rsidR="00B1209E" w:rsidRPr="003D54D6" w:rsidRDefault="00B1209E" w:rsidP="00B120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этап реализации – 2024- 2038 год</w:t>
            </w:r>
          </w:p>
        </w:tc>
      </w:tr>
      <w:tr w:rsidR="003D54D6" w:rsidRPr="003D54D6" w:rsidTr="009F09C1">
        <w:tc>
          <w:tcPr>
            <w:tcW w:w="2098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Объемы и источники финансирования</w:t>
            </w:r>
          </w:p>
        </w:tc>
        <w:tc>
          <w:tcPr>
            <w:tcW w:w="7540" w:type="dxa"/>
          </w:tcPr>
          <w:p w:rsidR="008C4065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Программа предполагает финансирование за счет бюджетов всех уровней</w:t>
            </w:r>
            <w:r w:rsidR="008C406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</w:p>
          <w:p w:rsidR="003D54D6" w:rsidRPr="003D54D6" w:rsidRDefault="008C4065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Местный бюджет</w:t>
            </w:r>
            <w:r w:rsidR="003D54D6"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</w:p>
          <w:p w:rsid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Областной бюджет</w:t>
            </w:r>
            <w:r w:rsidR="008C406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</w:p>
          <w:p w:rsidR="008C4065" w:rsidRPr="003D54D6" w:rsidRDefault="008C4065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Федеральный бюджет,</w:t>
            </w:r>
          </w:p>
          <w:p w:rsidR="003D54D6" w:rsidRPr="003D54D6" w:rsidRDefault="003D54D6" w:rsidP="008C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Внебюджетные средства.</w:t>
            </w:r>
          </w:p>
        </w:tc>
      </w:tr>
      <w:tr w:rsidR="003D54D6" w:rsidRPr="003D54D6" w:rsidTr="009F09C1">
        <w:tc>
          <w:tcPr>
            <w:tcW w:w="2098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Важнейшие целевые показатели</w:t>
            </w:r>
          </w:p>
        </w:tc>
        <w:tc>
          <w:tcPr>
            <w:tcW w:w="7540" w:type="dxa"/>
          </w:tcPr>
          <w:p w:rsidR="003D54D6" w:rsidRDefault="00CF32DC" w:rsidP="00176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1.повышение качества жизни населения,</w:t>
            </w:r>
          </w:p>
          <w:p w:rsidR="00CF32DC" w:rsidRDefault="00CF32DC" w:rsidP="00176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2.формирование системы культурно-бытового обслуживания населения,</w:t>
            </w:r>
          </w:p>
          <w:p w:rsidR="00CF32DC" w:rsidRDefault="00CF32DC" w:rsidP="00176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3.создание оптимальных условий для развития всех видов хозяйственной деятельности,</w:t>
            </w:r>
          </w:p>
          <w:p w:rsidR="00CF32DC" w:rsidRPr="003D54D6" w:rsidRDefault="00CF32DC" w:rsidP="00176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D54D6" w:rsidRPr="003D54D6" w:rsidTr="009F09C1">
        <w:trPr>
          <w:trHeight w:val="2124"/>
        </w:trPr>
        <w:tc>
          <w:tcPr>
            <w:tcW w:w="2098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Целевые индикаторы обеспеченности населения объектами социальной инфраструктуры</w:t>
            </w:r>
          </w:p>
        </w:tc>
        <w:tc>
          <w:tcPr>
            <w:tcW w:w="7540" w:type="dxa"/>
          </w:tcPr>
          <w:p w:rsidR="003D54D6" w:rsidRPr="003D54D6" w:rsidRDefault="003D54D6" w:rsidP="003D54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Обеспеченность населения спортивными объектами </w:t>
            </w:r>
          </w:p>
          <w:p w:rsidR="003D54D6" w:rsidRDefault="00AF68E8" w:rsidP="00AF68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Устройство объектов экологического, рыболовного, конноспортивного, краеведческого  туризма.</w:t>
            </w:r>
          </w:p>
          <w:p w:rsidR="00AF68E8" w:rsidRDefault="00923340" w:rsidP="00AF68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Организация</w:t>
            </w:r>
            <w:r w:rsidR="00AF68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зон отдыха.</w:t>
            </w:r>
          </w:p>
          <w:p w:rsidR="00AF68E8" w:rsidRPr="003D54D6" w:rsidRDefault="00923340" w:rsidP="00AF68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Создание музейных площадок.</w:t>
            </w:r>
          </w:p>
        </w:tc>
      </w:tr>
      <w:tr w:rsidR="003D54D6" w:rsidRPr="003D54D6" w:rsidTr="009F09C1">
        <w:tc>
          <w:tcPr>
            <w:tcW w:w="2098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540" w:type="dxa"/>
          </w:tcPr>
          <w:p w:rsidR="003D54D6" w:rsidRPr="003D54D6" w:rsidRDefault="00923340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Повышение уровня благосостояния населения;</w:t>
            </w:r>
          </w:p>
          <w:p w:rsidR="003D54D6" w:rsidRDefault="00923340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повышение демографической ситуации в поселении;</w:t>
            </w:r>
          </w:p>
          <w:p w:rsidR="00923340" w:rsidRPr="003D54D6" w:rsidRDefault="00923340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уменьшение  уровня смертности и увеличение продолжительности жизни населении;</w:t>
            </w:r>
          </w:p>
          <w:p w:rsidR="00923340" w:rsidRDefault="003D54D6" w:rsidP="009233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бесперебойное и качественное водоснабжение населения; улучшение состояния </w:t>
            </w:r>
            <w:r w:rsidR="0092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 дорог;</w:t>
            </w:r>
          </w:p>
          <w:p w:rsidR="003D54D6" w:rsidRPr="003D54D6" w:rsidRDefault="003D54D6" w:rsidP="009233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улучшение качества жизни населения.</w:t>
            </w:r>
          </w:p>
        </w:tc>
      </w:tr>
    </w:tbl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54D6" w:rsidRPr="003D54D6" w:rsidRDefault="003D54D6" w:rsidP="003D54D6">
      <w:pPr>
        <w:keepNext/>
        <w:keepLines/>
        <w:spacing w:after="267" w:line="270" w:lineRule="exact"/>
        <w:ind w:left="20" w:firstLine="7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D54D6">
        <w:rPr>
          <w:rFonts w:ascii="Times New Roman" w:eastAsia="Calibri" w:hAnsi="Times New Roman" w:cs="Times New Roman"/>
          <w:b/>
          <w:sz w:val="28"/>
          <w:lang w:eastAsia="ru-RU"/>
        </w:rPr>
        <w:t>2</w:t>
      </w:r>
      <w:r w:rsidRPr="003D54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Введение</w:t>
      </w:r>
    </w:p>
    <w:p w:rsidR="003D54D6" w:rsidRPr="003D54D6" w:rsidRDefault="003D54D6" w:rsidP="003D54D6">
      <w:pPr>
        <w:tabs>
          <w:tab w:val="left" w:pos="3025"/>
          <w:tab w:val="left" w:pos="5521"/>
          <w:tab w:val="left" w:pos="7566"/>
          <w:tab w:val="left" w:pos="9572"/>
        </w:tabs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социальной инфраструктуры на территории </w:t>
      </w:r>
      <w:r w:rsidR="00D31290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Белохолм</w:t>
      </w: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сельского поселения.</w:t>
      </w:r>
    </w:p>
    <w:p w:rsidR="003D54D6" w:rsidRPr="003D54D6" w:rsidRDefault="003D54D6" w:rsidP="003D54D6">
      <w:pPr>
        <w:tabs>
          <w:tab w:val="left" w:pos="6327"/>
        </w:tabs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Стратегический план развития сельского поселения отвечает потребностям  проживающего на его территории населения, и объективно происходящих на его территории процессов. Программа комплексного развития социальной инф</w:t>
      </w:r>
      <w:r w:rsidR="00D31290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раструктуры Белохолм</w:t>
      </w: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сельского поселения </w:t>
      </w:r>
      <w:r w:rsidR="00D31290">
        <w:rPr>
          <w:rFonts w:ascii="Times New Roman" w:eastAsia="Times New Roman" w:hAnsi="Times New Roman" w:cs="Times New Roman"/>
          <w:color w:val="000000"/>
          <w:sz w:val="28"/>
          <w:szCs w:val="28"/>
        </w:rPr>
        <w:t>Глин</w:t>
      </w: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ковского  района Смоленской области (далее – Программа) включает в себя объекты местного значения поселения, в областях образования, здравоохранения, физической культуры и массового спорта и культуры,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</w:t>
      </w:r>
    </w:p>
    <w:p w:rsidR="003D54D6" w:rsidRPr="003D54D6" w:rsidRDefault="003D54D6" w:rsidP="003D54D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3D54D6" w:rsidRPr="003D54D6" w:rsidRDefault="003D54D6" w:rsidP="003D54D6">
      <w:pPr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Цели развития поселения и программные мероприятия, а также необходимые для их реализации ресурсы, обозначенные в Программе, могут ежегодно </w:t>
      </w: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корректироваться и дополняться в зависимости от складывающейся ситуации, изменения внутренних и внешних условий.</w:t>
      </w:r>
    </w:p>
    <w:p w:rsidR="003D54D6" w:rsidRPr="003D54D6" w:rsidRDefault="003D54D6" w:rsidP="003D54D6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</w:rPr>
      </w:pP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настоящей Программы обусловлена необходимостью определить приоритетные по социальной значимости стратегические</w:t>
      </w:r>
      <w:r w:rsidR="00D31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линии устойчивого развития Белохолм</w:t>
      </w: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сельского поселения </w:t>
      </w:r>
      <w:r w:rsidR="00D31290">
        <w:rPr>
          <w:rFonts w:ascii="Times New Roman" w:eastAsia="Times New Roman" w:hAnsi="Times New Roman" w:cs="Times New Roman"/>
          <w:color w:val="000000"/>
          <w:sz w:val="28"/>
          <w:szCs w:val="28"/>
        </w:rPr>
        <w:t>Глинков</w:t>
      </w: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района Смоленской области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</w:t>
      </w:r>
      <w:r w:rsidR="00D31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муниципальной, межмуниципальной и межрегиональной кооперации.</w:t>
      </w:r>
    </w:p>
    <w:p w:rsidR="003D54D6" w:rsidRPr="003D54D6" w:rsidRDefault="003D54D6" w:rsidP="003D54D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54D6" w:rsidRPr="003D54D6" w:rsidRDefault="003D54D6" w:rsidP="003D54D6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 Характеристика состояния социальной инфраструктуры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</w:p>
    <w:p w:rsidR="003D54D6" w:rsidRPr="003D54D6" w:rsidRDefault="003D54D6" w:rsidP="003D54D6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54D6" w:rsidRPr="003D54D6" w:rsidRDefault="00D31290" w:rsidP="003D54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Белохолм</w:t>
      </w:r>
      <w:r w:rsidR="003D54D6"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сельское поселение  входит в соста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муниципального </w:t>
      </w:r>
      <w:r w:rsidR="00BD0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«Глин</w:t>
      </w:r>
      <w:r w:rsidR="003D54D6"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ковский район» Смоленской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Административным центром Белохолм</w:t>
      </w:r>
      <w:r w:rsidR="003D54D6"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является деревня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Холм</w:t>
      </w:r>
      <w:r w:rsidR="00BD01A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расположенная</w:t>
      </w:r>
      <w:r w:rsidR="003D54D6"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от районного центра на расстоянии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D54D6"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км, от областного центра - на расстоянии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3D54D6"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</w:p>
    <w:p w:rsidR="003D54D6" w:rsidRDefault="003D54D6" w:rsidP="003D54D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</w:t>
      </w:r>
      <w:r w:rsidR="00D312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Белохолм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включает в себя 1</w:t>
      </w:r>
      <w:r w:rsidR="00D312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(</w:t>
      </w:r>
      <w:r w:rsidRPr="003D54D6">
        <w:rPr>
          <w:rFonts w:ascii="Times New Roman" w:eastAsia="Calibri" w:hAnsi="Times New Roman" w:cs="Times New Roman"/>
          <w:color w:val="000000"/>
          <w:sz w:val="28"/>
          <w:szCs w:val="28"/>
        </w:rPr>
        <w:t>д.</w:t>
      </w:r>
      <w:r w:rsidR="00D31290">
        <w:rPr>
          <w:rFonts w:ascii="Times New Roman" w:eastAsia="Calibri" w:hAnsi="Times New Roman" w:cs="Times New Roman"/>
          <w:color w:val="000000"/>
          <w:sz w:val="28"/>
          <w:szCs w:val="28"/>
        </w:rPr>
        <w:t>Белый Холм</w:t>
      </w:r>
      <w:r w:rsidRPr="003D54D6">
        <w:rPr>
          <w:rFonts w:ascii="Times New Roman" w:eastAsia="Calibri" w:hAnsi="Times New Roman" w:cs="Times New Roman"/>
          <w:color w:val="000000"/>
          <w:sz w:val="28"/>
          <w:szCs w:val="28"/>
        </w:rPr>
        <w:t>, д.</w:t>
      </w:r>
      <w:r w:rsidR="00D31290">
        <w:rPr>
          <w:rFonts w:ascii="Times New Roman" w:eastAsia="Calibri" w:hAnsi="Times New Roman" w:cs="Times New Roman"/>
          <w:color w:val="000000"/>
          <w:sz w:val="28"/>
          <w:szCs w:val="28"/>
        </w:rPr>
        <w:t>Воротнино</w:t>
      </w:r>
      <w:r w:rsidRPr="003D54D6">
        <w:rPr>
          <w:rFonts w:ascii="Times New Roman" w:eastAsia="Calibri" w:hAnsi="Times New Roman" w:cs="Times New Roman"/>
          <w:color w:val="000000"/>
          <w:sz w:val="28"/>
          <w:szCs w:val="28"/>
        </w:rPr>
        <w:t>, д.</w:t>
      </w:r>
      <w:r w:rsidR="00D31290">
        <w:rPr>
          <w:rFonts w:ascii="Times New Roman" w:eastAsia="Calibri" w:hAnsi="Times New Roman" w:cs="Times New Roman"/>
          <w:color w:val="000000"/>
          <w:sz w:val="28"/>
          <w:szCs w:val="28"/>
        </w:rPr>
        <w:t>Дубосище, с</w:t>
      </w:r>
      <w:r w:rsidRPr="003D54D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D31290">
        <w:rPr>
          <w:rFonts w:ascii="Times New Roman" w:eastAsia="Calibri" w:hAnsi="Times New Roman" w:cs="Times New Roman"/>
          <w:color w:val="000000"/>
          <w:sz w:val="28"/>
          <w:szCs w:val="28"/>
        </w:rPr>
        <w:t>Дубосище</w:t>
      </w:r>
      <w:r w:rsidRPr="003D54D6">
        <w:rPr>
          <w:rFonts w:ascii="Times New Roman" w:eastAsia="Calibri" w:hAnsi="Times New Roman" w:cs="Times New Roman"/>
          <w:color w:val="000000"/>
          <w:sz w:val="28"/>
          <w:szCs w:val="28"/>
        </w:rPr>
        <w:t>, д.</w:t>
      </w:r>
      <w:r w:rsidR="00D31290">
        <w:rPr>
          <w:rFonts w:ascii="Times New Roman" w:eastAsia="Calibri" w:hAnsi="Times New Roman" w:cs="Times New Roman"/>
          <w:color w:val="000000"/>
          <w:sz w:val="28"/>
          <w:szCs w:val="28"/>
        </w:rPr>
        <w:t>Болотово</w:t>
      </w:r>
      <w:r w:rsidRPr="003D54D6">
        <w:rPr>
          <w:rFonts w:ascii="Times New Roman" w:eastAsia="Calibri" w:hAnsi="Times New Roman" w:cs="Times New Roman"/>
          <w:color w:val="000000"/>
          <w:sz w:val="28"/>
          <w:szCs w:val="28"/>
        </w:rPr>
        <w:t>, д.</w:t>
      </w:r>
      <w:r w:rsidR="00D31290">
        <w:rPr>
          <w:rFonts w:ascii="Times New Roman" w:eastAsia="Calibri" w:hAnsi="Times New Roman" w:cs="Times New Roman"/>
          <w:color w:val="000000"/>
          <w:sz w:val="28"/>
          <w:szCs w:val="28"/>
        </w:rPr>
        <w:t>Козлово</w:t>
      </w:r>
      <w:r w:rsidRPr="003D54D6">
        <w:rPr>
          <w:rFonts w:ascii="Times New Roman" w:eastAsia="Calibri" w:hAnsi="Times New Roman" w:cs="Times New Roman"/>
          <w:color w:val="000000"/>
          <w:sz w:val="28"/>
          <w:szCs w:val="28"/>
        </w:rPr>
        <w:t>, д.</w:t>
      </w:r>
      <w:r w:rsidR="00D31290">
        <w:rPr>
          <w:rFonts w:ascii="Times New Roman" w:eastAsia="Calibri" w:hAnsi="Times New Roman" w:cs="Times New Roman"/>
          <w:color w:val="000000"/>
          <w:sz w:val="28"/>
          <w:szCs w:val="28"/>
        </w:rPr>
        <w:t>Конщино, д.Ляхово</w:t>
      </w:r>
      <w:r w:rsidRPr="003D54D6">
        <w:rPr>
          <w:rFonts w:ascii="Times New Roman" w:eastAsia="Calibri" w:hAnsi="Times New Roman" w:cs="Times New Roman"/>
          <w:color w:val="000000"/>
          <w:sz w:val="28"/>
          <w:szCs w:val="28"/>
        </w:rPr>
        <w:t>, д.</w:t>
      </w:r>
      <w:r w:rsidR="00D31290">
        <w:rPr>
          <w:rFonts w:ascii="Times New Roman" w:eastAsia="Calibri" w:hAnsi="Times New Roman" w:cs="Times New Roman"/>
          <w:color w:val="000000"/>
          <w:sz w:val="28"/>
          <w:szCs w:val="28"/>
        </w:rPr>
        <w:t>Орлово</w:t>
      </w:r>
      <w:r w:rsidRPr="003D54D6">
        <w:rPr>
          <w:rFonts w:ascii="Times New Roman" w:eastAsia="Calibri" w:hAnsi="Times New Roman" w:cs="Times New Roman"/>
          <w:color w:val="000000"/>
          <w:sz w:val="28"/>
          <w:szCs w:val="28"/>
        </w:rPr>
        <w:t>, д.</w:t>
      </w:r>
      <w:r w:rsidR="00D31290">
        <w:rPr>
          <w:rFonts w:ascii="Times New Roman" w:eastAsia="Calibri" w:hAnsi="Times New Roman" w:cs="Times New Roman"/>
          <w:color w:val="000000"/>
          <w:sz w:val="28"/>
          <w:szCs w:val="28"/>
        </w:rPr>
        <w:t>Першиково</w:t>
      </w:r>
      <w:r w:rsidRPr="003D54D6">
        <w:rPr>
          <w:rFonts w:ascii="Times New Roman" w:eastAsia="Calibri" w:hAnsi="Times New Roman" w:cs="Times New Roman"/>
          <w:color w:val="000000"/>
          <w:sz w:val="28"/>
          <w:szCs w:val="28"/>
        </w:rPr>
        <w:t>, д.</w:t>
      </w:r>
      <w:r w:rsidR="00D31290">
        <w:rPr>
          <w:rFonts w:ascii="Times New Roman" w:eastAsia="Calibri" w:hAnsi="Times New Roman" w:cs="Times New Roman"/>
          <w:color w:val="000000"/>
          <w:sz w:val="28"/>
          <w:szCs w:val="28"/>
        </w:rPr>
        <w:t>Тимошово</w:t>
      </w:r>
      <w:r w:rsidRPr="003D54D6">
        <w:rPr>
          <w:rFonts w:ascii="Times New Roman" w:eastAsia="Calibri" w:hAnsi="Times New Roman" w:cs="Times New Roman"/>
          <w:color w:val="000000"/>
          <w:sz w:val="28"/>
          <w:szCs w:val="28"/>
        </w:rPr>
        <w:t>, д</w:t>
      </w:r>
      <w:r w:rsidR="00D31290">
        <w:rPr>
          <w:rFonts w:ascii="Times New Roman" w:eastAsia="Calibri" w:hAnsi="Times New Roman" w:cs="Times New Roman"/>
          <w:color w:val="000000"/>
          <w:sz w:val="28"/>
          <w:szCs w:val="28"/>
        </w:rPr>
        <w:t>.Хлопнино</w:t>
      </w:r>
      <w:r w:rsidRPr="003D54D6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расположено </w:t>
      </w:r>
      <w:r w:rsidR="00D31290">
        <w:rPr>
          <w:rFonts w:ascii="Times New Roman" w:eastAsia="Times New Roman" w:hAnsi="Times New Roman" w:cs="Times New Roman"/>
          <w:sz w:val="28"/>
          <w:szCs w:val="28"/>
          <w:lang w:eastAsia="ru-RU"/>
        </w:rPr>
        <w:t>325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</w:t>
      </w:r>
      <w:r w:rsidR="00D312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проживает </w:t>
      </w:r>
      <w:r w:rsidR="00D312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01AC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  <w:r w:rsidRPr="003D54D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0A6E0C" w:rsidRPr="006551DA" w:rsidRDefault="000A6E0C" w:rsidP="000A6E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51DA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населённых пунктов </w:t>
      </w:r>
      <w:r>
        <w:rPr>
          <w:rFonts w:ascii="Times New Roman" w:hAnsi="Times New Roman" w:cs="Times New Roman"/>
          <w:b/>
          <w:i/>
          <w:sz w:val="28"/>
          <w:szCs w:val="28"/>
        </w:rPr>
        <w:t>Белохолм</w:t>
      </w:r>
      <w:r w:rsidRPr="006551DA">
        <w:rPr>
          <w:rFonts w:ascii="Times New Roman" w:hAnsi="Times New Roman" w:cs="Times New Roman"/>
          <w:b/>
          <w:i/>
          <w:sz w:val="28"/>
          <w:szCs w:val="28"/>
        </w:rPr>
        <w:t>ского сельского поселения по численности населения по состоянию на 01.01.201</w:t>
      </w:r>
      <w:r w:rsidR="00772E3C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6551DA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tbl>
      <w:tblPr>
        <w:tblW w:w="9726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11"/>
        <w:gridCol w:w="3416"/>
        <w:gridCol w:w="3109"/>
        <w:gridCol w:w="1890"/>
      </w:tblGrid>
      <w:tr w:rsidR="000A6E0C" w:rsidRPr="006551DA" w:rsidTr="009F09C1">
        <w:trPr>
          <w:cantSplit/>
          <w:trHeight w:val="651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0A6E0C" w:rsidRPr="001A08E7" w:rsidRDefault="000A6E0C" w:rsidP="009F09C1">
            <w:pPr>
              <w:pStyle w:val="5"/>
              <w:spacing w:after="0" w:line="240" w:lineRule="auto"/>
              <w:ind w:left="218" w:hanging="218"/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1A08E7">
              <w:rPr>
                <w:rFonts w:ascii="Times New Roman" w:hAnsi="Times New Roman"/>
                <w:iCs/>
                <w:lang w:val="ru-RU"/>
              </w:rPr>
              <w:t>№№ п/п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0A6E0C" w:rsidRPr="001A08E7" w:rsidRDefault="000A6E0C" w:rsidP="009F09C1">
            <w:pPr>
              <w:pStyle w:val="5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A08E7">
              <w:rPr>
                <w:rFonts w:ascii="Times New Roman" w:hAnsi="Times New Roman"/>
                <w:iCs/>
                <w:lang w:val="ru-RU"/>
              </w:rPr>
              <w:t>Наименование населенных пунктов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A6E0C" w:rsidRPr="001A08E7" w:rsidRDefault="000A6E0C" w:rsidP="009F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iCs/>
                <w:sz w:val="20"/>
                <w:szCs w:val="20"/>
              </w:rPr>
              <w:t>Площадь, 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A6E0C" w:rsidRPr="001A08E7" w:rsidRDefault="000A6E0C" w:rsidP="009F09C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населения, чел</w:t>
            </w:r>
          </w:p>
        </w:tc>
      </w:tr>
      <w:tr w:rsidR="000A6E0C" w:rsidRPr="006551DA" w:rsidTr="009F09C1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C" w:rsidRPr="001A08E7" w:rsidRDefault="000A6E0C" w:rsidP="000A6E0C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Белый Холм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112,1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0C" w:rsidRPr="001A08E7" w:rsidRDefault="00772E3C" w:rsidP="009F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172</w:t>
            </w:r>
          </w:p>
        </w:tc>
      </w:tr>
      <w:tr w:rsidR="000A6E0C" w:rsidRPr="006551DA" w:rsidTr="009F09C1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C" w:rsidRPr="001A08E7" w:rsidRDefault="000A6E0C" w:rsidP="000A6E0C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Болотово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27,6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0C" w:rsidRPr="001A08E7" w:rsidRDefault="000A6E0C" w:rsidP="009F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A6E0C" w:rsidRPr="006551DA" w:rsidTr="009F09C1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C" w:rsidRPr="001A08E7" w:rsidRDefault="000A6E0C" w:rsidP="000A6E0C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Воротнино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0C" w:rsidRPr="001A08E7" w:rsidRDefault="000A6E0C" w:rsidP="000A6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A6E0C" w:rsidRPr="006551DA" w:rsidTr="009F09C1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C" w:rsidRPr="001A08E7" w:rsidRDefault="000A6E0C" w:rsidP="000A6E0C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Дубосище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75,4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0C" w:rsidRPr="001A08E7" w:rsidRDefault="00772E3C" w:rsidP="009F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0A6E0C" w:rsidRPr="006551DA" w:rsidTr="009F09C1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C" w:rsidRPr="001A08E7" w:rsidRDefault="000A6E0C" w:rsidP="000A6E0C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Козлово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20,8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0C" w:rsidRPr="001A08E7" w:rsidRDefault="00772E3C" w:rsidP="009F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0A6E0C" w:rsidRPr="006551DA" w:rsidTr="009F09C1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C" w:rsidRPr="001A08E7" w:rsidRDefault="000A6E0C" w:rsidP="000A6E0C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Конщино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0C" w:rsidRPr="001A08E7" w:rsidRDefault="00772E3C" w:rsidP="009F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0A6E0C" w:rsidRPr="006551DA" w:rsidTr="009F09C1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Ляхово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0C" w:rsidRPr="001A08E7" w:rsidRDefault="00772E3C" w:rsidP="009F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0A6E0C" w:rsidRPr="006551DA" w:rsidTr="009F09C1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Орлово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0C" w:rsidRPr="001A08E7" w:rsidRDefault="00772E3C" w:rsidP="009F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A6E0C" w:rsidRPr="006551DA" w:rsidTr="009F09C1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Першиково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11,5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0C" w:rsidRPr="001A08E7" w:rsidRDefault="00772E3C" w:rsidP="009F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0A6E0C" w:rsidRPr="006551DA" w:rsidTr="009F09C1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д. 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мошово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25,8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0C" w:rsidRPr="001A08E7" w:rsidRDefault="000A6E0C" w:rsidP="009F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A6E0C" w:rsidRPr="006551DA" w:rsidTr="009F09C1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Хлопнино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12,9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0C" w:rsidRPr="001A08E7" w:rsidRDefault="00772E3C" w:rsidP="009F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A6E0C" w:rsidRPr="006551DA" w:rsidTr="009F09C1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С.Дубосище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E0C" w:rsidRDefault="000A6E0C" w:rsidP="009F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120,6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0C" w:rsidRDefault="00772E3C" w:rsidP="009F0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143</w:t>
            </w:r>
          </w:p>
        </w:tc>
      </w:tr>
      <w:tr w:rsidR="000A6E0C" w:rsidRPr="006551DA" w:rsidTr="009F09C1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E0C" w:rsidRPr="001A08E7" w:rsidRDefault="000A6E0C" w:rsidP="009F09C1">
            <w:pPr>
              <w:ind w:firstLine="1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E0C" w:rsidRPr="001A08E7" w:rsidRDefault="00772E3C" w:rsidP="009F09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486,4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0C" w:rsidRPr="001A08E7" w:rsidRDefault="00772E3C" w:rsidP="009F09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358</w:t>
            </w:r>
          </w:p>
        </w:tc>
      </w:tr>
    </w:tbl>
    <w:p w:rsidR="000A6E0C" w:rsidRPr="006551DA" w:rsidRDefault="000A6E0C" w:rsidP="000A6E0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A6E0C" w:rsidRDefault="000A6E0C" w:rsidP="003D54D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C4065" w:rsidRDefault="008C4065" w:rsidP="008C4065">
      <w:pPr>
        <w:tabs>
          <w:tab w:val="left" w:pos="2760"/>
        </w:tabs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Белохолм</w:t>
      </w:r>
      <w:r w:rsidRPr="006551DA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Глинковского района Смоленской области </w:t>
      </w:r>
      <w:r w:rsidRPr="006551DA">
        <w:rPr>
          <w:rFonts w:ascii="Times New Roman" w:hAnsi="Times New Roman" w:cs="Times New Roman"/>
          <w:sz w:val="28"/>
          <w:szCs w:val="28"/>
        </w:rPr>
        <w:t xml:space="preserve">установлены законом Смоленской области от 2 декабря </w:t>
      </w:r>
      <w:smartTag w:uri="urn:schemas-microsoft-com:office:smarttags" w:element="metricconverter">
        <w:smartTagPr>
          <w:attr w:name="ProductID" w:val="2004 г"/>
        </w:smartTagPr>
        <w:r w:rsidRPr="006551DA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6551DA">
        <w:rPr>
          <w:rFonts w:ascii="Times New Roman" w:hAnsi="Times New Roman" w:cs="Times New Roman"/>
          <w:sz w:val="28"/>
          <w:szCs w:val="28"/>
        </w:rPr>
        <w:t>. № 85-з (ред. от 29.04.2006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551DA">
        <w:rPr>
          <w:rFonts w:ascii="Times New Roman" w:hAnsi="Times New Roman" w:cs="Times New Roman"/>
          <w:sz w:val="28"/>
          <w:szCs w:val="28"/>
        </w:rPr>
        <w:t>, 31.10.2011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551DA">
        <w:rPr>
          <w:rFonts w:ascii="Times New Roman" w:hAnsi="Times New Roman" w:cs="Times New Roman"/>
          <w:sz w:val="28"/>
          <w:szCs w:val="28"/>
        </w:rPr>
        <w:t>) «О наделении статусом муниципального района муниципального образования "Глинковский район" Смоленской области, об установлении границ муниципальных образований, территории которых входят в его состав, и наделении их соответствующим статусом».</w:t>
      </w:r>
    </w:p>
    <w:p w:rsidR="008C4065" w:rsidRPr="006551DA" w:rsidRDefault="008C4065" w:rsidP="008C4065">
      <w:pPr>
        <w:tabs>
          <w:tab w:val="left" w:pos="2760"/>
        </w:tabs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Белохолмского сельского поселения Глинковсокго района Смоленской области расположена в восточной части Глинковского района и  граничит с на севере с Доброминским сельским поселением, на востоке – с Глинковским сельским поселением,</w:t>
      </w:r>
      <w:r w:rsidR="00923340">
        <w:rPr>
          <w:rFonts w:ascii="Times New Roman" w:hAnsi="Times New Roman" w:cs="Times New Roman"/>
          <w:sz w:val="28"/>
          <w:szCs w:val="28"/>
        </w:rPr>
        <w:t xml:space="preserve"> </w:t>
      </w:r>
      <w:r w:rsidR="00AF32CB">
        <w:rPr>
          <w:rFonts w:ascii="Times New Roman" w:hAnsi="Times New Roman" w:cs="Times New Roman"/>
          <w:sz w:val="28"/>
          <w:szCs w:val="28"/>
        </w:rPr>
        <w:t>на юго-востоке- с</w:t>
      </w:r>
      <w:r>
        <w:rPr>
          <w:rFonts w:ascii="Times New Roman" w:hAnsi="Times New Roman" w:cs="Times New Roman"/>
          <w:sz w:val="28"/>
          <w:szCs w:val="28"/>
        </w:rPr>
        <w:t xml:space="preserve"> Бо</w:t>
      </w:r>
      <w:r w:rsidR="00AF32CB">
        <w:rPr>
          <w:rFonts w:ascii="Times New Roman" w:hAnsi="Times New Roman" w:cs="Times New Roman"/>
          <w:sz w:val="28"/>
          <w:szCs w:val="28"/>
        </w:rPr>
        <w:t>лтутинским сельским поселением, на юге и юго-западе- с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образованием «Починковский район» Смоленской области</w:t>
      </w:r>
      <w:r w:rsidR="00AF32CB">
        <w:rPr>
          <w:rFonts w:ascii="Times New Roman" w:hAnsi="Times New Roman" w:cs="Times New Roman"/>
          <w:sz w:val="28"/>
          <w:szCs w:val="28"/>
        </w:rPr>
        <w:t>, на западе – с муниципальным образованием «Кардымовский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54D6" w:rsidRPr="003D54D6" w:rsidRDefault="003D54D6" w:rsidP="003D54D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территории </w:t>
      </w:r>
      <w:r w:rsidR="00D312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Белохолм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составляет </w:t>
      </w:r>
      <w:r w:rsidR="00D31290">
        <w:rPr>
          <w:rFonts w:ascii="Times New Roman" w:eastAsia="Times New Roman" w:hAnsi="Times New Roman" w:cs="Times New Roman"/>
          <w:sz w:val="28"/>
          <w:szCs w:val="28"/>
          <w:lang w:eastAsia="ru-RU"/>
        </w:rPr>
        <w:t>219,17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  <w:r w:rsidRPr="003D54D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4D6" w:rsidRDefault="00D4000E" w:rsidP="003D54D6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Общая п</w:t>
      </w:r>
      <w:r w:rsidR="003D54D6" w:rsidRPr="003D54D6">
        <w:rPr>
          <w:rFonts w:ascii="Times New Roman" w:eastAsia="Calibri" w:hAnsi="Times New Roman" w:cs="Times New Roman"/>
          <w:sz w:val="28"/>
        </w:rPr>
        <w:t>ротяженность автомобильных дорог</w:t>
      </w:r>
      <w:r>
        <w:rPr>
          <w:rFonts w:ascii="Times New Roman" w:eastAsia="Calibri" w:hAnsi="Times New Roman" w:cs="Times New Roman"/>
          <w:sz w:val="28"/>
        </w:rPr>
        <w:t xml:space="preserve"> общего пользования</w:t>
      </w:r>
      <w:r w:rsidR="003D54D6" w:rsidRPr="003D54D6">
        <w:rPr>
          <w:rFonts w:ascii="Times New Roman" w:eastAsia="Calibri" w:hAnsi="Times New Roman" w:cs="Times New Roman"/>
          <w:sz w:val="28"/>
        </w:rPr>
        <w:t xml:space="preserve"> составляет</w:t>
      </w:r>
      <w:r>
        <w:rPr>
          <w:rFonts w:ascii="Times New Roman" w:eastAsia="Calibri" w:hAnsi="Times New Roman" w:cs="Times New Roman"/>
          <w:sz w:val="28"/>
        </w:rPr>
        <w:t xml:space="preserve"> 123,6 км, в том числе с твердым покрытием -</w:t>
      </w:r>
      <w:r w:rsidR="003D54D6" w:rsidRPr="003D54D6">
        <w:rPr>
          <w:rFonts w:ascii="Times New Roman" w:eastAsia="Calibri" w:hAnsi="Times New Roman" w:cs="Times New Roman"/>
          <w:sz w:val="28"/>
        </w:rPr>
        <w:t xml:space="preserve"> 1</w:t>
      </w:r>
      <w:r>
        <w:rPr>
          <w:rFonts w:ascii="Times New Roman" w:eastAsia="Calibri" w:hAnsi="Times New Roman" w:cs="Times New Roman"/>
          <w:sz w:val="28"/>
        </w:rPr>
        <w:t>5</w:t>
      </w:r>
      <w:r w:rsidR="003D54D6" w:rsidRPr="003D54D6">
        <w:rPr>
          <w:rFonts w:ascii="Times New Roman" w:eastAsia="Calibri" w:hAnsi="Times New Roman" w:cs="Times New Roman"/>
          <w:sz w:val="28"/>
        </w:rPr>
        <w:t>,</w:t>
      </w:r>
      <w:r>
        <w:rPr>
          <w:rFonts w:ascii="Times New Roman" w:eastAsia="Calibri" w:hAnsi="Times New Roman" w:cs="Times New Roman"/>
          <w:sz w:val="28"/>
        </w:rPr>
        <w:t>6</w:t>
      </w:r>
      <w:r w:rsidR="003D54D6" w:rsidRPr="003D54D6">
        <w:rPr>
          <w:rFonts w:ascii="Times New Roman" w:eastAsia="Calibri" w:hAnsi="Times New Roman" w:cs="Times New Roman"/>
          <w:sz w:val="28"/>
        </w:rPr>
        <w:t xml:space="preserve"> км.</w:t>
      </w:r>
    </w:p>
    <w:p w:rsidR="00AF32CB" w:rsidRPr="003D54D6" w:rsidRDefault="00AF32CB" w:rsidP="003D54D6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 территории Белохолмского сельского поселения  проходит железная дорога Смоленск- Сухиничи.</w:t>
      </w:r>
    </w:p>
    <w:p w:rsidR="003D54D6" w:rsidRPr="003D54D6" w:rsidRDefault="003D54D6" w:rsidP="003D54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территории сельского поселения входят земли независимо от форм собственность и их целевого назначения.</w:t>
      </w:r>
    </w:p>
    <w:p w:rsidR="003D54D6" w:rsidRPr="003D54D6" w:rsidRDefault="003D54D6" w:rsidP="003D54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сельского поселения наибольшее распространение имеют почвы дерново-подзолисты</w:t>
      </w:r>
      <w:r w:rsidR="00AF32C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дерново-подзолистые заболоченные, болотные низинные переходные и верховые, аллювиальные дерновые и аллювиальные болотные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Климат умеренно-континентальный, мягкий. Средняя температура января -9 гр. С, средняя температура июля +17 гр.С. Годовое количество осадков 650-700 мм.в год. На территории </w:t>
      </w:r>
      <w:r w:rsidR="00F752D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Белохолм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кроме сельскохозяйственных угодий находятся  кустарники</w:t>
      </w:r>
      <w:r w:rsidR="00AF32C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леса,</w:t>
      </w:r>
      <w:r w:rsidR="0092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 смешанные </w:t>
      </w:r>
      <w:r w:rsidR="00AF32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березы, ели, ольхи, реже с примесью осины, рябины и дуба. По террасам Днепра встречаются сосновые боры.</w:t>
      </w:r>
    </w:p>
    <w:p w:rsidR="003D54D6" w:rsidRDefault="003D54D6" w:rsidP="003D54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Водопользование на хозяйственно-питьевые нужды осуществляется из подземного горизонта при помощи скважин и колодцев.</w:t>
      </w:r>
    </w:p>
    <w:p w:rsidR="00143E12" w:rsidRPr="006551DA" w:rsidRDefault="00143E12" w:rsidP="00143E1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Транспортная </w:t>
      </w:r>
      <w:r>
        <w:rPr>
          <w:rFonts w:ascii="Times New Roman" w:hAnsi="Times New Roman" w:cs="Times New Roman"/>
          <w:sz w:val="28"/>
          <w:szCs w:val="28"/>
        </w:rPr>
        <w:t>инфраструктура Белохолм</w:t>
      </w:r>
      <w:r w:rsidRPr="006551DA">
        <w:rPr>
          <w:rFonts w:ascii="Times New Roman" w:hAnsi="Times New Roman" w:cs="Times New Roman"/>
          <w:sz w:val="28"/>
          <w:szCs w:val="28"/>
        </w:rPr>
        <w:t>ского сельского поселения представлена   автомобильным</w:t>
      </w:r>
      <w:r>
        <w:rPr>
          <w:rFonts w:ascii="Times New Roman" w:hAnsi="Times New Roman" w:cs="Times New Roman"/>
          <w:sz w:val="28"/>
          <w:szCs w:val="28"/>
        </w:rPr>
        <w:t xml:space="preserve"> и железнодорожным </w:t>
      </w:r>
      <w:r w:rsidRPr="006551DA">
        <w:rPr>
          <w:rFonts w:ascii="Times New Roman" w:hAnsi="Times New Roman" w:cs="Times New Roman"/>
          <w:sz w:val="28"/>
          <w:szCs w:val="28"/>
        </w:rPr>
        <w:t xml:space="preserve"> транспортом. Транспортная сеть муниципального образования принимает нагрузку в направлении межрегиональных, внутриобластных и местных связей.</w:t>
      </w:r>
    </w:p>
    <w:p w:rsidR="00BD01AC" w:rsidRDefault="00143E12" w:rsidP="00BD01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Каркас транспортной автомобильной сети п</w:t>
      </w:r>
      <w:r>
        <w:rPr>
          <w:rFonts w:ascii="Times New Roman" w:hAnsi="Times New Roman" w:cs="Times New Roman"/>
          <w:sz w:val="28"/>
          <w:szCs w:val="28"/>
        </w:rPr>
        <w:t>оселения состоит из автомобильных</w:t>
      </w:r>
      <w:r w:rsidRPr="006551DA">
        <w:rPr>
          <w:rFonts w:ascii="Times New Roman" w:hAnsi="Times New Roman" w:cs="Times New Roman"/>
          <w:sz w:val="28"/>
          <w:szCs w:val="28"/>
        </w:rPr>
        <w:t xml:space="preserve"> дорог межмуниципального значения </w:t>
      </w:r>
      <w:r w:rsidRPr="006551D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551DA">
        <w:rPr>
          <w:rFonts w:ascii="Times New Roman" w:hAnsi="Times New Roman" w:cs="Times New Roman"/>
          <w:sz w:val="28"/>
          <w:szCs w:val="28"/>
        </w:rPr>
        <w:t xml:space="preserve"> технической категории «Глинка-</w:t>
      </w:r>
      <w:r>
        <w:rPr>
          <w:rFonts w:ascii="Times New Roman" w:hAnsi="Times New Roman" w:cs="Times New Roman"/>
          <w:sz w:val="28"/>
          <w:szCs w:val="28"/>
        </w:rPr>
        <w:t>Дубосище-Добромино-Ердицы</w:t>
      </w:r>
      <w:r w:rsidRPr="006551D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«Глинка-Дубосище-Белый Холм-Немыкари», </w:t>
      </w:r>
      <w:r w:rsidRPr="006551DA">
        <w:rPr>
          <w:rFonts w:ascii="Times New Roman" w:hAnsi="Times New Roman" w:cs="Times New Roman"/>
          <w:sz w:val="28"/>
          <w:szCs w:val="28"/>
        </w:rPr>
        <w:t>«</w:t>
      </w:r>
      <w:r w:rsidR="00F748B4">
        <w:rPr>
          <w:rFonts w:ascii="Times New Roman" w:hAnsi="Times New Roman" w:cs="Times New Roman"/>
          <w:sz w:val="28"/>
          <w:szCs w:val="28"/>
        </w:rPr>
        <w:t>Розовка-Козлово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51DA">
        <w:rPr>
          <w:rFonts w:ascii="Times New Roman" w:hAnsi="Times New Roman" w:cs="Times New Roman"/>
          <w:sz w:val="28"/>
          <w:szCs w:val="28"/>
        </w:rPr>
        <w:t>, автомобильных дорог местного значения, а также улично-дорожной сети населенных пунктов.</w:t>
      </w:r>
    </w:p>
    <w:p w:rsidR="003D54D6" w:rsidRPr="003D54D6" w:rsidRDefault="003D54D6" w:rsidP="00BD01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="00772E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Белохолм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 сельского поселения имеется </w:t>
      </w:r>
      <w:r w:rsidR="00772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количество </w:t>
      </w:r>
      <w:r w:rsidR="00F7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памятников </w:t>
      </w:r>
      <w:r w:rsidR="00772E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и культуры,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</w:t>
      </w:r>
      <w:r w:rsidR="00772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погибшим воинам  и жителям в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ВОВ, которые ежегодно убираются и ремонтируются силами местной администрации  для поддержания в нормальном состоянии.</w:t>
      </w:r>
      <w:r w:rsidR="00772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это создает предпосылки для развития  различных видов туризма.</w:t>
      </w:r>
    </w:p>
    <w:p w:rsidR="003D54D6" w:rsidRPr="003D54D6" w:rsidRDefault="003D54D6" w:rsidP="00BD01AC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3D54D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4.Предприятия и организации.</w:t>
      </w:r>
    </w:p>
    <w:p w:rsidR="003D54D6" w:rsidRPr="003D54D6" w:rsidRDefault="00772E3C" w:rsidP="003D54D6">
      <w:pPr>
        <w:suppressAutoHyphens/>
        <w:spacing w:after="0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На территории Белохолм</w:t>
      </w:r>
      <w:r w:rsidR="003D54D6" w:rsidRPr="003D54D6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ского сельского поселения расположены следующие предприятия и организации:</w:t>
      </w:r>
    </w:p>
    <w:p w:rsidR="003D54D6" w:rsidRPr="003D54D6" w:rsidRDefault="00772E3C" w:rsidP="003D54D6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- Администрация Белохолм</w:t>
      </w:r>
      <w:r w:rsidR="003D54D6" w:rsidRPr="003D54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ского 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Глин</w:t>
      </w:r>
      <w:r w:rsidR="003D54D6" w:rsidRPr="003D54D6">
        <w:rPr>
          <w:rFonts w:ascii="Times New Roman" w:eastAsia="Calibri" w:hAnsi="Times New Roman" w:cs="Times New Roman"/>
          <w:sz w:val="28"/>
          <w:szCs w:val="28"/>
          <w:lang w:eastAsia="zh-CN"/>
        </w:rPr>
        <w:t>ковского района Смоленской области;</w:t>
      </w:r>
    </w:p>
    <w:p w:rsidR="003D54D6" w:rsidRPr="003D54D6" w:rsidRDefault="00772E3C" w:rsidP="003D54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-Белохолм</w:t>
      </w:r>
      <w:r w:rsidR="003D54D6"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  сельский Дом культуры;</w:t>
      </w:r>
    </w:p>
    <w:p w:rsidR="003D54D6" w:rsidRPr="003D54D6" w:rsidRDefault="00772E3C" w:rsidP="003D54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Белохолм</w:t>
      </w:r>
      <w:r w:rsidR="003D54D6"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сельская библиотека;</w:t>
      </w:r>
    </w:p>
    <w:p w:rsidR="003D54D6" w:rsidRPr="003D54D6" w:rsidRDefault="00772E3C" w:rsidP="003D54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Дубосищен</w:t>
      </w:r>
      <w:r w:rsidR="003D54D6"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сельская библиотека;</w:t>
      </w:r>
    </w:p>
    <w:p w:rsidR="003D54D6" w:rsidRPr="003D54D6" w:rsidRDefault="00772E3C" w:rsidP="003D54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ФАП д.Белый Холм;</w:t>
      </w:r>
    </w:p>
    <w:p w:rsidR="003D54D6" w:rsidRPr="003D54D6" w:rsidRDefault="003D54D6" w:rsidP="003D54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Почтовое отделение</w:t>
      </w:r>
      <w:r w:rsidR="00772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д.Белый Холм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4D6" w:rsidRDefault="003D54D6" w:rsidP="003D54D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агазин </w:t>
      </w:r>
      <w:r w:rsidR="001A6030">
        <w:rPr>
          <w:rFonts w:ascii="Times New Roman" w:eastAsia="Calibri" w:hAnsi="Times New Roman" w:cs="Times New Roman"/>
          <w:sz w:val="28"/>
          <w:szCs w:val="28"/>
        </w:rPr>
        <w:t>Почин</w:t>
      </w: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ковского РАЙПО в д. </w:t>
      </w:r>
      <w:r w:rsidR="001A6030">
        <w:rPr>
          <w:rFonts w:ascii="Times New Roman" w:eastAsia="Calibri" w:hAnsi="Times New Roman" w:cs="Times New Roman"/>
          <w:sz w:val="28"/>
          <w:szCs w:val="28"/>
        </w:rPr>
        <w:t>Белый Холм;</w:t>
      </w:r>
    </w:p>
    <w:p w:rsidR="001A6030" w:rsidRDefault="001A6030" w:rsidP="001A603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-Белохолмская основная общеобразовательная школа;</w:t>
      </w:r>
    </w:p>
    <w:p w:rsidR="001A6030" w:rsidRDefault="001A6030" w:rsidP="003D54D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-ФАП с.Дубосище,</w:t>
      </w:r>
    </w:p>
    <w:p w:rsidR="001A6030" w:rsidRDefault="001A6030" w:rsidP="003D54D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-Почтовое отделение с.Дубосище;</w:t>
      </w:r>
    </w:p>
    <w:p w:rsidR="001A6030" w:rsidRDefault="001A6030" w:rsidP="003D54D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-Магазин Починковского РАЙПО в с.Дубосище;</w:t>
      </w:r>
    </w:p>
    <w:p w:rsidR="001A6030" w:rsidRDefault="001A6030" w:rsidP="003D54D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-Магазин ИП Солдатов А.В. в с.Дубосище;</w:t>
      </w:r>
    </w:p>
    <w:p w:rsidR="001A6030" w:rsidRDefault="001A6030" w:rsidP="003D54D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-Дубосищенская основная общеобразовательная школа.</w:t>
      </w:r>
    </w:p>
    <w:p w:rsidR="001A6030" w:rsidRPr="003D54D6" w:rsidRDefault="001A6030" w:rsidP="003D54D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4D6" w:rsidRPr="003D54D6" w:rsidRDefault="003D54D6" w:rsidP="003D54D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4D6" w:rsidRPr="003D54D6" w:rsidRDefault="00BD01AC" w:rsidP="003D54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3D54D6" w:rsidRPr="003D54D6">
        <w:rPr>
          <w:rFonts w:ascii="Times New Roman" w:eastAsia="Times New Roman" w:hAnsi="Times New Roman" w:cs="Times New Roman"/>
          <w:b/>
          <w:sz w:val="28"/>
          <w:szCs w:val="28"/>
        </w:rPr>
        <w:t>4.1. Развитие отраслей социальной сферы.</w:t>
      </w:r>
    </w:p>
    <w:p w:rsidR="003D54D6" w:rsidRPr="003D54D6" w:rsidRDefault="003D54D6" w:rsidP="003D54D6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sz w:val="28"/>
          <w:szCs w:val="28"/>
        </w:rPr>
        <w:lastRenderedPageBreak/>
        <w:t>Прогнозо</w:t>
      </w:r>
      <w:r w:rsidR="001A6030">
        <w:rPr>
          <w:rFonts w:ascii="Times New Roman" w:eastAsia="Times New Roman" w:hAnsi="Times New Roman" w:cs="Times New Roman"/>
          <w:sz w:val="28"/>
          <w:szCs w:val="28"/>
        </w:rPr>
        <w:t>м на 2017 год и на период до 2038</w:t>
      </w:r>
      <w:r w:rsidRPr="003D54D6">
        <w:rPr>
          <w:rFonts w:ascii="Times New Roman" w:eastAsia="Times New Roman" w:hAnsi="Times New Roman" w:cs="Times New Roman"/>
          <w:sz w:val="28"/>
          <w:szCs w:val="28"/>
        </w:rPr>
        <w:t xml:space="preserve"> года определены следующие приори</w:t>
      </w:r>
      <w:r w:rsidR="001A6030">
        <w:rPr>
          <w:rFonts w:ascii="Times New Roman" w:eastAsia="Times New Roman" w:hAnsi="Times New Roman" w:cs="Times New Roman"/>
          <w:sz w:val="28"/>
          <w:szCs w:val="28"/>
        </w:rPr>
        <w:t>теты социального развития Белохолм</w:t>
      </w:r>
      <w:r w:rsidRPr="003D54D6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</w:t>
      </w:r>
      <w:r w:rsidR="001A6030">
        <w:rPr>
          <w:rFonts w:ascii="Times New Roman" w:eastAsia="Times New Roman" w:hAnsi="Times New Roman" w:cs="Times New Roman"/>
          <w:sz w:val="28"/>
          <w:szCs w:val="28"/>
        </w:rPr>
        <w:t>Глин</w:t>
      </w:r>
      <w:r w:rsidRPr="003D54D6">
        <w:rPr>
          <w:rFonts w:ascii="Times New Roman" w:eastAsia="Times New Roman" w:hAnsi="Times New Roman" w:cs="Times New Roman"/>
          <w:sz w:val="28"/>
          <w:szCs w:val="28"/>
        </w:rPr>
        <w:t>ковского района Смоленской области:</w:t>
      </w:r>
    </w:p>
    <w:p w:rsidR="003D54D6" w:rsidRPr="003D54D6" w:rsidRDefault="003D54D6" w:rsidP="003D54D6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sz w:val="28"/>
          <w:szCs w:val="28"/>
        </w:rPr>
        <w:t>-повышен</w:t>
      </w:r>
      <w:r w:rsidR="001A6030">
        <w:rPr>
          <w:rFonts w:ascii="Times New Roman" w:eastAsia="Times New Roman" w:hAnsi="Times New Roman" w:cs="Times New Roman"/>
          <w:sz w:val="28"/>
          <w:szCs w:val="28"/>
        </w:rPr>
        <w:t>ие уровня жизни населения Белохолм</w:t>
      </w:r>
      <w:r w:rsidRPr="003D54D6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1A6030">
        <w:rPr>
          <w:rFonts w:ascii="Times New Roman" w:eastAsia="Times New Roman" w:hAnsi="Times New Roman" w:cs="Times New Roman"/>
          <w:sz w:val="28"/>
          <w:szCs w:val="28"/>
        </w:rPr>
        <w:t>ого сельского поселения Глин</w:t>
      </w:r>
      <w:r w:rsidRPr="003D54D6">
        <w:rPr>
          <w:rFonts w:ascii="Times New Roman" w:eastAsia="Times New Roman" w:hAnsi="Times New Roman" w:cs="Times New Roman"/>
          <w:sz w:val="28"/>
          <w:szCs w:val="28"/>
        </w:rPr>
        <w:t>ковского района Смоленской области, в т.ч. на основе развития социальной инфраструктуры;</w:t>
      </w:r>
    </w:p>
    <w:p w:rsidR="003D54D6" w:rsidRPr="003D54D6" w:rsidRDefault="003D54D6" w:rsidP="003D54D6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A6030">
        <w:rPr>
          <w:rFonts w:ascii="Times New Roman" w:eastAsia="Times New Roman" w:hAnsi="Times New Roman" w:cs="Times New Roman"/>
          <w:sz w:val="28"/>
          <w:szCs w:val="28"/>
        </w:rPr>
        <w:t xml:space="preserve"> улучшение жилищных условий Белохолмского сельского поселения Глин</w:t>
      </w:r>
      <w:r w:rsidRPr="003D54D6">
        <w:rPr>
          <w:rFonts w:ascii="Times New Roman" w:eastAsia="Times New Roman" w:hAnsi="Times New Roman" w:cs="Times New Roman"/>
          <w:sz w:val="28"/>
          <w:szCs w:val="28"/>
        </w:rPr>
        <w:t>ковского  района  Смоленской области;</w:t>
      </w:r>
    </w:p>
    <w:p w:rsidR="001A6030" w:rsidRDefault="003D54D6" w:rsidP="003D54D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гармоничного развития </w:t>
      </w:r>
      <w:r w:rsidR="001A6030">
        <w:rPr>
          <w:rFonts w:ascii="Times New Roman" w:eastAsia="Calibri" w:hAnsi="Times New Roman" w:cs="Times New Roman"/>
          <w:sz w:val="28"/>
          <w:szCs w:val="28"/>
        </w:rPr>
        <w:t>подрастающего поколения в Белохолм</w:t>
      </w: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ском сельском поселении </w:t>
      </w:r>
      <w:r w:rsidR="001A6030">
        <w:rPr>
          <w:rFonts w:ascii="Times New Roman" w:eastAsia="Calibri" w:hAnsi="Times New Roman" w:cs="Times New Roman"/>
          <w:sz w:val="28"/>
          <w:szCs w:val="28"/>
        </w:rPr>
        <w:t>Глинковского район</w:t>
      </w:r>
      <w:r w:rsidR="009F09C1">
        <w:rPr>
          <w:rFonts w:ascii="Times New Roman" w:eastAsia="Calibri" w:hAnsi="Times New Roman" w:cs="Times New Roman"/>
          <w:sz w:val="28"/>
          <w:szCs w:val="28"/>
        </w:rPr>
        <w:t>а Смоленской области</w:t>
      </w:r>
      <w:r w:rsidR="001A60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D54D6" w:rsidRPr="003D54D6" w:rsidRDefault="001A6030" w:rsidP="003D54D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комплексное развитие поселения, на основе </w:t>
      </w:r>
      <w:r w:rsidR="009F09C1">
        <w:rPr>
          <w:rFonts w:ascii="Times New Roman" w:eastAsia="Calibri" w:hAnsi="Times New Roman" w:cs="Times New Roman"/>
          <w:sz w:val="28"/>
          <w:szCs w:val="28"/>
        </w:rPr>
        <w:t>повышения инвестиционной привлекательности поселения</w:t>
      </w:r>
      <w:r w:rsidR="003D54D6" w:rsidRPr="003D54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54D6" w:rsidRPr="003D54D6" w:rsidRDefault="003D54D6" w:rsidP="003D54D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4D6" w:rsidRPr="003D54D6" w:rsidRDefault="003D54D6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b/>
          <w:sz w:val="28"/>
          <w:szCs w:val="28"/>
        </w:rPr>
        <w:t>4.2.Малое и среднее предпринимательство</w:t>
      </w:r>
    </w:p>
    <w:p w:rsidR="003D54D6" w:rsidRPr="003D54D6" w:rsidRDefault="009F09C1" w:rsidP="003D54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сельского поселения занимаются деятельностью  6 индивидуальных предпринимателей, с численностью работников 18 человек.</w:t>
      </w:r>
    </w:p>
    <w:p w:rsidR="003D54D6" w:rsidRPr="003D54D6" w:rsidRDefault="003D54D6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sz w:val="28"/>
          <w:szCs w:val="28"/>
        </w:rPr>
        <w:t xml:space="preserve">    Основные проблемы, требующие решения для развития малого и среднего предпринимательства следующие:</w:t>
      </w:r>
    </w:p>
    <w:p w:rsidR="003D54D6" w:rsidRPr="003D54D6" w:rsidRDefault="003D54D6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sz w:val="28"/>
          <w:szCs w:val="28"/>
        </w:rPr>
        <w:t>- недостаточное финансирование мероприятий, направленных на развитие инфраструктуры малого предпринимательства;</w:t>
      </w:r>
    </w:p>
    <w:p w:rsidR="003D54D6" w:rsidRPr="003D54D6" w:rsidRDefault="003D54D6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sz w:val="28"/>
          <w:szCs w:val="28"/>
        </w:rPr>
        <w:t>- недостаточный уровень экономической грамотности предпринимателей;</w:t>
      </w:r>
    </w:p>
    <w:p w:rsidR="003D54D6" w:rsidRPr="003D54D6" w:rsidRDefault="003D54D6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sz w:val="28"/>
          <w:szCs w:val="28"/>
        </w:rPr>
        <w:t>- затрудненный доступ к финансовым ресурсам;</w:t>
      </w:r>
    </w:p>
    <w:p w:rsidR="003D54D6" w:rsidRPr="003D54D6" w:rsidRDefault="003D54D6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sz w:val="28"/>
          <w:szCs w:val="28"/>
        </w:rPr>
        <w:t>- нестабильность законодательства;</w:t>
      </w:r>
    </w:p>
    <w:p w:rsidR="003D54D6" w:rsidRPr="003D54D6" w:rsidRDefault="003D54D6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sz w:val="28"/>
          <w:szCs w:val="28"/>
        </w:rPr>
        <w:t>- недостаточный уровень предпринимательской культуры и активности, низкая эффективность консолидации усилий предпринимателей по защите собственных прав  и интересов;</w:t>
      </w:r>
    </w:p>
    <w:p w:rsidR="003D54D6" w:rsidRDefault="003D54D6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sz w:val="28"/>
          <w:szCs w:val="28"/>
        </w:rPr>
        <w:t>- затрудненный доступ субъектов малого предпринимательства к объе</w:t>
      </w:r>
      <w:r w:rsidR="002D67C5">
        <w:rPr>
          <w:rFonts w:ascii="Times New Roman" w:eastAsia="Times New Roman" w:hAnsi="Times New Roman" w:cs="Times New Roman"/>
          <w:sz w:val="28"/>
          <w:szCs w:val="28"/>
        </w:rPr>
        <w:t>ктам технической инфраструктуры.</w:t>
      </w:r>
    </w:p>
    <w:p w:rsidR="002D67C5" w:rsidRPr="006551DA" w:rsidRDefault="002D67C5" w:rsidP="002D67C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Существует ограниченность мест приложения труда, что влечёт за собой отток населения в трудоспособном возрасте.</w:t>
      </w:r>
    </w:p>
    <w:p w:rsidR="003D54D6" w:rsidRPr="003D54D6" w:rsidRDefault="003D54D6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F60" w:rsidRPr="006551DA" w:rsidRDefault="00BD01AC" w:rsidP="00BD01AC">
      <w:pPr>
        <w:spacing w:after="0" w:line="36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3D54D6" w:rsidRPr="003D54D6">
        <w:rPr>
          <w:rFonts w:ascii="Times New Roman" w:eastAsia="Times New Roman" w:hAnsi="Times New Roman" w:cs="Times New Roman"/>
          <w:b/>
          <w:sz w:val="28"/>
          <w:szCs w:val="28"/>
        </w:rPr>
        <w:t xml:space="preserve">4.3. </w:t>
      </w:r>
      <w:bookmarkStart w:id="2" w:name="_Toc286309954"/>
      <w:bookmarkStart w:id="3" w:name="_Toc286310098"/>
      <w:bookmarkStart w:id="4" w:name="_Toc459001300"/>
      <w:r w:rsidR="00233F60" w:rsidRPr="006551DA">
        <w:rPr>
          <w:rFonts w:ascii="Times New Roman" w:hAnsi="Times New Roman" w:cs="Times New Roman"/>
          <w:b/>
          <w:bCs/>
          <w:sz w:val="28"/>
          <w:szCs w:val="28"/>
        </w:rPr>
        <w:t>Население и современная демографическая ситуация</w:t>
      </w:r>
      <w:bookmarkEnd w:id="2"/>
      <w:bookmarkEnd w:id="3"/>
      <w:bookmarkEnd w:id="4"/>
    </w:p>
    <w:p w:rsidR="00233F60" w:rsidRPr="006551DA" w:rsidRDefault="00233F60" w:rsidP="00233F60">
      <w:pPr>
        <w:tabs>
          <w:tab w:val="left" w:pos="2786"/>
        </w:tabs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Численность населения – важнейший социально-экономический показатель. Демографические процессы определяют характер воспроизводства населения, изменение его численности, характеризуют состояние рынка труда и устойчивость развития территории. На сегодняшний день демографическая проблема – одна из важнейших социально-экономических проблем как для Глинковского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в целом, так и Белохолм</w:t>
      </w:r>
      <w:r w:rsidRPr="006551DA">
        <w:rPr>
          <w:rFonts w:ascii="Times New Roman" w:hAnsi="Times New Roman" w:cs="Times New Roman"/>
          <w:sz w:val="28"/>
          <w:szCs w:val="28"/>
        </w:rPr>
        <w:t>ского сельского поселения в частности.</w:t>
      </w:r>
    </w:p>
    <w:p w:rsidR="00233F60" w:rsidRPr="006551DA" w:rsidRDefault="00233F60" w:rsidP="00233F60">
      <w:pPr>
        <w:tabs>
          <w:tab w:val="left" w:pos="2786"/>
        </w:tabs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lastRenderedPageBreak/>
        <w:t>Численность постоянного населения Ромодановского сельского поселения на 01.01.201</w:t>
      </w:r>
      <w:r>
        <w:rPr>
          <w:rFonts w:ascii="Times New Roman" w:hAnsi="Times New Roman" w:cs="Times New Roman"/>
          <w:sz w:val="28"/>
          <w:szCs w:val="28"/>
        </w:rPr>
        <w:t>7г. составила 358</w:t>
      </w:r>
      <w:r w:rsidRPr="006551D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33F60" w:rsidRPr="006551DA" w:rsidRDefault="00233F60" w:rsidP="00233F60">
      <w:pPr>
        <w:tabs>
          <w:tab w:val="left" w:pos="2786"/>
        </w:tabs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 В поселении наблюдается незначительное стабильное естественное снижение численности населения.</w:t>
      </w:r>
    </w:p>
    <w:p w:rsidR="00233F60" w:rsidRPr="006551DA" w:rsidRDefault="00233F60" w:rsidP="00233F60">
      <w:pPr>
        <w:pStyle w:val="TablNL"/>
        <w:tabs>
          <w:tab w:val="clear" w:pos="11907"/>
          <w:tab w:val="left" w:pos="2786"/>
        </w:tabs>
        <w:spacing w:line="288" w:lineRule="auto"/>
        <w:ind w:firstLine="709"/>
        <w:rPr>
          <w:rFonts w:ascii="Times New Roman" w:hAnsi="Times New Roman"/>
          <w:sz w:val="28"/>
          <w:szCs w:val="28"/>
        </w:rPr>
      </w:pPr>
      <w:bookmarkStart w:id="5" w:name="_Toc271636483"/>
      <w:bookmarkEnd w:id="5"/>
      <w:r w:rsidRPr="006551DA">
        <w:rPr>
          <w:rFonts w:ascii="Times New Roman" w:hAnsi="Times New Roman"/>
          <w:sz w:val="28"/>
          <w:szCs w:val="28"/>
        </w:rPr>
        <w:t>Основными факторами, определяющими численность населения, является естественное движение или естественный прирост-убыль населения (складывающийся из показателей рождаемости и смертности) и механическое движение населения (миграция).</w:t>
      </w:r>
    </w:p>
    <w:p w:rsidR="00233F60" w:rsidRPr="006551DA" w:rsidRDefault="00233F60" w:rsidP="00233F60">
      <w:pPr>
        <w:tabs>
          <w:tab w:val="left" w:pos="278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В последние годы показатели рождаемости и смертности в муниципальном образовании менее благоприятны, чем в среднем по району.  Так, по данным статистики,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551DA">
        <w:rPr>
          <w:rFonts w:ascii="Times New Roman" w:hAnsi="Times New Roman" w:cs="Times New Roman"/>
          <w:sz w:val="28"/>
          <w:szCs w:val="28"/>
        </w:rPr>
        <w:t xml:space="preserve"> г. общее число родившихся составило </w:t>
      </w:r>
      <w:r>
        <w:rPr>
          <w:rFonts w:ascii="Times New Roman" w:hAnsi="Times New Roman" w:cs="Times New Roman"/>
          <w:sz w:val="28"/>
          <w:szCs w:val="28"/>
        </w:rPr>
        <w:t>3 человека</w:t>
      </w:r>
      <w:r w:rsidRPr="006551DA">
        <w:rPr>
          <w:rFonts w:ascii="Times New Roman" w:hAnsi="Times New Roman" w:cs="Times New Roman"/>
          <w:sz w:val="28"/>
          <w:szCs w:val="28"/>
        </w:rPr>
        <w:t>, общее число умерших 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6551DA">
        <w:rPr>
          <w:rFonts w:ascii="Times New Roman" w:hAnsi="Times New Roman" w:cs="Times New Roman"/>
          <w:sz w:val="28"/>
          <w:szCs w:val="28"/>
        </w:rPr>
        <w:t>.</w:t>
      </w:r>
    </w:p>
    <w:p w:rsidR="00233F60" w:rsidRPr="006551DA" w:rsidRDefault="00233F60" w:rsidP="00233F60">
      <w:pPr>
        <w:tabs>
          <w:tab w:val="left" w:pos="2786"/>
        </w:tabs>
        <w:spacing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Естественный прирост остается главным фактором формирования демографической ситуации, отчасти он корректируется миграционным приростом, но величина его на сегодняшний день незначительна. </w:t>
      </w:r>
    </w:p>
    <w:p w:rsidR="00233F60" w:rsidRPr="006551DA" w:rsidRDefault="00233F60" w:rsidP="00233F60">
      <w:pPr>
        <w:tabs>
          <w:tab w:val="left" w:pos="278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DA">
        <w:rPr>
          <w:rFonts w:ascii="Times New Roman" w:hAnsi="Times New Roman" w:cs="Times New Roman"/>
          <w:b/>
          <w:sz w:val="28"/>
          <w:szCs w:val="28"/>
        </w:rPr>
        <w:t>Возрастная структура</w:t>
      </w:r>
    </w:p>
    <w:p w:rsidR="00233F60" w:rsidRPr="006551DA" w:rsidRDefault="00233F60" w:rsidP="00233F60">
      <w:pPr>
        <w:tabs>
          <w:tab w:val="left" w:pos="278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На протяжении длительного времени возрастная структура поселения характеризуется относительно высокой долей населения в трудоспособном возрасте. </w:t>
      </w:r>
    </w:p>
    <w:p w:rsidR="003D54D6" w:rsidRPr="003D54D6" w:rsidRDefault="00233F60" w:rsidP="00233F60">
      <w:pPr>
        <w:tabs>
          <w:tab w:val="left" w:pos="2786"/>
        </w:tabs>
        <w:spacing w:line="288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Возрастная структура населения по данным на 01.01.201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551DA">
        <w:rPr>
          <w:rFonts w:ascii="Times New Roman" w:hAnsi="Times New Roman" w:cs="Times New Roman"/>
          <w:sz w:val="28"/>
          <w:szCs w:val="28"/>
        </w:rPr>
        <w:t xml:space="preserve"> г. характеризуется неравномерным распределением населения младше и старше трудоспособного возраста. Так численность населения в трудоспособном возрасте по данным муниципального образования 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51DA">
        <w:rPr>
          <w:rFonts w:ascii="Times New Roman" w:hAnsi="Times New Roman" w:cs="Times New Roman"/>
          <w:sz w:val="28"/>
          <w:szCs w:val="28"/>
        </w:rPr>
        <w:t>3 % от общей численности населения. На долю населения младше и старше трудоспособного возраста приходится 1</w:t>
      </w:r>
      <w:r>
        <w:rPr>
          <w:rFonts w:ascii="Times New Roman" w:hAnsi="Times New Roman" w:cs="Times New Roman"/>
          <w:sz w:val="28"/>
          <w:szCs w:val="28"/>
        </w:rPr>
        <w:t>7,03</w:t>
      </w:r>
      <w:r w:rsidRPr="006551DA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29,97</w:t>
      </w:r>
      <w:r w:rsidRPr="006551DA">
        <w:rPr>
          <w:rFonts w:ascii="Times New Roman" w:hAnsi="Times New Roman" w:cs="Times New Roman"/>
          <w:sz w:val="28"/>
          <w:szCs w:val="28"/>
        </w:rPr>
        <w:t xml:space="preserve"> % соответственно. </w:t>
      </w:r>
    </w:p>
    <w:p w:rsidR="003D54D6" w:rsidRPr="003D54D6" w:rsidRDefault="003D54D6" w:rsidP="003D54D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54D6">
        <w:rPr>
          <w:rFonts w:ascii="Times New Roman" w:eastAsia="Calibri" w:hAnsi="Times New Roman" w:cs="Times New Roman"/>
          <w:b/>
          <w:sz w:val="28"/>
          <w:szCs w:val="28"/>
        </w:rPr>
        <w:t>5. Культура</w:t>
      </w:r>
    </w:p>
    <w:p w:rsidR="003D54D6" w:rsidRPr="003D54D6" w:rsidRDefault="00233F60" w:rsidP="003D54D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Белохолм</w:t>
      </w:r>
      <w:r w:rsidR="003D54D6" w:rsidRPr="003D54D6">
        <w:rPr>
          <w:rFonts w:ascii="Times New Roman" w:eastAsia="Calibri" w:hAnsi="Times New Roman" w:cs="Times New Roman"/>
          <w:sz w:val="28"/>
          <w:szCs w:val="28"/>
        </w:rPr>
        <w:t xml:space="preserve">ское  сельское поселение </w:t>
      </w:r>
      <w:r>
        <w:rPr>
          <w:rFonts w:ascii="Times New Roman" w:eastAsia="Calibri" w:hAnsi="Times New Roman" w:cs="Times New Roman"/>
          <w:sz w:val="28"/>
          <w:szCs w:val="28"/>
        </w:rPr>
        <w:t>Глин</w:t>
      </w:r>
      <w:r w:rsidR="003D54D6" w:rsidRPr="003D54D6">
        <w:rPr>
          <w:rFonts w:ascii="Times New Roman" w:eastAsia="Calibri" w:hAnsi="Times New Roman" w:cs="Times New Roman"/>
          <w:sz w:val="28"/>
          <w:szCs w:val="28"/>
        </w:rPr>
        <w:t>ковского района Смоленской области, имея интересную историю обладает культурным потенциалом для развития сферы культуры и отдыха</w:t>
      </w:r>
      <w:r>
        <w:rPr>
          <w:rFonts w:ascii="Times New Roman" w:eastAsia="Calibri" w:hAnsi="Times New Roman" w:cs="Times New Roman"/>
          <w:sz w:val="28"/>
          <w:szCs w:val="28"/>
        </w:rPr>
        <w:t>, развития туризма</w:t>
      </w:r>
      <w:r w:rsidR="003D54D6" w:rsidRPr="003D54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54D6" w:rsidRPr="003D54D6" w:rsidRDefault="003D54D6" w:rsidP="003D54D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D6">
        <w:rPr>
          <w:rFonts w:ascii="Times New Roman" w:eastAsia="Calibri" w:hAnsi="Times New Roman" w:cs="Times New Roman"/>
          <w:sz w:val="28"/>
          <w:szCs w:val="28"/>
        </w:rPr>
        <w:tab/>
        <w:t>Предоставление услуг насел</w:t>
      </w:r>
      <w:r w:rsidR="00233F60">
        <w:rPr>
          <w:rFonts w:ascii="Times New Roman" w:eastAsia="Calibri" w:hAnsi="Times New Roman" w:cs="Times New Roman"/>
          <w:sz w:val="28"/>
          <w:szCs w:val="28"/>
        </w:rPr>
        <w:t>ению в области культуры в Белохолм</w:t>
      </w:r>
      <w:r w:rsidRPr="003D54D6">
        <w:rPr>
          <w:rFonts w:ascii="Times New Roman" w:eastAsia="Calibri" w:hAnsi="Times New Roman" w:cs="Times New Roman"/>
          <w:sz w:val="28"/>
          <w:szCs w:val="28"/>
        </w:rPr>
        <w:t>ском сельском поселении осуществляют:</w:t>
      </w:r>
    </w:p>
    <w:p w:rsidR="003D54D6" w:rsidRPr="003D54D6" w:rsidRDefault="003D54D6" w:rsidP="003D54D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54D6" w:rsidRPr="003D54D6" w:rsidRDefault="003D54D6" w:rsidP="003D54D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54D6">
        <w:rPr>
          <w:rFonts w:ascii="Times New Roman" w:eastAsia="Calibri" w:hAnsi="Times New Roman" w:cs="Times New Roman"/>
          <w:sz w:val="28"/>
          <w:szCs w:val="28"/>
        </w:rPr>
        <w:t>Таблица  2.Основные учреждения культуры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551"/>
        <w:gridCol w:w="1701"/>
        <w:gridCol w:w="1560"/>
        <w:gridCol w:w="1275"/>
        <w:gridCol w:w="2552"/>
      </w:tblGrid>
      <w:tr w:rsidR="003D54D6" w:rsidRPr="003D54D6" w:rsidTr="009F09C1">
        <w:tc>
          <w:tcPr>
            <w:tcW w:w="392" w:type="dxa"/>
          </w:tcPr>
          <w:p w:rsidR="003D54D6" w:rsidRPr="003D54D6" w:rsidRDefault="003D54D6" w:rsidP="003D54D6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4D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3D54D6" w:rsidRPr="003D54D6" w:rsidRDefault="003D54D6" w:rsidP="003D54D6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4D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D54D6" w:rsidRPr="003D54D6" w:rsidRDefault="003D54D6" w:rsidP="003D54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4D6">
              <w:rPr>
                <w:rFonts w:ascii="Times New Roman" w:eastAsia="Calibri" w:hAnsi="Times New Roman" w:cs="Times New Roman"/>
                <w:sz w:val="24"/>
                <w:szCs w:val="24"/>
              </w:rPr>
              <w:t>Вместимость</w:t>
            </w:r>
          </w:p>
        </w:tc>
        <w:tc>
          <w:tcPr>
            <w:tcW w:w="1560" w:type="dxa"/>
          </w:tcPr>
          <w:p w:rsidR="003D54D6" w:rsidRPr="003D54D6" w:rsidRDefault="003D54D6" w:rsidP="003D54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4D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работающих чел.</w:t>
            </w:r>
          </w:p>
        </w:tc>
        <w:tc>
          <w:tcPr>
            <w:tcW w:w="1275" w:type="dxa"/>
          </w:tcPr>
          <w:p w:rsidR="003D54D6" w:rsidRPr="003D54D6" w:rsidRDefault="003D54D6" w:rsidP="003D54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4D6">
              <w:rPr>
                <w:rFonts w:ascii="Times New Roman" w:eastAsia="Calibri" w:hAnsi="Times New Roman" w:cs="Times New Roman"/>
                <w:sz w:val="24"/>
                <w:szCs w:val="24"/>
              </w:rPr>
              <w:t>Площадь,  кв.м.</w:t>
            </w:r>
          </w:p>
        </w:tc>
        <w:tc>
          <w:tcPr>
            <w:tcW w:w="2552" w:type="dxa"/>
          </w:tcPr>
          <w:p w:rsidR="003D54D6" w:rsidRPr="003D54D6" w:rsidRDefault="003D54D6" w:rsidP="003D54D6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4D6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3D54D6" w:rsidRPr="003D54D6" w:rsidTr="009F09C1">
        <w:tc>
          <w:tcPr>
            <w:tcW w:w="392" w:type="dxa"/>
          </w:tcPr>
          <w:p w:rsidR="003D54D6" w:rsidRPr="003D54D6" w:rsidRDefault="003D54D6" w:rsidP="003D54D6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4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D54D6" w:rsidRPr="003D54D6" w:rsidRDefault="00233F60" w:rsidP="003D54D6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Белохолм</w:t>
            </w:r>
            <w:r w:rsidR="003D54D6" w:rsidRPr="003D54D6">
              <w:rPr>
                <w:rFonts w:ascii="Times New Roman" w:eastAsia="Calibri" w:hAnsi="Times New Roman" w:cs="Times New Roman"/>
                <w:sz w:val="24"/>
                <w:szCs w:val="24"/>
              </w:rPr>
              <w:t>ский СДК</w:t>
            </w:r>
          </w:p>
        </w:tc>
        <w:tc>
          <w:tcPr>
            <w:tcW w:w="1701" w:type="dxa"/>
          </w:tcPr>
          <w:p w:rsidR="003D54D6" w:rsidRPr="003D54D6" w:rsidRDefault="002D67C5" w:rsidP="00233F60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3D54D6" w:rsidRPr="003D54D6" w:rsidRDefault="002D67C5" w:rsidP="003D54D6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D54D6" w:rsidRPr="003D54D6" w:rsidRDefault="003D54D6" w:rsidP="003D54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4D6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2" w:type="dxa"/>
          </w:tcPr>
          <w:p w:rsidR="003D54D6" w:rsidRPr="003D54D6" w:rsidRDefault="002D67C5" w:rsidP="003D54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Хорошее</w:t>
            </w:r>
          </w:p>
        </w:tc>
      </w:tr>
      <w:tr w:rsidR="002D67C5" w:rsidRPr="003D54D6" w:rsidTr="009F09C1">
        <w:tc>
          <w:tcPr>
            <w:tcW w:w="392" w:type="dxa"/>
          </w:tcPr>
          <w:p w:rsidR="002D67C5" w:rsidRPr="003D54D6" w:rsidRDefault="002D67C5" w:rsidP="003D54D6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67C5" w:rsidRDefault="002D67C5" w:rsidP="003D54D6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д.Белый Холм</w:t>
            </w:r>
          </w:p>
        </w:tc>
        <w:tc>
          <w:tcPr>
            <w:tcW w:w="1701" w:type="dxa"/>
          </w:tcPr>
          <w:p w:rsidR="002D67C5" w:rsidRDefault="002D67C5" w:rsidP="00233F60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2D67C5" w:rsidRDefault="002D67C5" w:rsidP="003D54D6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D67C5" w:rsidRPr="003D54D6" w:rsidRDefault="002D67C5" w:rsidP="003D54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2" w:type="dxa"/>
          </w:tcPr>
          <w:p w:rsidR="002D67C5" w:rsidRDefault="002D67C5" w:rsidP="003D54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2D67C5" w:rsidRPr="003D54D6" w:rsidTr="009F09C1">
        <w:tc>
          <w:tcPr>
            <w:tcW w:w="392" w:type="dxa"/>
          </w:tcPr>
          <w:p w:rsidR="002D67C5" w:rsidRPr="003D54D6" w:rsidRDefault="002D67C5" w:rsidP="003D54D6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67C5" w:rsidRDefault="002D67C5" w:rsidP="003D54D6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с.Дубосище</w:t>
            </w:r>
          </w:p>
        </w:tc>
        <w:tc>
          <w:tcPr>
            <w:tcW w:w="1701" w:type="dxa"/>
          </w:tcPr>
          <w:p w:rsidR="002D67C5" w:rsidRDefault="002D67C5" w:rsidP="00233F60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2D67C5" w:rsidRDefault="002D67C5" w:rsidP="003D54D6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D67C5" w:rsidRDefault="002D67C5" w:rsidP="003D54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2" w:type="dxa"/>
          </w:tcPr>
          <w:p w:rsidR="002D67C5" w:rsidRDefault="002D67C5" w:rsidP="003D54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3D54D6" w:rsidRPr="003D54D6" w:rsidRDefault="003D54D6" w:rsidP="003D54D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54D6" w:rsidRPr="003D54D6" w:rsidRDefault="003D54D6" w:rsidP="003D54D6">
      <w:pPr>
        <w:spacing w:after="0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в сфере культуры должны стать мероприятия по</w:t>
      </w:r>
      <w:r w:rsidR="002D67C5">
        <w:rPr>
          <w:rFonts w:ascii="Times New Roman" w:eastAsia="Times New Roman" w:hAnsi="Times New Roman" w:cs="Times New Roman"/>
          <w:color w:val="000000"/>
          <w:sz w:val="28"/>
          <w:szCs w:val="28"/>
        </w:rPr>
        <w:t>пуляризации туризма в сельской местности,  что является следствием урбанизации и усиления  у граждан усиления желания   возврата к природе</w:t>
      </w: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Современное развитие сферы культуры должно идти не только по пути популяризации учреждений. </w:t>
      </w:r>
      <w:r w:rsidR="002D67C5"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одним в</w:t>
      </w: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>ажным направлением должно стать просвещение населения в истории своего поселения, повышение исторической и культурной грамотности. Значительным направлением является проведение различных культурных мероприятий на базе существующих библиотеки, клубов, превращение библиотеки в информационный центр.</w:t>
      </w:r>
    </w:p>
    <w:p w:rsidR="003D54D6" w:rsidRPr="003D54D6" w:rsidRDefault="003D54D6" w:rsidP="003D54D6">
      <w:pPr>
        <w:spacing w:after="0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AF9" w:rsidRPr="006551DA" w:rsidRDefault="003D54D6" w:rsidP="00612AF9">
      <w:pPr>
        <w:spacing w:line="288" w:lineRule="auto"/>
        <w:contextualSpacing/>
        <w:outlineLvl w:val="3"/>
        <w:rPr>
          <w:rFonts w:ascii="Times New Roman" w:hAnsi="Times New Roman" w:cs="Times New Roman"/>
          <w:b/>
          <w:iCs/>
          <w:sz w:val="28"/>
          <w:szCs w:val="28"/>
        </w:rPr>
      </w:pPr>
      <w:r w:rsidRPr="003D54D6">
        <w:rPr>
          <w:rFonts w:ascii="Times New Roman" w:eastAsia="Calibri" w:hAnsi="Times New Roman" w:cs="Times New Roman"/>
          <w:b/>
          <w:sz w:val="28"/>
          <w:szCs w:val="28"/>
        </w:rPr>
        <w:t>6</w:t>
      </w:r>
      <w:bookmarkStart w:id="6" w:name="_Toc459001304"/>
      <w:r w:rsidR="00612AF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12AF9" w:rsidRPr="00612AF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12AF9" w:rsidRPr="006551DA">
        <w:rPr>
          <w:rFonts w:ascii="Times New Roman" w:hAnsi="Times New Roman" w:cs="Times New Roman"/>
          <w:b/>
          <w:iCs/>
          <w:sz w:val="28"/>
          <w:szCs w:val="28"/>
        </w:rPr>
        <w:t>Система здравоохранения</w:t>
      </w:r>
      <w:bookmarkEnd w:id="6"/>
    </w:p>
    <w:p w:rsidR="00612AF9" w:rsidRPr="006551DA" w:rsidRDefault="00612AF9" w:rsidP="00612AF9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Система здравоохранения Ромодановского сельского поселения представлена одним фельдшерско-акушерским пунктом. Фельдшерско-акушерский пункт является лечебно-профилактическим учреждением, осуществляющим начальный (доврачебный) этап оказания медицинской помощи в сельской местности, поэтому в проекте не оценивается мощность подобных учреждений.</w:t>
      </w:r>
    </w:p>
    <w:p w:rsidR="00612AF9" w:rsidRPr="006551DA" w:rsidRDefault="00612AF9" w:rsidP="00612AF9">
      <w:pPr>
        <w:spacing w:line="288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551DA">
        <w:rPr>
          <w:rFonts w:ascii="Times New Roman" w:hAnsi="Times New Roman" w:cs="Times New Roman"/>
          <w:b/>
          <w:i/>
          <w:iCs/>
          <w:sz w:val="28"/>
          <w:szCs w:val="28"/>
        </w:rPr>
        <w:t>Перечень объектов здравоохранения</w:t>
      </w:r>
    </w:p>
    <w:tbl>
      <w:tblPr>
        <w:tblW w:w="6998" w:type="dxa"/>
        <w:jc w:val="center"/>
        <w:tblInd w:w="-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6"/>
        <w:gridCol w:w="2942"/>
      </w:tblGrid>
      <w:tr w:rsidR="00612AF9" w:rsidRPr="006551DA" w:rsidTr="00CE7202">
        <w:trPr>
          <w:trHeight w:val="394"/>
          <w:jc w:val="center"/>
        </w:trPr>
        <w:tc>
          <w:tcPr>
            <w:tcW w:w="4056" w:type="dxa"/>
            <w:shd w:val="clear" w:color="auto" w:fill="CCFFCC"/>
            <w:vAlign w:val="center"/>
          </w:tcPr>
          <w:p w:rsidR="00612AF9" w:rsidRPr="006551DA" w:rsidRDefault="00612AF9" w:rsidP="00CE7202">
            <w:pPr>
              <w:pStyle w:val="TablCenter"/>
              <w:keepLines w:val="0"/>
              <w:spacing w:before="0" w:after="0" w:line="240" w:lineRule="auto"/>
              <w:rPr>
                <w:i/>
                <w:iCs/>
                <w:sz w:val="28"/>
                <w:szCs w:val="28"/>
              </w:rPr>
            </w:pPr>
            <w:r w:rsidRPr="006551DA">
              <w:rPr>
                <w:i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2942" w:type="dxa"/>
            <w:shd w:val="clear" w:color="auto" w:fill="CCFFCC"/>
          </w:tcPr>
          <w:p w:rsidR="00612AF9" w:rsidRPr="006551DA" w:rsidRDefault="00612AF9" w:rsidP="00CE7202">
            <w:pPr>
              <w:pStyle w:val="TablCenter"/>
              <w:keepLines w:val="0"/>
              <w:spacing w:before="0" w:after="0" w:line="240" w:lineRule="auto"/>
              <w:rPr>
                <w:i/>
                <w:iCs/>
                <w:sz w:val="28"/>
                <w:szCs w:val="28"/>
              </w:rPr>
            </w:pPr>
            <w:r w:rsidRPr="006551DA">
              <w:rPr>
                <w:i/>
                <w:sz w:val="28"/>
                <w:szCs w:val="28"/>
              </w:rPr>
              <w:t>Емкость по факту</w:t>
            </w:r>
          </w:p>
        </w:tc>
      </w:tr>
      <w:tr w:rsidR="00612AF9" w:rsidRPr="006551DA" w:rsidTr="00CE7202">
        <w:trPr>
          <w:trHeight w:val="381"/>
          <w:jc w:val="center"/>
        </w:trPr>
        <w:tc>
          <w:tcPr>
            <w:tcW w:w="4056" w:type="dxa"/>
          </w:tcPr>
          <w:p w:rsidR="00612AF9" w:rsidRPr="006551DA" w:rsidRDefault="00612AF9" w:rsidP="00612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Белохолм</w:t>
            </w:r>
            <w:r w:rsidRPr="006551DA">
              <w:rPr>
                <w:rFonts w:ascii="Times New Roman" w:hAnsi="Times New Roman" w:cs="Times New Roman"/>
                <w:sz w:val="28"/>
                <w:szCs w:val="28"/>
              </w:rPr>
              <w:t>ский ФАП</w:t>
            </w:r>
          </w:p>
        </w:tc>
        <w:tc>
          <w:tcPr>
            <w:tcW w:w="2942" w:type="dxa"/>
          </w:tcPr>
          <w:p w:rsidR="00612AF9" w:rsidRPr="006551DA" w:rsidRDefault="00612AF9" w:rsidP="00CE7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551DA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посещений в смену</w:t>
            </w:r>
          </w:p>
        </w:tc>
      </w:tr>
      <w:tr w:rsidR="00612AF9" w:rsidRPr="006551DA" w:rsidTr="00CE7202">
        <w:trPr>
          <w:trHeight w:val="381"/>
          <w:jc w:val="center"/>
        </w:trPr>
        <w:tc>
          <w:tcPr>
            <w:tcW w:w="4056" w:type="dxa"/>
          </w:tcPr>
          <w:p w:rsidR="00612AF9" w:rsidRPr="006551DA" w:rsidRDefault="00612AF9" w:rsidP="00CE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Дубосищенский ФАП</w:t>
            </w:r>
          </w:p>
        </w:tc>
        <w:tc>
          <w:tcPr>
            <w:tcW w:w="2942" w:type="dxa"/>
          </w:tcPr>
          <w:p w:rsidR="00612AF9" w:rsidRPr="006551DA" w:rsidRDefault="00612AF9" w:rsidP="00CE7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посещений в смену</w:t>
            </w:r>
          </w:p>
        </w:tc>
      </w:tr>
    </w:tbl>
    <w:p w:rsidR="00612AF9" w:rsidRPr="006551DA" w:rsidRDefault="00612AF9" w:rsidP="00612AF9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Население муниципального образования получает амбулаторно-поликлинические и стационарные услуги в районных учреждениях здравоохранения.</w:t>
      </w:r>
    </w:p>
    <w:p w:rsidR="00612AF9" w:rsidRPr="006551DA" w:rsidRDefault="00612AF9" w:rsidP="00612AF9">
      <w:pPr>
        <w:spacing w:line="288" w:lineRule="auto"/>
        <w:contextualSpacing/>
        <w:outlineLvl w:val="3"/>
        <w:rPr>
          <w:rFonts w:ascii="Times New Roman" w:hAnsi="Times New Roman" w:cs="Times New Roman"/>
          <w:b/>
          <w:iCs/>
          <w:sz w:val="28"/>
          <w:szCs w:val="28"/>
        </w:rPr>
      </w:pPr>
      <w:bookmarkStart w:id="7" w:name="_Toc459001308"/>
      <w:r>
        <w:rPr>
          <w:rFonts w:ascii="Times New Roman" w:hAnsi="Times New Roman" w:cs="Times New Roman"/>
          <w:b/>
          <w:iCs/>
          <w:sz w:val="28"/>
          <w:szCs w:val="28"/>
        </w:rPr>
        <w:t xml:space="preserve"> 7.</w:t>
      </w:r>
      <w:r w:rsidRPr="006551DA">
        <w:rPr>
          <w:rFonts w:ascii="Times New Roman" w:hAnsi="Times New Roman" w:cs="Times New Roman"/>
          <w:b/>
          <w:iCs/>
          <w:sz w:val="28"/>
          <w:szCs w:val="28"/>
        </w:rPr>
        <w:t>Бытовое обслуживание</w:t>
      </w:r>
      <w:bookmarkEnd w:id="7"/>
    </w:p>
    <w:p w:rsidR="00612AF9" w:rsidRPr="006551DA" w:rsidRDefault="00612AF9" w:rsidP="00612AF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Обеспечение бытового обслуживания населения является важной задачей для органов местного самоуправления. Развитие системы объектов торговли, общественного питания, связи создает благоприятный инвестиционный климат, позволяя обеспечить достойные условия проживания местного населения и привлекаемых специалистов, что не может не оказать положительного воздействия на развитие экономики, в первую очередь, на отрасли, требующие привлечения внешних трудовых ресурсов, а также сократить отток населения. </w:t>
      </w:r>
    </w:p>
    <w:p w:rsidR="00612AF9" w:rsidRDefault="00612AF9" w:rsidP="00612AF9">
      <w:pPr>
        <w:spacing w:after="0" w:line="288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51D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территории поселения действует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551DA">
        <w:rPr>
          <w:rFonts w:ascii="Times New Roman" w:hAnsi="Times New Roman" w:cs="Times New Roman"/>
          <w:bCs/>
          <w:sz w:val="28"/>
          <w:szCs w:val="28"/>
        </w:rPr>
        <w:t xml:space="preserve"> магазин</w:t>
      </w:r>
      <w:r>
        <w:rPr>
          <w:rFonts w:ascii="Times New Roman" w:hAnsi="Times New Roman" w:cs="Times New Roman"/>
          <w:bCs/>
          <w:sz w:val="28"/>
          <w:szCs w:val="28"/>
        </w:rPr>
        <w:t>а, 2</w:t>
      </w:r>
      <w:r w:rsidRPr="006551DA">
        <w:rPr>
          <w:rFonts w:ascii="Times New Roman" w:hAnsi="Times New Roman" w:cs="Times New Roman"/>
          <w:bCs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6551DA">
        <w:rPr>
          <w:rFonts w:ascii="Times New Roman" w:hAnsi="Times New Roman" w:cs="Times New Roman"/>
          <w:bCs/>
          <w:sz w:val="28"/>
          <w:szCs w:val="28"/>
        </w:rPr>
        <w:t xml:space="preserve"> «Почта России». </w:t>
      </w:r>
      <w:r w:rsidRPr="006551DA">
        <w:rPr>
          <w:rFonts w:ascii="Times New Roman" w:hAnsi="Times New Roman" w:cs="Times New Roman"/>
          <w:iCs/>
          <w:sz w:val="28"/>
          <w:szCs w:val="28"/>
        </w:rPr>
        <w:t xml:space="preserve">Уровень обеспеченности магазинами продовольственных и непродовольственных товаров соответствуют нормативному уровню. </w:t>
      </w:r>
    </w:p>
    <w:p w:rsidR="001E1AD3" w:rsidRPr="006551DA" w:rsidRDefault="001E1AD3" w:rsidP="001E1AD3">
      <w:pPr>
        <w:spacing w:after="0" w:line="360" w:lineRule="auto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8" w:name="_Toc459001358"/>
      <w:r>
        <w:rPr>
          <w:rFonts w:ascii="Times New Roman" w:hAnsi="Times New Roman" w:cs="Times New Roman"/>
          <w:b/>
          <w:sz w:val="28"/>
          <w:szCs w:val="28"/>
        </w:rPr>
        <w:t xml:space="preserve"> 8.</w:t>
      </w:r>
      <w:r w:rsidRPr="006551DA">
        <w:rPr>
          <w:rFonts w:ascii="Times New Roman" w:hAnsi="Times New Roman" w:cs="Times New Roman"/>
          <w:b/>
          <w:sz w:val="28"/>
          <w:szCs w:val="28"/>
        </w:rPr>
        <w:t>Социальная защита населения</w:t>
      </w:r>
      <w:bookmarkEnd w:id="8"/>
    </w:p>
    <w:p w:rsidR="001E1AD3" w:rsidRPr="006551DA" w:rsidRDefault="001E1AD3" w:rsidP="001E1AD3">
      <w:pPr>
        <w:spacing w:after="0" w:line="288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В целях организации социального обслуживания и повышения качества жизни граждан пожилого возраста, инвалидов, семей с детьми проект предусматривает </w:t>
      </w:r>
      <w:r w:rsidRPr="006551DA">
        <w:rPr>
          <w:rFonts w:ascii="Times New Roman" w:hAnsi="Times New Roman" w:cs="Times New Roman"/>
          <w:iCs/>
          <w:sz w:val="28"/>
          <w:szCs w:val="28"/>
        </w:rPr>
        <w:t xml:space="preserve">размещение </w:t>
      </w:r>
      <w:r w:rsidRPr="006551D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отделения социальной помощи на дому в </w:t>
      </w:r>
      <w:r w:rsidRPr="006551DA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Белый Холм и с.Дубосище</w:t>
      </w:r>
      <w:r w:rsidRPr="006551DA">
        <w:rPr>
          <w:rFonts w:ascii="Times New Roman" w:eastAsia="DejaVu Sans" w:hAnsi="Times New Roman" w:cs="Times New Roman"/>
          <w:kern w:val="2"/>
          <w:sz w:val="28"/>
          <w:szCs w:val="28"/>
        </w:rPr>
        <w:t>.</w:t>
      </w:r>
    </w:p>
    <w:p w:rsidR="001E1AD3" w:rsidRPr="006551DA" w:rsidRDefault="001E1AD3" w:rsidP="001E1AD3">
      <w:pPr>
        <w:spacing w:line="360" w:lineRule="auto"/>
        <w:jc w:val="center"/>
        <w:rPr>
          <w:rFonts w:ascii="Times New Roman" w:eastAsia="DejaVu Sans" w:hAnsi="Times New Roman" w:cs="Times New Roman"/>
          <w:b/>
          <w:i/>
          <w:iCs/>
          <w:kern w:val="2"/>
          <w:sz w:val="28"/>
          <w:szCs w:val="28"/>
        </w:rPr>
      </w:pPr>
      <w:r w:rsidRPr="006551DA">
        <w:rPr>
          <w:rFonts w:ascii="Times New Roman" w:eastAsia="DejaVu Sans" w:hAnsi="Times New Roman" w:cs="Times New Roman"/>
          <w:b/>
          <w:i/>
          <w:iCs/>
          <w:kern w:val="2"/>
          <w:sz w:val="28"/>
          <w:szCs w:val="28"/>
        </w:rPr>
        <w:t>Мероприятия по развитию социальной защиты населения</w:t>
      </w:r>
    </w:p>
    <w:tbl>
      <w:tblPr>
        <w:tblW w:w="8199" w:type="dxa"/>
        <w:jc w:val="center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1"/>
        <w:gridCol w:w="2464"/>
        <w:gridCol w:w="2114"/>
      </w:tblGrid>
      <w:tr w:rsidR="001E1AD3" w:rsidRPr="006551DA" w:rsidTr="00CE7202">
        <w:trPr>
          <w:cantSplit/>
          <w:jc w:val="center"/>
        </w:trPr>
        <w:tc>
          <w:tcPr>
            <w:tcW w:w="3621" w:type="dxa"/>
            <w:shd w:val="clear" w:color="auto" w:fill="CCFFCC"/>
            <w:vAlign w:val="center"/>
          </w:tcPr>
          <w:p w:rsidR="001E1AD3" w:rsidRPr="006551DA" w:rsidRDefault="001E1AD3" w:rsidP="00CE7202">
            <w:pPr>
              <w:pStyle w:val="S"/>
              <w:spacing w:line="240" w:lineRule="auto"/>
              <w:rPr>
                <w:iCs/>
                <w:sz w:val="28"/>
                <w:szCs w:val="28"/>
              </w:rPr>
            </w:pPr>
            <w:r w:rsidRPr="006551DA">
              <w:rPr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2464" w:type="dxa"/>
            <w:shd w:val="clear" w:color="auto" w:fill="CCFFCC"/>
            <w:vAlign w:val="center"/>
          </w:tcPr>
          <w:p w:rsidR="001E1AD3" w:rsidRPr="006551DA" w:rsidRDefault="001E1AD3" w:rsidP="00CE720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1DA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114" w:type="dxa"/>
            <w:shd w:val="clear" w:color="auto" w:fill="CCFFCC"/>
            <w:vAlign w:val="center"/>
          </w:tcPr>
          <w:p w:rsidR="001E1AD3" w:rsidRPr="006551DA" w:rsidRDefault="001E1AD3" w:rsidP="00CE7202">
            <w:pPr>
              <w:pStyle w:val="S"/>
              <w:spacing w:line="240" w:lineRule="auto"/>
              <w:rPr>
                <w:iCs/>
                <w:sz w:val="28"/>
                <w:szCs w:val="28"/>
              </w:rPr>
            </w:pPr>
            <w:r w:rsidRPr="006551DA">
              <w:rPr>
                <w:iCs/>
                <w:sz w:val="28"/>
                <w:szCs w:val="28"/>
              </w:rPr>
              <w:t>Этап реализации</w:t>
            </w:r>
          </w:p>
        </w:tc>
      </w:tr>
      <w:tr w:rsidR="001E1AD3" w:rsidRPr="006551DA" w:rsidTr="00CE7202">
        <w:trPr>
          <w:cantSplit/>
          <w:jc w:val="center"/>
        </w:trPr>
        <w:tc>
          <w:tcPr>
            <w:tcW w:w="3621" w:type="dxa"/>
          </w:tcPr>
          <w:p w:rsidR="001E1AD3" w:rsidRPr="006551DA" w:rsidRDefault="001E1AD3" w:rsidP="00CE7202">
            <w:pPr>
              <w:pStyle w:val="xl65"/>
              <w:spacing w:before="0" w:beforeAutospacing="0" w:after="0" w:afterAutospacing="0"/>
              <w:rPr>
                <w:sz w:val="28"/>
                <w:szCs w:val="28"/>
              </w:rPr>
            </w:pPr>
            <w:r w:rsidRPr="006551DA">
              <w:rPr>
                <w:rFonts w:eastAsia="DejaVu Sans"/>
                <w:kern w:val="2"/>
                <w:sz w:val="28"/>
                <w:szCs w:val="28"/>
              </w:rPr>
              <w:t>Организация отделения социальной помощи на дому</w:t>
            </w:r>
          </w:p>
        </w:tc>
        <w:tc>
          <w:tcPr>
            <w:tcW w:w="2464" w:type="dxa"/>
            <w:vAlign w:val="center"/>
          </w:tcPr>
          <w:p w:rsidR="001E1AD3" w:rsidRPr="006551DA" w:rsidRDefault="001E1AD3" w:rsidP="001E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1D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Белый Холм</w:t>
            </w:r>
          </w:p>
        </w:tc>
        <w:tc>
          <w:tcPr>
            <w:tcW w:w="2114" w:type="dxa"/>
            <w:vAlign w:val="center"/>
          </w:tcPr>
          <w:p w:rsidR="001E1AD3" w:rsidRPr="006551DA" w:rsidRDefault="001E1AD3" w:rsidP="001E1AD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1DA">
              <w:rPr>
                <w:rFonts w:ascii="Times New Roman" w:hAnsi="Times New Roman" w:cs="Times New Roman"/>
                <w:iCs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-2038</w:t>
            </w:r>
          </w:p>
        </w:tc>
      </w:tr>
      <w:tr w:rsidR="001E1AD3" w:rsidRPr="006551DA" w:rsidTr="00CE7202">
        <w:trPr>
          <w:cantSplit/>
          <w:jc w:val="center"/>
        </w:trPr>
        <w:tc>
          <w:tcPr>
            <w:tcW w:w="3621" w:type="dxa"/>
          </w:tcPr>
          <w:p w:rsidR="001E1AD3" w:rsidRPr="006551DA" w:rsidRDefault="001E1AD3" w:rsidP="00CE7202">
            <w:pPr>
              <w:pStyle w:val="xl65"/>
              <w:spacing w:before="0" w:beforeAutospacing="0" w:after="0" w:afterAutospacing="0"/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Организация отделения социальной помощи на дому</w:t>
            </w:r>
          </w:p>
        </w:tc>
        <w:tc>
          <w:tcPr>
            <w:tcW w:w="2464" w:type="dxa"/>
            <w:vAlign w:val="center"/>
          </w:tcPr>
          <w:p w:rsidR="001E1AD3" w:rsidRPr="006551DA" w:rsidRDefault="00BD01AC" w:rsidP="001E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1AD3">
              <w:rPr>
                <w:rFonts w:ascii="Times New Roman" w:hAnsi="Times New Roman" w:cs="Times New Roman"/>
                <w:sz w:val="28"/>
                <w:szCs w:val="28"/>
              </w:rPr>
              <w:t>.Дубосище</w:t>
            </w:r>
          </w:p>
        </w:tc>
        <w:tc>
          <w:tcPr>
            <w:tcW w:w="2114" w:type="dxa"/>
            <w:vAlign w:val="center"/>
          </w:tcPr>
          <w:p w:rsidR="001E1AD3" w:rsidRPr="006551DA" w:rsidRDefault="001E1AD3" w:rsidP="001E1AD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2018-2038</w:t>
            </w:r>
          </w:p>
        </w:tc>
      </w:tr>
    </w:tbl>
    <w:p w:rsidR="00612AF9" w:rsidRDefault="00612AF9" w:rsidP="00612AF9">
      <w:pPr>
        <w:spacing w:after="0" w:line="288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E1AD3" w:rsidRPr="006551DA" w:rsidRDefault="001E1AD3" w:rsidP="001E1AD3">
      <w:pPr>
        <w:spacing w:after="0" w:line="36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9. </w:t>
      </w:r>
      <w:r w:rsidRPr="006551DA">
        <w:rPr>
          <w:rFonts w:ascii="Times New Roman" w:hAnsi="Times New Roman" w:cs="Times New Roman"/>
          <w:b/>
          <w:bCs/>
          <w:sz w:val="28"/>
          <w:szCs w:val="28"/>
        </w:rPr>
        <w:t>Жилищный фонд и жилищное строительство</w:t>
      </w:r>
    </w:p>
    <w:p w:rsidR="001E1AD3" w:rsidRPr="006551DA" w:rsidRDefault="001E1AD3" w:rsidP="001E1AD3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генеральном плане Белохолм</w:t>
      </w:r>
      <w:r w:rsidRPr="006551DA">
        <w:rPr>
          <w:rFonts w:ascii="Times New Roman" w:hAnsi="Times New Roman" w:cs="Times New Roman"/>
          <w:sz w:val="28"/>
          <w:szCs w:val="28"/>
        </w:rPr>
        <w:t>ского сельского поселения предполагается развитие</w:t>
      </w:r>
      <w:r>
        <w:rPr>
          <w:rFonts w:ascii="Times New Roman" w:hAnsi="Times New Roman" w:cs="Times New Roman"/>
          <w:sz w:val="28"/>
          <w:szCs w:val="28"/>
        </w:rPr>
        <w:t xml:space="preserve"> малоэтажной </w:t>
      </w:r>
      <w:r w:rsidRPr="006551DA">
        <w:rPr>
          <w:rFonts w:ascii="Times New Roman" w:hAnsi="Times New Roman" w:cs="Times New Roman"/>
          <w:sz w:val="28"/>
          <w:szCs w:val="28"/>
        </w:rPr>
        <w:t xml:space="preserve"> индивидуальной жилой застройки</w:t>
      </w:r>
      <w:r>
        <w:rPr>
          <w:rFonts w:ascii="Times New Roman" w:hAnsi="Times New Roman" w:cs="Times New Roman"/>
          <w:sz w:val="28"/>
          <w:szCs w:val="28"/>
        </w:rPr>
        <w:t xml:space="preserve"> с возможностью ведения личного подсобного хозяйства</w:t>
      </w:r>
      <w:r w:rsidRPr="006551DA">
        <w:rPr>
          <w:rFonts w:ascii="Times New Roman" w:hAnsi="Times New Roman" w:cs="Times New Roman"/>
          <w:sz w:val="28"/>
          <w:szCs w:val="28"/>
        </w:rPr>
        <w:t>.</w:t>
      </w:r>
      <w:r w:rsidRPr="006551DA">
        <w:rPr>
          <w:rFonts w:ascii="Times New Roman" w:hAnsi="Times New Roman" w:cs="Times New Roman"/>
          <w:kern w:val="2"/>
          <w:sz w:val="28"/>
          <w:szCs w:val="28"/>
        </w:rPr>
        <w:t xml:space="preserve"> Площадки под новое строительство были выбраны по результатам анализа территории с учетом и оценкой всех факторов.</w:t>
      </w:r>
    </w:p>
    <w:p w:rsidR="001E1AD3" w:rsidRPr="006551DA" w:rsidRDefault="001E1AD3" w:rsidP="001E1AD3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551DA">
        <w:rPr>
          <w:rFonts w:ascii="Times New Roman" w:hAnsi="Times New Roman" w:cs="Times New Roman"/>
          <w:kern w:val="2"/>
          <w:sz w:val="28"/>
          <w:szCs w:val="28"/>
        </w:rPr>
        <w:t>Для нового жилищного строительства предлагается:</w:t>
      </w:r>
    </w:p>
    <w:p w:rsidR="005A65B7" w:rsidRDefault="001E1AD3" w:rsidP="001E1AD3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551DA">
        <w:rPr>
          <w:rFonts w:ascii="Times New Roman" w:hAnsi="Times New Roman" w:cs="Times New Roman"/>
          <w:kern w:val="2"/>
          <w:sz w:val="28"/>
          <w:szCs w:val="28"/>
        </w:rPr>
        <w:t>-  малоэтажная (индивидуальная) жилая застройка</w:t>
      </w:r>
      <w:r w:rsidR="005A65B7">
        <w:rPr>
          <w:rFonts w:ascii="Times New Roman" w:hAnsi="Times New Roman" w:cs="Times New Roman"/>
          <w:kern w:val="2"/>
          <w:sz w:val="28"/>
          <w:szCs w:val="28"/>
        </w:rPr>
        <w:t>, с участком до 0,02 га;</w:t>
      </w:r>
    </w:p>
    <w:p w:rsidR="005A65B7" w:rsidRDefault="005A65B7" w:rsidP="001E1AD3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-коттеджная;</w:t>
      </w:r>
    </w:p>
    <w:p w:rsidR="005A65B7" w:rsidRDefault="005A65B7" w:rsidP="001E1AD3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-усадебная;</w:t>
      </w:r>
    </w:p>
    <w:p w:rsidR="001E1AD3" w:rsidRPr="006551DA" w:rsidRDefault="005A65B7" w:rsidP="001E1AD3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-блокированная.</w:t>
      </w:r>
      <w:r w:rsidR="001E1AD3" w:rsidRPr="006551D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E1AD3" w:rsidRPr="006551DA" w:rsidRDefault="001E1AD3" w:rsidP="001E1AD3">
      <w:pPr>
        <w:spacing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DA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Новое жилищное строительство для постоянного населения будет вестись за счёт инвестиционных проектов на территориях нового освоения, а также реконструкции жилой застройки. </w:t>
      </w:r>
      <w:r w:rsidRPr="006551DA">
        <w:rPr>
          <w:rFonts w:ascii="Times New Roman" w:hAnsi="Times New Roman" w:cs="Times New Roman"/>
          <w:iCs/>
          <w:sz w:val="28"/>
          <w:szCs w:val="28"/>
        </w:rPr>
        <w:t>Реализация проектных мероприятий не изменит структуру жилого фонда поселения, преобладающей так же останется индивидуальная застройка.</w:t>
      </w:r>
    </w:p>
    <w:p w:rsidR="003D54D6" w:rsidRPr="003D54D6" w:rsidRDefault="00CC2C05" w:rsidP="00612AF9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3D54D6" w:rsidRPr="003D5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.Оценка эффективности мероприятий.</w:t>
      </w:r>
    </w:p>
    <w:p w:rsidR="003D54D6" w:rsidRPr="003D54D6" w:rsidRDefault="003D54D6" w:rsidP="003D54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оценке нормативно-правовой базы, необходимой для функционирования и развития </w:t>
      </w:r>
      <w:r w:rsidR="0061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инфраструктуры Белохолм</w:t>
      </w: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</w:t>
      </w:r>
      <w:r w:rsidR="0061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Глин</w:t>
      </w: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ковского района Смоленской области не требуется изменений  по совершенствованию нормативно-правового и инфраструктурного развития социальной инфраструктуры, направленные на достижение целевых показателей Программы.</w:t>
      </w:r>
    </w:p>
    <w:p w:rsidR="003D54D6" w:rsidRPr="003D54D6" w:rsidRDefault="003D54D6" w:rsidP="003D54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Совокупность программных мероприятий при их полной реализации</w:t>
      </w:r>
    </w:p>
    <w:p w:rsidR="003D54D6" w:rsidRDefault="003D54D6" w:rsidP="003D54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позволит:</w:t>
      </w:r>
    </w:p>
    <w:p w:rsidR="00612AF9" w:rsidRDefault="00612AF9" w:rsidP="003D54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1.повысить качество жизни населения,</w:t>
      </w:r>
    </w:p>
    <w:p w:rsidR="00612AF9" w:rsidRDefault="00612AF9" w:rsidP="00612AF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2.создать оптимальные условия для развития всех видов хозяйственной деятельности</w:t>
      </w:r>
      <w:r w:rsidR="001E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54D6" w:rsidRPr="003D54D6" w:rsidRDefault="00CC2C05" w:rsidP="00CC2C05">
      <w:pPr>
        <w:widowControl w:val="0"/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11</w:t>
      </w:r>
      <w:r w:rsidR="003D54D6" w:rsidRPr="003D5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.Целевые индикаторы Программы</w:t>
      </w:r>
    </w:p>
    <w:p w:rsidR="003D54D6" w:rsidRPr="003D54D6" w:rsidRDefault="003D54D6" w:rsidP="003D54D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Целью Программы комплексного развития социальной инфраструктуры</w:t>
      </w:r>
      <w:r w:rsidR="006152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Белохолм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с</w:t>
      </w:r>
      <w:r w:rsidR="00CB0D42">
        <w:rPr>
          <w:rFonts w:ascii="Times New Roman" w:eastAsia="Times New Roman" w:hAnsi="Times New Roman" w:cs="Times New Roman"/>
          <w:sz w:val="28"/>
          <w:szCs w:val="20"/>
          <w:lang w:eastAsia="ru-RU"/>
        </w:rPr>
        <w:t>ельского поселения на 2017 - 2038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 является обеспечение эффективного функционирования и развития </w:t>
      </w:r>
      <w:r w:rsidR="006152D1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социальной инфраструктуры Белохолм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сельского поселения в соответствии с установленными потребностями в объектах социальной инфраструктуры городского округа.</w:t>
      </w:r>
    </w:p>
    <w:p w:rsidR="003D54D6" w:rsidRPr="003D54D6" w:rsidRDefault="003D54D6" w:rsidP="003D54D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Достижение цели и решение задачи Программы оцениваются целевыми показателями (индикаторами) обеспеченности населения объектами социальной инфраструктуры:</w:t>
      </w:r>
    </w:p>
    <w:p w:rsidR="003D54D6" w:rsidRPr="003D54D6" w:rsidRDefault="006152D1" w:rsidP="003D54D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 Удельный вес жителей Белохолм</w:t>
      </w:r>
      <w:r w:rsidR="003D54D6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сельского поселения, систематически занимающихся физкультурой и спортом.</w:t>
      </w:r>
    </w:p>
    <w:p w:rsidR="003D54D6" w:rsidRPr="003D54D6" w:rsidRDefault="003D54D6" w:rsidP="003D54D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2. Уровень</w:t>
      </w:r>
      <w:r w:rsidR="006152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обеспеченности населения Белохолм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сельского поселения спортивными залами.</w:t>
      </w:r>
    </w:p>
    <w:p w:rsidR="003D54D6" w:rsidRPr="003D54D6" w:rsidRDefault="006152D1" w:rsidP="003D54D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Доля молодых граждан Белохолм</w:t>
      </w:r>
      <w:r w:rsidR="003D54D6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сельского поселения, принявших участие в мероприятиях государственной молодежной политики.</w:t>
      </w:r>
    </w:p>
    <w:p w:rsidR="003D54D6" w:rsidRPr="003D54D6" w:rsidRDefault="003D54D6" w:rsidP="003D54D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54D6" w:rsidRPr="003D54D6" w:rsidRDefault="003D54D6" w:rsidP="003D54D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Планируемые значения индикаторов обеспеченности населения объектами социальной инфраструктуры по годам реализации по каждому мероприятию представлены в </w:t>
      </w:r>
      <w:hyperlink w:anchor="P484" w:history="1">
        <w:r w:rsidRPr="003D54D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таблице N 1</w:t>
        </w:r>
      </w:hyperlink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N 1 к Программе).</w:t>
      </w:r>
    </w:p>
    <w:p w:rsidR="003D54D6" w:rsidRPr="003D54D6" w:rsidRDefault="003D54D6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4D6" w:rsidRPr="003D54D6" w:rsidRDefault="00BD01AC" w:rsidP="003D54D6">
      <w:pPr>
        <w:keepNext/>
        <w:keepLines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bookmark8"/>
      <w:r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="003D54D6" w:rsidRPr="003D54D6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  <w:bookmarkEnd w:id="9"/>
    </w:p>
    <w:p w:rsidR="003D54D6" w:rsidRPr="003D54D6" w:rsidRDefault="003D54D6" w:rsidP="003D54D6">
      <w:pPr>
        <w:tabs>
          <w:tab w:val="left" w:pos="3169"/>
          <w:tab w:val="left" w:pos="5770"/>
          <w:tab w:val="left" w:pos="8142"/>
        </w:tabs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sz w:val="28"/>
          <w:szCs w:val="28"/>
        </w:rPr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</w:t>
      </w:r>
      <w:r w:rsidRPr="003D54D6">
        <w:rPr>
          <w:rFonts w:ascii="Times New Roman" w:eastAsia="Times New Roman" w:hAnsi="Times New Roman" w:cs="Times New Roman"/>
          <w:sz w:val="28"/>
          <w:szCs w:val="28"/>
        </w:rPr>
        <w:tab/>
        <w:t xml:space="preserve"> использования творческого, культурного, интеллектуального, экономического потенциалов сельского поселения.</w:t>
      </w:r>
    </w:p>
    <w:p w:rsidR="003D54D6" w:rsidRPr="003D54D6" w:rsidRDefault="003D54D6" w:rsidP="003D54D6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Ожидаемые результаты</w:t>
      </w:r>
      <w:r w:rsidRPr="003D54D6">
        <w:rPr>
          <w:rFonts w:ascii="Times New Roman" w:eastAsia="Times New Roman" w:hAnsi="Times New Roman" w:cs="Times New Roman"/>
          <w:sz w:val="28"/>
          <w:szCs w:val="28"/>
        </w:rPr>
        <w:t>: 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3D54D6" w:rsidRPr="003D54D6" w:rsidRDefault="003D54D6" w:rsidP="003D54D6">
      <w:pPr>
        <w:numPr>
          <w:ilvl w:val="1"/>
          <w:numId w:val="2"/>
        </w:numPr>
        <w:tabs>
          <w:tab w:val="left" w:pos="7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sz w:val="28"/>
          <w:szCs w:val="28"/>
        </w:rPr>
        <w:t>Улучшение уличного освещения обеспечит устойчивое энергоснабжение поселения.</w:t>
      </w:r>
    </w:p>
    <w:p w:rsidR="003D54D6" w:rsidRPr="003D54D6" w:rsidRDefault="003D54D6" w:rsidP="003D54D6">
      <w:pPr>
        <w:numPr>
          <w:ilvl w:val="1"/>
          <w:numId w:val="2"/>
        </w:numPr>
        <w:tabs>
          <w:tab w:val="left" w:pos="8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sz w:val="28"/>
          <w:szCs w:val="28"/>
        </w:rPr>
        <w:t>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наследию.</w:t>
      </w:r>
    </w:p>
    <w:p w:rsidR="003D54D6" w:rsidRPr="003D54D6" w:rsidRDefault="003D54D6" w:rsidP="003D54D6">
      <w:pPr>
        <w:numPr>
          <w:ilvl w:val="1"/>
          <w:numId w:val="2"/>
        </w:numPr>
        <w:tabs>
          <w:tab w:val="left" w:pos="7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sz w:val="28"/>
          <w:szCs w:val="28"/>
        </w:rPr>
        <w:t>Привлечения внебюджетных инвестиций в экономику поселения.</w:t>
      </w:r>
    </w:p>
    <w:p w:rsidR="003D54D6" w:rsidRPr="003D54D6" w:rsidRDefault="003D54D6" w:rsidP="003D54D6">
      <w:pPr>
        <w:numPr>
          <w:ilvl w:val="1"/>
          <w:numId w:val="2"/>
        </w:numPr>
        <w:tabs>
          <w:tab w:val="left" w:pos="7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sz w:val="28"/>
          <w:szCs w:val="28"/>
        </w:rPr>
        <w:t>Повышения благоустройства поселения.</w:t>
      </w:r>
    </w:p>
    <w:p w:rsidR="003D54D6" w:rsidRPr="003D54D6" w:rsidRDefault="003D54D6" w:rsidP="003D54D6">
      <w:pPr>
        <w:numPr>
          <w:ilvl w:val="1"/>
          <w:numId w:val="2"/>
        </w:numPr>
        <w:tabs>
          <w:tab w:val="left" w:pos="7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sz w:val="28"/>
          <w:szCs w:val="28"/>
        </w:rPr>
        <w:t>Формирования современного привлекательного имиджа поселения.</w:t>
      </w:r>
    </w:p>
    <w:p w:rsidR="003D54D6" w:rsidRPr="003D54D6" w:rsidRDefault="003D54D6" w:rsidP="003D54D6">
      <w:pPr>
        <w:numPr>
          <w:ilvl w:val="1"/>
          <w:numId w:val="2"/>
        </w:numPr>
        <w:tabs>
          <w:tab w:val="left" w:pos="7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sz w:val="28"/>
          <w:szCs w:val="28"/>
        </w:rPr>
        <w:t>Устойчивое развитие социальной инфраструктуры поселения. Реализация Программы позволит:</w:t>
      </w:r>
    </w:p>
    <w:p w:rsidR="003D54D6" w:rsidRPr="003D54D6" w:rsidRDefault="003D54D6" w:rsidP="003D54D6">
      <w:pPr>
        <w:numPr>
          <w:ilvl w:val="2"/>
          <w:numId w:val="2"/>
        </w:numPr>
        <w:tabs>
          <w:tab w:val="left" w:pos="7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sz w:val="28"/>
          <w:szCs w:val="28"/>
        </w:rPr>
        <w:t xml:space="preserve">Повысить качество жизни жителей </w:t>
      </w:r>
      <w:r w:rsidR="00CC2C05">
        <w:rPr>
          <w:rFonts w:ascii="Times New Roman" w:eastAsia="Times New Roman" w:hAnsi="Times New Roman" w:cs="Times New Roman"/>
          <w:sz w:val="28"/>
          <w:szCs w:val="28"/>
        </w:rPr>
        <w:t>Белохолм</w:t>
      </w:r>
      <w:r w:rsidRPr="003D54D6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поселения.</w:t>
      </w:r>
    </w:p>
    <w:p w:rsidR="003D54D6" w:rsidRPr="003D54D6" w:rsidRDefault="003D54D6" w:rsidP="003D54D6">
      <w:pPr>
        <w:numPr>
          <w:ilvl w:val="2"/>
          <w:numId w:val="2"/>
        </w:numPr>
        <w:tabs>
          <w:tab w:val="left" w:pos="1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sz w:val="28"/>
          <w:szCs w:val="28"/>
        </w:rPr>
        <w:t>Привлечь население поселения к непосредственному участию в реализации решений, направленных на улучшение качества жизни.</w:t>
      </w:r>
    </w:p>
    <w:p w:rsidR="00CC2C05" w:rsidRPr="00CC2C05" w:rsidRDefault="003D54D6" w:rsidP="00CC2C05">
      <w:pPr>
        <w:numPr>
          <w:ilvl w:val="2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sz w:val="28"/>
          <w:szCs w:val="28"/>
        </w:rPr>
        <w:t>Повысить степень социального согласия, укрепить авторитет органов местного самоуправления.</w:t>
      </w:r>
    </w:p>
    <w:p w:rsidR="00CC2C05" w:rsidRDefault="00CC2C05" w:rsidP="00CC2C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4)улучшить  демографическую ситуацию в поселении;</w:t>
      </w:r>
    </w:p>
    <w:p w:rsidR="00CC2C05" w:rsidRPr="003D54D6" w:rsidRDefault="00CC2C05" w:rsidP="00CC2C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5)уменьшить  уровень смертности и увеличить продолжительность жизни населении;</w:t>
      </w:r>
    </w:p>
    <w:p w:rsidR="00CC2C05" w:rsidRPr="003D54D6" w:rsidRDefault="00CC2C05" w:rsidP="00CC2C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6)  улучшить 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дорог.</w:t>
      </w:r>
    </w:p>
    <w:p w:rsidR="003D54D6" w:rsidRPr="003D54D6" w:rsidRDefault="003D54D6" w:rsidP="003D54D6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sz w:val="28"/>
          <w:szCs w:val="28"/>
        </w:rPr>
        <w:t>Социальная стабильность в сельском поселении в настоящее время могут быть обеспечены только с помощью продуманной целенаправленной социально- экономической политики. И такая политика может быть разработана и реализована через программы социально-экономического развития поселений.</w:t>
      </w:r>
    </w:p>
    <w:p w:rsidR="003D54D6" w:rsidRPr="003D54D6" w:rsidRDefault="003D54D6" w:rsidP="003D54D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sz w:val="28"/>
          <w:szCs w:val="28"/>
        </w:rPr>
        <w:t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позволит обеспечить социально-экономическое развитие муниципального образования в целом.</w:t>
      </w:r>
    </w:p>
    <w:p w:rsidR="00B70941" w:rsidRDefault="003D54D6" w:rsidP="00CC2C05">
      <w:pPr>
        <w:spacing w:after="0"/>
        <w:ind w:firstLine="540"/>
        <w:jc w:val="both"/>
      </w:pPr>
      <w:r w:rsidRPr="003D54D6">
        <w:rPr>
          <w:rFonts w:ascii="Times New Roman" w:eastAsia="Times New Roman" w:hAnsi="Times New Roman" w:cs="Times New Roman"/>
          <w:sz w:val="28"/>
          <w:szCs w:val="28"/>
        </w:rPr>
        <w:t>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sectPr w:rsidR="00B70941" w:rsidSect="009F09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8"/>
      <w:pgMar w:top="1134" w:right="567" w:bottom="1134" w:left="1134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8E8" w:rsidRDefault="001578E8">
      <w:pPr>
        <w:spacing w:after="0" w:line="240" w:lineRule="auto"/>
      </w:pPr>
      <w:r>
        <w:separator/>
      </w:r>
    </w:p>
  </w:endnote>
  <w:endnote w:type="continuationSeparator" w:id="1">
    <w:p w:rsidR="001578E8" w:rsidRDefault="001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TTimes/Cyril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C1" w:rsidRDefault="009F09C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C1" w:rsidRDefault="009F09C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C1" w:rsidRDefault="009F09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8E8" w:rsidRDefault="001578E8">
      <w:pPr>
        <w:spacing w:after="0" w:line="240" w:lineRule="auto"/>
      </w:pPr>
      <w:r>
        <w:separator/>
      </w:r>
    </w:p>
  </w:footnote>
  <w:footnote w:type="continuationSeparator" w:id="1">
    <w:p w:rsidR="001578E8" w:rsidRDefault="001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C1" w:rsidRDefault="009F09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C1" w:rsidRDefault="009F09C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C1" w:rsidRDefault="009F09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CB1"/>
    <w:multiLevelType w:val="multilevel"/>
    <w:tmpl w:val="F65CE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2C7771"/>
    <w:multiLevelType w:val="multilevel"/>
    <w:tmpl w:val="F65CE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B37D9B"/>
    <w:multiLevelType w:val="hybridMultilevel"/>
    <w:tmpl w:val="E600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A54D6"/>
    <w:multiLevelType w:val="hybridMultilevel"/>
    <w:tmpl w:val="FB68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E4EA4"/>
    <w:multiLevelType w:val="hybridMultilevel"/>
    <w:tmpl w:val="E600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61A01"/>
    <w:multiLevelType w:val="hybridMultilevel"/>
    <w:tmpl w:val="3CBEC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4D6"/>
    <w:rsid w:val="000A6E0C"/>
    <w:rsid w:val="00143E12"/>
    <w:rsid w:val="001578E8"/>
    <w:rsid w:val="00176682"/>
    <w:rsid w:val="001A6030"/>
    <w:rsid w:val="001E1AD3"/>
    <w:rsid w:val="00233F60"/>
    <w:rsid w:val="002D67C5"/>
    <w:rsid w:val="002E42F3"/>
    <w:rsid w:val="00322C35"/>
    <w:rsid w:val="00357C46"/>
    <w:rsid w:val="003D54D6"/>
    <w:rsid w:val="005A65B7"/>
    <w:rsid w:val="00612AF9"/>
    <w:rsid w:val="006152D1"/>
    <w:rsid w:val="006B02A3"/>
    <w:rsid w:val="007363E0"/>
    <w:rsid w:val="00772E3C"/>
    <w:rsid w:val="007A268D"/>
    <w:rsid w:val="008C4065"/>
    <w:rsid w:val="00923340"/>
    <w:rsid w:val="009F09C1"/>
    <w:rsid w:val="00A13974"/>
    <w:rsid w:val="00A1612C"/>
    <w:rsid w:val="00AF32CB"/>
    <w:rsid w:val="00AF68E8"/>
    <w:rsid w:val="00B1209E"/>
    <w:rsid w:val="00B70941"/>
    <w:rsid w:val="00BD01AC"/>
    <w:rsid w:val="00C82878"/>
    <w:rsid w:val="00C85F46"/>
    <w:rsid w:val="00CB0D42"/>
    <w:rsid w:val="00CC2C05"/>
    <w:rsid w:val="00CF32DC"/>
    <w:rsid w:val="00D31290"/>
    <w:rsid w:val="00D4000E"/>
    <w:rsid w:val="00E147B6"/>
    <w:rsid w:val="00F748B4"/>
    <w:rsid w:val="00F752DA"/>
    <w:rsid w:val="00F85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54D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D54D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3D54D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D54D6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3D54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1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7B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F68E8"/>
    <w:pPr>
      <w:ind w:left="720"/>
      <w:contextualSpacing/>
    </w:pPr>
  </w:style>
  <w:style w:type="paragraph" w:customStyle="1" w:styleId="5">
    <w:name w:val="Знак5"/>
    <w:basedOn w:val="a"/>
    <w:rsid w:val="000A6E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ablNL">
    <w:name w:val="Tabl_N_L"/>
    <w:basedOn w:val="a"/>
    <w:rsid w:val="00233F60"/>
    <w:pPr>
      <w:tabs>
        <w:tab w:val="left" w:pos="11907"/>
      </w:tabs>
      <w:spacing w:after="0" w:line="360" w:lineRule="auto"/>
      <w:ind w:firstLine="567"/>
      <w:jc w:val="both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TablCenter">
    <w:name w:val="Tabl_Center"/>
    <w:basedOn w:val="a"/>
    <w:rsid w:val="00612AF9"/>
    <w:pPr>
      <w:keepLines/>
      <w:spacing w:before="20" w:after="20" w:line="216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">
    <w:name w:val="S_Обычный в таблице"/>
    <w:basedOn w:val="a"/>
    <w:link w:val="S0"/>
    <w:rsid w:val="001E1AD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в таблице Знак"/>
    <w:link w:val="S"/>
    <w:rsid w:val="001E1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E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54D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D54D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3D54D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D54D6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3D54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1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5B340DBC092D48FD8F3F11B0B94137360A1CC7C13F8B7E871CA77FE7598BE904A4F2AC91DF3E717DAD99D6tB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9B01404DF931FE1ACE297287D3F720A57949773F97CE1138C1B50E06E77AF2999981F2C7CE8543CB2D53BK9v4H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9B01404DF931FE1ACE289256B532D055197CF76FF7BE34CD8440BBD39K7vE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9B01404DF931FE1ACE289256B532D055198CB76FD7AE34CD8440BBD397EA57EDED7466E38E55539KBv3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B01404DF931FE1ACE289256B532D05529DC977FC7EE34CD8440BBD397EA57EDED7466939KEv5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3734</Words>
  <Characters>21289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2017-10-26T09:41:00Z</cp:lastPrinted>
  <dcterms:created xsi:type="dcterms:W3CDTF">2017-10-19T13:26:00Z</dcterms:created>
  <dcterms:modified xsi:type="dcterms:W3CDTF">2017-10-26T09:49:00Z</dcterms:modified>
</cp:coreProperties>
</file>