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AC" w:rsidRPr="00416E90" w:rsidRDefault="007575A8" w:rsidP="007575A8">
      <w:pPr>
        <w:pStyle w:val="2"/>
        <w:jc w:val="center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416E9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Перечень объектов культурного наследия (памятников истории и культуры) регионального значения, выявленных объектов культурного наследия, расположенных на территории </w:t>
      </w:r>
      <w:proofErr w:type="spellStart"/>
      <w:r w:rsidR="007B040B">
        <w:rPr>
          <w:rStyle w:val="ab"/>
          <w:rFonts w:ascii="Times New Roman" w:hAnsi="Times New Roman" w:cs="Times New Roman"/>
          <w:i w:val="0"/>
          <w:sz w:val="28"/>
          <w:szCs w:val="28"/>
        </w:rPr>
        <w:t>Белохолмского</w:t>
      </w:r>
      <w:proofErr w:type="spellEnd"/>
      <w:r w:rsidR="0090338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16E9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proofErr w:type="spellStart"/>
      <w:r w:rsidR="007B040B">
        <w:rPr>
          <w:rStyle w:val="ab"/>
          <w:rFonts w:ascii="Times New Roman" w:hAnsi="Times New Roman" w:cs="Times New Roman"/>
          <w:i w:val="0"/>
          <w:sz w:val="28"/>
          <w:szCs w:val="28"/>
        </w:rPr>
        <w:t>Глинковского</w:t>
      </w:r>
      <w:proofErr w:type="spellEnd"/>
      <w:r w:rsidRPr="00416E90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района Смоленской области</w:t>
      </w:r>
    </w:p>
    <w:tbl>
      <w:tblPr>
        <w:tblStyle w:val="ae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3471"/>
        <w:gridCol w:w="3260"/>
        <w:gridCol w:w="2915"/>
        <w:gridCol w:w="2134"/>
        <w:gridCol w:w="2368"/>
      </w:tblGrid>
      <w:tr w:rsidR="00416E90" w:rsidRPr="00C93438" w:rsidTr="00C93438">
        <w:trPr>
          <w:trHeight w:val="2793"/>
          <w:jc w:val="center"/>
        </w:trPr>
        <w:tc>
          <w:tcPr>
            <w:tcW w:w="712" w:type="dxa"/>
            <w:shd w:val="clear" w:color="auto" w:fill="EAF1DD" w:themeFill="accent3" w:themeFillTint="33"/>
            <w:vAlign w:val="center"/>
          </w:tcPr>
          <w:p w:rsidR="007575A8" w:rsidRPr="00C93438" w:rsidRDefault="007575A8" w:rsidP="00C93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:rsidR="007575A8" w:rsidRPr="00C93438" w:rsidRDefault="007575A8" w:rsidP="00C93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культурного наследия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7575A8" w:rsidRPr="00C93438" w:rsidRDefault="007575A8" w:rsidP="00C93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 культурного наследия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2915" w:type="dxa"/>
            <w:shd w:val="clear" w:color="auto" w:fill="EAF1DD" w:themeFill="accent3" w:themeFillTint="33"/>
            <w:vAlign w:val="center"/>
          </w:tcPr>
          <w:p w:rsidR="007575A8" w:rsidRPr="00C93438" w:rsidRDefault="007575A8" w:rsidP="00C93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наименование акта органов государственной власти о постановке</w:t>
            </w:r>
            <w:r w:rsidR="007C4AE8"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культурного наследия на государственную охрану</w:t>
            </w:r>
          </w:p>
        </w:tc>
        <w:tc>
          <w:tcPr>
            <w:tcW w:w="2134" w:type="dxa"/>
            <w:shd w:val="clear" w:color="auto" w:fill="EAF1DD" w:themeFill="accent3" w:themeFillTint="33"/>
            <w:vAlign w:val="center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2368" w:type="dxa"/>
            <w:shd w:val="clear" w:color="auto" w:fill="EAF1DD" w:themeFill="accent3" w:themeFillTint="33"/>
            <w:vAlign w:val="center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C4AE8" w:rsidRPr="00C93438" w:rsidTr="00C93438">
        <w:trPr>
          <w:jc w:val="center"/>
        </w:trPr>
        <w:tc>
          <w:tcPr>
            <w:tcW w:w="712" w:type="dxa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1" w:type="dxa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8" w:type="dxa"/>
          </w:tcPr>
          <w:p w:rsidR="007575A8" w:rsidRPr="00C93438" w:rsidRDefault="007C4AE8" w:rsidP="00C934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338F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Городище, железный век,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район), 1 км юго-восточнее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Белкино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на левом берегу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="00865861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A54B1A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865861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вны</w:t>
            </w:r>
            <w:proofErr w:type="gramEnd"/>
          </w:p>
        </w:tc>
        <w:tc>
          <w:tcPr>
            <w:tcW w:w="2915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Постановление Совета Министров РСФСР от 04.12.1974 №624</w:t>
            </w:r>
          </w:p>
        </w:tc>
        <w:tc>
          <w:tcPr>
            <w:tcW w:w="2134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федерального значения</w:t>
            </w:r>
          </w:p>
        </w:tc>
        <w:tc>
          <w:tcPr>
            <w:tcW w:w="2368" w:type="dxa"/>
            <w:shd w:val="clear" w:color="auto" w:fill="auto"/>
          </w:tcPr>
          <w:p w:rsidR="0090338F" w:rsidRPr="00C93438" w:rsidRDefault="00527BA3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перечне памятников опечатка (река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Лемна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территориально находящаяся в Холм-Жирковском районе), необходимо откорректировать перечень</w:t>
            </w:r>
          </w:p>
        </w:tc>
      </w:tr>
      <w:tr w:rsidR="0090338F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Городище, железный век</w:t>
            </w:r>
          </w:p>
        </w:tc>
        <w:tc>
          <w:tcPr>
            <w:tcW w:w="3260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район),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близ </w:t>
            </w:r>
            <w:proofErr w:type="spellStart"/>
            <w:r w:rsidR="00F170F4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="00F170F4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</w:t>
            </w:r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Павлово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на левом берегу р.</w:t>
            </w:r>
            <w:r w:rsidR="00527BA3" w:rsidRP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gramEnd"/>
          </w:p>
        </w:tc>
        <w:tc>
          <w:tcPr>
            <w:tcW w:w="2915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Постановление Совета Министров РСФСР от 04.12.1974 №624</w:t>
            </w:r>
          </w:p>
        </w:tc>
        <w:tc>
          <w:tcPr>
            <w:tcW w:w="2134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федерального значения</w:t>
            </w:r>
          </w:p>
        </w:tc>
        <w:tc>
          <w:tcPr>
            <w:tcW w:w="2368" w:type="dxa"/>
            <w:shd w:val="clear" w:color="auto" w:fill="auto"/>
          </w:tcPr>
          <w:p w:rsidR="0090338F" w:rsidRPr="00C93438" w:rsidRDefault="00F170F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 (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д. Павлово на данный момент не существует, при разработке ГП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Белохолмского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СП рекомендована к восстановлению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), необходимо 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откорректировать перечень</w:t>
            </w:r>
          </w:p>
        </w:tc>
      </w:tr>
      <w:tr w:rsidR="0090338F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1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Курганная группа (15 насыпей),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 район), 1 км юго-западнее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обеих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берегах р. Волость</w:t>
            </w:r>
          </w:p>
        </w:tc>
        <w:tc>
          <w:tcPr>
            <w:tcW w:w="2915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Постановление Совета Министров РСФСР от 04.12.1974 №624</w:t>
            </w:r>
          </w:p>
        </w:tc>
        <w:tc>
          <w:tcPr>
            <w:tcW w:w="2134" w:type="dxa"/>
            <w:shd w:val="clear" w:color="auto" w:fill="auto"/>
          </w:tcPr>
          <w:p w:rsidR="0090338F" w:rsidRPr="00C93438" w:rsidRDefault="007B040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федерального значения</w:t>
            </w:r>
          </w:p>
        </w:tc>
        <w:tc>
          <w:tcPr>
            <w:tcW w:w="2368" w:type="dxa"/>
            <w:shd w:val="clear" w:color="auto" w:fill="auto"/>
          </w:tcPr>
          <w:p w:rsidR="0090338F" w:rsidRPr="00C93438" w:rsidRDefault="0090338F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4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3260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1,0 км севернее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Белкино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удороги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на д.</w:t>
            </w:r>
            <w:r w:rsidR="00527BA3" w:rsidRP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527BA3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нчино</w:t>
            </w:r>
            <w:proofErr w:type="spellEnd"/>
          </w:p>
        </w:tc>
        <w:tc>
          <w:tcPr>
            <w:tcW w:w="2915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20334" w:rsidRPr="00C93438" w:rsidRDefault="00527BA3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 (</w:t>
            </w:r>
            <w:r w:rsidR="00C93438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д. </w:t>
            </w:r>
            <w:proofErr w:type="spellStart"/>
            <w:r w:rsidR="00C93438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Мончино</w:t>
            </w:r>
            <w:proofErr w:type="spellEnd"/>
            <w:r w:rsidR="00C93438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данный момент не существует, при разработке ГП </w:t>
            </w:r>
            <w:proofErr w:type="spellStart"/>
            <w:r w:rsidR="00C93438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Белохолмского</w:t>
            </w:r>
            <w:proofErr w:type="spellEnd"/>
            <w:r w:rsidR="00C93438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СП рекомендована к восстановлению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</w:t>
            </w:r>
          </w:p>
        </w:tc>
      </w:tr>
      <w:tr w:rsidR="00C20334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место, где в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в. встречались декабристы, уроженцы Смоленского края</w:t>
            </w:r>
          </w:p>
        </w:tc>
        <w:tc>
          <w:tcPr>
            <w:tcW w:w="3260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="00527BA3" w:rsidRP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Белый Холм</w:t>
            </w:r>
          </w:p>
        </w:tc>
        <w:tc>
          <w:tcPr>
            <w:tcW w:w="2915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20334" w:rsidRPr="00C93438" w:rsidRDefault="00C2033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4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Памятное место, где 28 октября 1812 г. Происходили бои партизанских отрядов с частями армии Наполеона. Установлен памятный камень</w:t>
            </w:r>
          </w:p>
        </w:tc>
        <w:tc>
          <w:tcPr>
            <w:tcW w:w="3260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="00527BA3" w:rsidRP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</w:p>
        </w:tc>
        <w:tc>
          <w:tcPr>
            <w:tcW w:w="2915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20334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20334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установлен памятный знак, необходима установка</w:t>
            </w:r>
          </w:p>
        </w:tc>
      </w:tr>
      <w:tr w:rsidR="00AA66F5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AA66F5" w:rsidRPr="00C93438" w:rsidRDefault="00AA66F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shd w:val="clear" w:color="auto" w:fill="auto"/>
          </w:tcPr>
          <w:p w:rsidR="00AA66F5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Школа, в которой учился поэт А.Т. Твардовский</w:t>
            </w:r>
          </w:p>
        </w:tc>
        <w:tc>
          <w:tcPr>
            <w:tcW w:w="3260" w:type="dxa"/>
            <w:shd w:val="clear" w:color="auto" w:fill="auto"/>
          </w:tcPr>
          <w:p w:rsidR="00AA66F5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="00C93438" w:rsidRP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</w:p>
        </w:tc>
        <w:tc>
          <w:tcPr>
            <w:tcW w:w="2915" w:type="dxa"/>
            <w:shd w:val="clear" w:color="auto" w:fill="auto"/>
          </w:tcPr>
          <w:p w:rsidR="00AA66F5" w:rsidRPr="00C93438" w:rsidRDefault="00AA66F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AA66F5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AA66F5" w:rsidRPr="00C93438" w:rsidRDefault="00A54B1A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Разобрана</w:t>
            </w:r>
            <w:proofErr w:type="gramEnd"/>
            <w:r w:rsidR="00AB486E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необходимо исключить из перечня ОКН по </w:t>
            </w:r>
            <w:proofErr w:type="spellStart"/>
            <w:r w:rsidR="00AB486E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Белохолмскому</w:t>
            </w:r>
            <w:proofErr w:type="spellEnd"/>
            <w:r w:rsidR="00AB486E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мирных жителей, сожженных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гитлеровцами 14 апреля 1943 г. Установлен </w:t>
            </w:r>
            <w:r w:rsidR="006B5294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</w:t>
            </w:r>
            <w:r w:rsidR="006B5294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камень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="00C93438" w:rsidRP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</w:p>
        </w:tc>
        <w:tc>
          <w:tcPr>
            <w:tcW w:w="2915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Смоленского облисполкома от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11.06.1974 №358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культурного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93438" w:rsidRPr="00C93438" w:rsidRDefault="00C93438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перечне памятников 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опечатка (крест), необходимо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откорретировать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перечень.</w:t>
            </w:r>
          </w:p>
          <w:p w:rsidR="00C0584E" w:rsidRPr="00C93438" w:rsidRDefault="00C93438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 разработке генерального плана населенного пункта у</w:t>
            </w:r>
            <w:r w:rsidR="008B25AC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становлена охранная зона 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Могила гражданки Москалевой Ф. М. с ее четырьмя детьми, расстрелянными гитлеровскими оккупантами в марте 1942 г. Установлен крест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</w:t>
            </w:r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на окраине поля</w:t>
            </w:r>
          </w:p>
        </w:tc>
        <w:tc>
          <w:tcPr>
            <w:tcW w:w="2915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04.05.1984 №251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93438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перечне памятников опечатка (д.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), необходимо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откорретировать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перечень.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Памятное место, где гитлеровцы расстреляли мирных жителей, а деревню сожгли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район), </w:t>
            </w:r>
            <w:proofErr w:type="spellStart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Мончино</w:t>
            </w:r>
            <w:proofErr w:type="spellEnd"/>
            <w:proofErr w:type="gramEnd"/>
          </w:p>
        </w:tc>
        <w:tc>
          <w:tcPr>
            <w:tcW w:w="2915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93438" w:rsidRDefault="00C93438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перечне памятников опечатка (д.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), необходимо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откорретировать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перечень.</w:t>
            </w:r>
          </w:p>
          <w:p w:rsidR="00C0584E" w:rsidRPr="00C93438" w:rsidRDefault="006B5294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Необходима замена в связи </w:t>
            </w:r>
            <w:r w:rsidR="007D713F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порчей</w:t>
            </w:r>
            <w:r w:rsidR="00AB486E"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ОКН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Памятное место, где 30 мая 1942 г. Происходили ожесточенные бои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="00C93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Орлово</w:t>
            </w:r>
          </w:p>
        </w:tc>
        <w:tc>
          <w:tcPr>
            <w:tcW w:w="2915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13 партизан во главе с командиром роты, ст. политруком А.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Жудовым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погибших в неравном бою с гитлеровцами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район), </w:t>
            </w:r>
            <w:proofErr w:type="spellStart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</w:t>
            </w:r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Павлово</w:t>
            </w:r>
            <w:proofErr w:type="gramEnd"/>
          </w:p>
        </w:tc>
        <w:tc>
          <w:tcPr>
            <w:tcW w:w="2915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93438" w:rsidRDefault="00C93438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 (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д. Павлово на данный момент не 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существует, при разработке ГП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Белохолмского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СП рекомендована к восстановлению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84E" w:rsidRPr="00C93438" w:rsidRDefault="007D713F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Нет данных о местонахождении</w:t>
            </w:r>
            <w:r w:rsid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военнопленных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район), </w:t>
            </w:r>
            <w:proofErr w:type="spellStart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="00C93438"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C93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Язвино</w:t>
            </w:r>
            <w:proofErr w:type="spellEnd"/>
            <w:proofErr w:type="gramEnd"/>
          </w:p>
        </w:tc>
        <w:tc>
          <w:tcPr>
            <w:tcW w:w="2915" w:type="dxa"/>
            <w:shd w:val="clear" w:color="auto" w:fill="auto"/>
          </w:tcPr>
          <w:p w:rsidR="00C0584E" w:rsidRPr="00C93438" w:rsidRDefault="003A5D4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</w:t>
            </w:r>
          </w:p>
        </w:tc>
        <w:tc>
          <w:tcPr>
            <w:tcW w:w="2368" w:type="dxa"/>
            <w:shd w:val="clear" w:color="auto" w:fill="auto"/>
          </w:tcPr>
          <w:p w:rsidR="00C93438" w:rsidRDefault="00C93438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 (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Язвино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данный момент не существует, при разработке ГП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Белохолмского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СП рекомендована к восстановлению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84E" w:rsidRPr="00C93438" w:rsidRDefault="00C93438" w:rsidP="002514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4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 xml:space="preserve">В 90-х гг. </w:t>
            </w:r>
            <w:r w:rsidRPr="002514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  <w:lang w:val="en-US"/>
              </w:rPr>
              <w:t>XX</w:t>
            </w:r>
            <w:r w:rsidRPr="002514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 xml:space="preserve"> было произведено перезахоронение в с.</w:t>
            </w:r>
            <w:r w:rsidR="0025145E" w:rsidRPr="002514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 </w:t>
            </w:r>
            <w:r w:rsidRPr="002514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 xml:space="preserve">Глинка </w:t>
            </w:r>
            <w:r w:rsidRPr="00251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Необходимо </w:t>
            </w:r>
            <w:proofErr w:type="spellStart"/>
            <w:r w:rsidR="0025145E" w:rsidRPr="00251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</w:t>
            </w:r>
            <w:proofErr w:type="spellEnd"/>
            <w:r w:rsidR="0025145E" w:rsidRPr="00251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исключить из перечня ОКН по </w:t>
            </w:r>
            <w:proofErr w:type="spellStart"/>
            <w:r w:rsidR="0025145E" w:rsidRPr="00251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Белохолмскому</w:t>
            </w:r>
            <w:proofErr w:type="spellEnd"/>
            <w:r w:rsidR="0025145E" w:rsidRPr="00251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</w:t>
            </w:r>
            <w:r w:rsidRPr="00251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место, где в 1942 г. Действовала подпольная организация капитана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И.Я.Ильичева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5145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51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5145E" w:rsidRPr="00251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="0025145E" w:rsidRPr="00251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51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251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Язвино</w:t>
            </w:r>
            <w:proofErr w:type="spellEnd"/>
            <w:proofErr w:type="gramEnd"/>
          </w:p>
        </w:tc>
        <w:tc>
          <w:tcPr>
            <w:tcW w:w="2915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Решение Смоленского облисполкома от 11.06.1974 №358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25145E" w:rsidRDefault="0025145E" w:rsidP="002514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 (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Язвино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данный момент не 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существует, при разработке ГП </w:t>
            </w:r>
            <w:proofErr w:type="spellStart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Белохолмского</w:t>
            </w:r>
            <w:proofErr w:type="spellEnd"/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СП рекомендована к восстановлению</w:t>
            </w: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84E" w:rsidRPr="00C93438" w:rsidRDefault="0025145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Нет данных о местонахождении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Могила Р.С. </w:t>
            </w:r>
            <w:r w:rsidRPr="00251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Радченко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командира партизанского взвода разведки, расстрелянного гитлеровцами 1942 г.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бывшая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д. Спасское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C3002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25145E" w:rsidRDefault="0025145E" w:rsidP="002514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перечень.</w:t>
            </w:r>
          </w:p>
          <w:p w:rsidR="00C0584E" w:rsidRPr="00C93438" w:rsidRDefault="00765CA6" w:rsidP="002514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251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</w:t>
            </w:r>
            <w:r w:rsidR="0025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Братская могила 8 советских граждан, замученных гитлеровцами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бывшая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C3002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390BA6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Нет данных о местонахождении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Городище «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Рудлово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C30021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Болотово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2,5 км к юго-востоку от деревни, около 2,0 км к юго-западу от д.</w:t>
            </w:r>
            <w:r w:rsidR="005064BA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4BA" w:rsidRPr="00C93438">
              <w:rPr>
                <w:rFonts w:ascii="Times New Roman" w:hAnsi="Times New Roman" w:cs="Times New Roman"/>
                <w:sz w:val="24"/>
                <w:szCs w:val="24"/>
              </w:rPr>
              <w:t>Бортеново</w:t>
            </w:r>
            <w:proofErr w:type="spellEnd"/>
            <w:r w:rsidR="005064BA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0,3 км к востоку от </w:t>
            </w:r>
            <w:proofErr w:type="spellStart"/>
            <w:r w:rsidR="005064BA"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="005064BA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="005064BA" w:rsidRPr="00C93438">
              <w:rPr>
                <w:rFonts w:ascii="Times New Roman" w:hAnsi="Times New Roman" w:cs="Times New Roman"/>
                <w:sz w:val="24"/>
                <w:szCs w:val="24"/>
              </w:rPr>
              <w:t>Рудлово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5064B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5064B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5064B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5064B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5064B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Болотово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2 км к юго-востоку от деревни, 0,3 км к северо-западу от</w:t>
            </w:r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>Рудлово</w:t>
            </w:r>
            <w:proofErr w:type="spellEnd"/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правый берег р. </w:t>
            </w:r>
            <w:proofErr w:type="spellStart"/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>Песошенка</w:t>
            </w:r>
            <w:proofErr w:type="spellEnd"/>
            <w:r w:rsidR="00704B8A" w:rsidRPr="00C93438">
              <w:rPr>
                <w:rFonts w:ascii="Times New Roman" w:hAnsi="Times New Roman" w:cs="Times New Roman"/>
                <w:sz w:val="24"/>
                <w:szCs w:val="24"/>
              </w:rPr>
              <w:t>, впадающей справа в р. Мошна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704B8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Вывленный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3,0 км южнее деревни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704B8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Городище,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A54B1A" w:rsidRPr="00C9343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Бородино, 0,5 км южнее деревни, мыс левого </w:t>
            </w:r>
            <w:r w:rsidR="00170A14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коренного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берега р. Волость (левый приток р. Днепр)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704B8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704B8A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A54B1A" w:rsidRPr="00C9343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Бородино, 0,5 км южнее деревни,</w:t>
            </w:r>
            <w:r w:rsidR="00170A14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левый коренной берег р. Волость (левый приток р. Днепр), к югу от городища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170A14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Городище,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XI-XIII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Воротнино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1,7 км к юго-востоку от деревни, 2,0 км к северо-западу от д. Княжье Село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170A14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1,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XIV-XVII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170A14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Воротнино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территория деревни, левый берег р</w:t>
            </w:r>
            <w:r w:rsidR="003E7722" w:rsidRPr="00C93438">
              <w:rPr>
                <w:rFonts w:ascii="Times New Roman" w:hAnsi="Times New Roman" w:cs="Times New Roman"/>
                <w:sz w:val="24"/>
                <w:szCs w:val="24"/>
              </w:rPr>
              <w:t>. Мошна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3E7722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3E7722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наследствия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C0584E" w:rsidRPr="00C93438" w:rsidRDefault="003E7722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1" w:type="dxa"/>
            <w:shd w:val="clear" w:color="auto" w:fill="auto"/>
          </w:tcPr>
          <w:p w:rsidR="00C0584E" w:rsidRPr="00C93438" w:rsidRDefault="003E7722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2,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IX-XVIII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C0584E" w:rsidRPr="00C93438" w:rsidRDefault="003E7722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Воротнино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0,5 км к северо-западу от деревни, левый берег р. Мошна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C0584E" w:rsidRPr="00C93438" w:rsidRDefault="003E7722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C0584E" w:rsidRPr="00C93438" w:rsidRDefault="003E7722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C0584E" w:rsidRPr="00C93438" w:rsidRDefault="00C0584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3,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XI-XIII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Воротино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южная окраина деревни, левый берег р. Мошна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4,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Воротино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1.5 км юго-восточнее деревни, правый берег р. Мошна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Воротнино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3,0 км южнее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деревни, 1,0 км к юго-востоку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д. Пашино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XI-XVII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Галашино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0,5 км к северу от деревни, правый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Поселение эпохи бронзы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юго-западнее деревни, левый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0A27BE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близ деревни, на берегу р. Волость (левый приток р. Днепр)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1,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близ деревни, левый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2,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IV-XVII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на территории деревни, правый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1, сер.-3-я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1-го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тыс.н.э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0,5 км юго-западнее деревни, противоположный от нее левый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BE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1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2</w:t>
            </w:r>
          </w:p>
        </w:tc>
        <w:tc>
          <w:tcPr>
            <w:tcW w:w="3260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2,2 км к северо-западу от деревни, склон правого берега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A27BE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0A27BE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0A27BE" w:rsidRPr="00C93438" w:rsidRDefault="000A27BE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3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3,1 км к юго-западу от деревни, левый и правый берега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Конщино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1 км к югу от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деревни, левый берег р. Добра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1D72B9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Левый берег р.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Свиная</w:t>
            </w:r>
            <w:proofErr w:type="gram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1,3 км северо-восточнее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A6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90BA6" w:rsidRPr="00C93438" w:rsidRDefault="00390BA6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71" w:type="dxa"/>
            <w:shd w:val="clear" w:color="auto" w:fill="auto"/>
          </w:tcPr>
          <w:p w:rsidR="00390BA6" w:rsidRPr="00C93438" w:rsidRDefault="00390BA6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3260" w:type="dxa"/>
            <w:shd w:val="clear" w:color="auto" w:fill="auto"/>
          </w:tcPr>
          <w:p w:rsidR="00390BA6" w:rsidRPr="00C93438" w:rsidRDefault="00390BA6" w:rsidP="00390B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90B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бывш</w:t>
            </w:r>
            <w:proofErr w:type="spellEnd"/>
            <w:r w:rsidRPr="00390B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д. </w:t>
            </w:r>
            <w:proofErr w:type="spellStart"/>
            <w:r w:rsidRPr="00390B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Миронино</w:t>
            </w:r>
            <w:proofErr w:type="spellEnd"/>
            <w:r w:rsidRPr="00390B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0,5 км юго-восточнее деревни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90BA6" w:rsidRPr="00C93438" w:rsidRDefault="00390BA6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90BA6" w:rsidRPr="00C93438" w:rsidRDefault="00390BA6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390BA6" w:rsidRDefault="00390BA6" w:rsidP="005C07D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Мироново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перечень.</w:t>
            </w:r>
          </w:p>
          <w:p w:rsidR="00390BA6" w:rsidRPr="00C93438" w:rsidRDefault="00390BA6" w:rsidP="005C07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Нет данных о местонахождении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1,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51282C" w:rsidP="00390B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1,5 км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северо-западу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д. Васильево, левый берег р.</w:t>
            </w:r>
            <w:r w:rsidR="00390B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90BA6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A54B1A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2,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к югу от деревни, 2,0 км к северо-западу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Васильево, левый берег р.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51282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51282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3,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р.ж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к югу от деревни, 2,0 км к северо-западу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Васильево, левый берег р.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4,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4B1A" w:rsidRPr="00C93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="00A54B1A" w:rsidRPr="00C93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к северо-западу от деревни, 0,5 км к юго-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востоку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Миронино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Курганный могильник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к северу от деревни. Правый берег р.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0,5 км юго-восточнее деревни, </w:t>
            </w:r>
            <w:r w:rsidR="00A54B1A" w:rsidRPr="00C93438">
              <w:rPr>
                <w:rFonts w:ascii="Times New Roman" w:hAnsi="Times New Roman" w:cs="Times New Roman"/>
                <w:sz w:val="24"/>
                <w:szCs w:val="24"/>
              </w:rPr>
              <w:t>правый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берег </w:t>
            </w:r>
            <w:proofErr w:type="spellStart"/>
            <w:r w:rsidRPr="003E5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6B5294" w:rsidRPr="003E5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</w:t>
            </w:r>
            <w:proofErr w:type="spellEnd"/>
            <w:r w:rsidR="006B5294" w:rsidRPr="003E5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="006B5294" w:rsidRPr="003E59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Словажа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6B5294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3E5920" w:rsidP="003E59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(левый берег р.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необходимо откорректировать перечень.</w:t>
            </w: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Городище «Павлово»,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Орлово, 5,0 км юго-западнее деревни, 5,5 км юго-восточнее д. Белый Холм, 0,8 км юго-западнее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д. Павлово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1,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Орлово, 5,5 км юго-западнее деревни, 5,5 км юго-восточнее д. Белый Холм, 1,0 км к югу от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д. Павлово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2,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Орлово, 0,25 км южнее деревни, правый берег р. Добра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2D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1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д. Павлово, 1,0 км на юг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40A2D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2D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71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1,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6B5294" w:rsidRPr="00C9343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6B5294" w:rsidRPr="00C9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Пашино</w:t>
            </w:r>
            <w:r w:rsidR="006B5294" w:rsidRPr="00C93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0,35 км к западу от деревни, левый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40A2D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2D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71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2,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вв., </w:t>
            </w:r>
            <w:r w:rsidR="008B25AC"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8B25AC"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5AC"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8B25AC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260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Пашино, 0,1 км к югу от деревни, правый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40A2D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2D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1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 3,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Пашино, 0,5 км юго-западнее деревни, правый берег р. Волость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40A2D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2D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71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Селище, </w:t>
            </w:r>
            <w:r w:rsidRPr="00C93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X-XIII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3260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першиково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на территории деревни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40A2D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40A2D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340A2D" w:rsidRPr="00C93438" w:rsidRDefault="00340A2D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Курганный могильник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gram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0,2 км северо-западнее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дерени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, левый берег р.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1D72B9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8B25AC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8B25AC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7B2385" w:rsidP="003E59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 w:rsidR="003E5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Язвино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7B238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7B238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Pr="00C93438" w:rsidRDefault="003E5920" w:rsidP="003E59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перечне памятников опечатка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(берег р. Добрая – до него очень далеко), необходимо откорректировать перечень.</w:t>
            </w:r>
          </w:p>
        </w:tc>
      </w:tr>
      <w:tr w:rsidR="001D72B9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1D72B9" w:rsidRPr="00C93438" w:rsidRDefault="007B238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1" w:type="dxa"/>
            <w:shd w:val="clear" w:color="auto" w:fill="auto"/>
          </w:tcPr>
          <w:p w:rsidR="001D72B9" w:rsidRPr="00C93438" w:rsidRDefault="007B238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Ландшафтный памятник, остатки усадебного парка, посадка боярышника</w:t>
            </w:r>
          </w:p>
        </w:tc>
        <w:tc>
          <w:tcPr>
            <w:tcW w:w="3260" w:type="dxa"/>
            <w:shd w:val="clear" w:color="auto" w:fill="auto"/>
          </w:tcPr>
          <w:p w:rsidR="001D72B9" w:rsidRPr="00C93438" w:rsidRDefault="007B238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300 м северо-восточнее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1D72B9" w:rsidRPr="00C93438" w:rsidRDefault="007B2385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1D72B9" w:rsidRPr="00C93438" w:rsidRDefault="007B2385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</w:t>
            </w:r>
          </w:p>
        </w:tc>
        <w:tc>
          <w:tcPr>
            <w:tcW w:w="2368" w:type="dxa"/>
            <w:shd w:val="clear" w:color="auto" w:fill="auto"/>
          </w:tcPr>
          <w:p w:rsidR="001D72B9" w:rsidRDefault="00390BA6" w:rsidP="0083246E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39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</w:t>
            </w:r>
            <w:proofErr w:type="gramEnd"/>
            <w:r w:rsidRPr="00390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разработке генерального плана сельского поселения</w:t>
            </w:r>
            <w:r w:rsidR="00832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B2385" w:rsidRPr="00390B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Установлена охранная зона при разработке генерального плана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Белохолмского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сельского поселения</w:t>
            </w:r>
            <w:r w:rsidR="008324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83246E" w:rsidRPr="0083246E" w:rsidRDefault="0083246E" w:rsidP="0083246E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Рекомендуется к </w:t>
            </w:r>
            <w:r w:rsidRPr="00832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постановке на учет.</w:t>
            </w:r>
          </w:p>
        </w:tc>
      </w:tr>
      <w:tr w:rsidR="003C3238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C3238" w:rsidRPr="00C93438" w:rsidRDefault="003C3238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71" w:type="dxa"/>
            <w:shd w:val="clear" w:color="auto" w:fill="auto"/>
          </w:tcPr>
          <w:p w:rsidR="003C3238" w:rsidRPr="00C93438" w:rsidRDefault="003C3238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Могила летчика</w:t>
            </w:r>
          </w:p>
        </w:tc>
        <w:tc>
          <w:tcPr>
            <w:tcW w:w="3260" w:type="dxa"/>
            <w:shd w:val="clear" w:color="auto" w:fill="auto"/>
          </w:tcPr>
          <w:p w:rsidR="003C3238" w:rsidRPr="00C93438" w:rsidRDefault="003C3238" w:rsidP="00390B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="00390B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Тимош</w:t>
            </w:r>
            <w:r w:rsidR="00390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за железной дорогой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C3238" w:rsidRPr="00C93438" w:rsidRDefault="003C3238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C3238" w:rsidRPr="00C93438" w:rsidRDefault="003C3238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Объект культурного значения</w:t>
            </w:r>
          </w:p>
        </w:tc>
        <w:tc>
          <w:tcPr>
            <w:tcW w:w="2368" w:type="dxa"/>
            <w:shd w:val="clear" w:color="auto" w:fill="auto"/>
          </w:tcPr>
          <w:p w:rsidR="003C3238" w:rsidRPr="005C07D4" w:rsidRDefault="00765CA6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Расположена</w:t>
            </w:r>
            <w:proofErr w:type="gram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на территории </w:t>
            </w:r>
            <w:proofErr w:type="spellStart"/>
            <w:r w:rsid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Белохолмского</w:t>
            </w:r>
            <w:proofErr w:type="spellEnd"/>
            <w:r w:rsid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сельского поселения</w:t>
            </w:r>
            <w:r w:rsid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Необходимо исключить из перечня ОКН </w:t>
            </w:r>
            <w:proofErr w:type="spellStart"/>
            <w:r w:rsid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Белохолмского</w:t>
            </w:r>
            <w:proofErr w:type="spellEnd"/>
            <w:r w:rsid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СП.</w:t>
            </w:r>
          </w:p>
        </w:tc>
      </w:tr>
      <w:tr w:rsidR="003C3238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C3238" w:rsidRPr="00C93438" w:rsidRDefault="004A3C10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1" w:type="dxa"/>
            <w:shd w:val="clear" w:color="auto" w:fill="auto"/>
          </w:tcPr>
          <w:p w:rsidR="003C3238" w:rsidRPr="00C93438" w:rsidRDefault="004A3C10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Торфяные болота «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Тимошовский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Мох»</w:t>
            </w:r>
          </w:p>
        </w:tc>
        <w:tc>
          <w:tcPr>
            <w:tcW w:w="3260" w:type="dxa"/>
            <w:shd w:val="clear" w:color="auto" w:fill="auto"/>
          </w:tcPr>
          <w:p w:rsidR="003C3238" w:rsidRPr="00C93438" w:rsidRDefault="004A3C10" w:rsidP="005C07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возле д.</w:t>
            </w:r>
            <w:r w:rsidR="005C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Горбово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Тимошово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3C3238" w:rsidRPr="00C93438" w:rsidRDefault="004A3C10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C3238" w:rsidRPr="00C93438" w:rsidRDefault="00D270DF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</w:t>
            </w:r>
          </w:p>
        </w:tc>
        <w:tc>
          <w:tcPr>
            <w:tcW w:w="2368" w:type="dxa"/>
            <w:shd w:val="clear" w:color="auto" w:fill="auto"/>
          </w:tcPr>
          <w:p w:rsidR="003C3238" w:rsidRDefault="005C07D4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Включены</w:t>
            </w:r>
            <w:proofErr w:type="gram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перечень как ООПТ на основании разработанной и утвержденной СТП </w:t>
            </w:r>
            <w:proofErr w:type="spell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Глинковского</w:t>
            </w:r>
            <w:proofErr w:type="spell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5C07D4" w:rsidRPr="005C07D4" w:rsidRDefault="005C07D4" w:rsidP="00C9343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добавить в перечень и поставить на учет как ООПТ.</w:t>
            </w:r>
          </w:p>
        </w:tc>
      </w:tr>
      <w:tr w:rsidR="00372F2B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72F2B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71" w:type="dxa"/>
            <w:shd w:val="clear" w:color="auto" w:fill="auto"/>
          </w:tcPr>
          <w:p w:rsidR="00372F2B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Торфяные болота «Круглый мох»</w:t>
            </w:r>
          </w:p>
        </w:tc>
        <w:tc>
          <w:tcPr>
            <w:tcW w:w="3260" w:type="dxa"/>
            <w:shd w:val="clear" w:color="auto" w:fill="auto"/>
          </w:tcPr>
          <w:p w:rsidR="00372F2B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возле </w:t>
            </w:r>
            <w:proofErr w:type="spellStart"/>
            <w:r w:rsidR="005C07D4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="005C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Язвино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, д. Холмы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72F2B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72F2B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</w:t>
            </w:r>
          </w:p>
        </w:tc>
        <w:tc>
          <w:tcPr>
            <w:tcW w:w="2368" w:type="dxa"/>
            <w:shd w:val="clear" w:color="auto" w:fill="auto"/>
          </w:tcPr>
          <w:p w:rsidR="005C07D4" w:rsidRDefault="005C07D4" w:rsidP="005C07D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Включены</w:t>
            </w:r>
            <w:proofErr w:type="gram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перечень как ООПТ на основании разработанной и утвержденной СТП </w:t>
            </w:r>
            <w:proofErr w:type="spell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Глинковского</w:t>
            </w:r>
            <w:proofErr w:type="spell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372F2B" w:rsidRPr="00C93438" w:rsidRDefault="005C07D4" w:rsidP="005C07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добавить в перечень и поставить на учет как ООПТ.</w:t>
            </w:r>
          </w:p>
        </w:tc>
      </w:tr>
      <w:tr w:rsidR="003C3238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C3238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71" w:type="dxa"/>
            <w:shd w:val="clear" w:color="auto" w:fill="auto"/>
          </w:tcPr>
          <w:p w:rsidR="003C3238" w:rsidRPr="00C93438" w:rsidRDefault="00D270DF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Торфяные болота «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Мох»</w:t>
            </w:r>
          </w:p>
        </w:tc>
        <w:tc>
          <w:tcPr>
            <w:tcW w:w="3260" w:type="dxa"/>
            <w:shd w:val="clear" w:color="auto" w:fill="auto"/>
          </w:tcPr>
          <w:p w:rsidR="003C3238" w:rsidRPr="00C93438" w:rsidRDefault="00D270DF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возле </w:t>
            </w:r>
            <w:proofErr w:type="spellStart"/>
            <w:r w:rsidR="005C07D4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="005C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Мончино</w:t>
            </w:r>
            <w:proofErr w:type="spellEnd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C07D4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="005C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Обляшево</w:t>
            </w:r>
            <w:proofErr w:type="spellEnd"/>
          </w:p>
        </w:tc>
        <w:tc>
          <w:tcPr>
            <w:tcW w:w="2915" w:type="dxa"/>
            <w:shd w:val="clear" w:color="auto" w:fill="auto"/>
            <w:vAlign w:val="center"/>
          </w:tcPr>
          <w:p w:rsidR="003C3238" w:rsidRPr="00C93438" w:rsidRDefault="00D270DF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4" w:type="dxa"/>
            <w:shd w:val="clear" w:color="auto" w:fill="auto"/>
          </w:tcPr>
          <w:p w:rsidR="003C3238" w:rsidRPr="00C93438" w:rsidRDefault="00D270DF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охраняемая природная 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2368" w:type="dxa"/>
            <w:shd w:val="clear" w:color="auto" w:fill="auto"/>
          </w:tcPr>
          <w:p w:rsidR="005C07D4" w:rsidRDefault="005C07D4" w:rsidP="005C07D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Включены</w:t>
            </w:r>
            <w:proofErr w:type="gram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перечень как ООПТ </w:t>
            </w:r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на основании разработанной и утвержденной СТП </w:t>
            </w:r>
            <w:proofErr w:type="spellStart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Глинковского</w:t>
            </w:r>
            <w:proofErr w:type="spellEnd"/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3C3238" w:rsidRPr="00C93438" w:rsidRDefault="005C07D4" w:rsidP="005C07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добавить в перечень и поставить на учет как ООПТ.</w:t>
            </w:r>
          </w:p>
        </w:tc>
      </w:tr>
      <w:tr w:rsidR="003C3238" w:rsidRPr="00C93438" w:rsidTr="00C93438">
        <w:trPr>
          <w:jc w:val="center"/>
        </w:trPr>
        <w:tc>
          <w:tcPr>
            <w:tcW w:w="712" w:type="dxa"/>
            <w:shd w:val="clear" w:color="auto" w:fill="auto"/>
          </w:tcPr>
          <w:p w:rsidR="003C3238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71" w:type="dxa"/>
            <w:shd w:val="clear" w:color="auto" w:fill="auto"/>
          </w:tcPr>
          <w:p w:rsidR="003C3238" w:rsidRPr="00C93438" w:rsidRDefault="003168E3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Памятный знак воинам-землякам</w:t>
            </w:r>
          </w:p>
        </w:tc>
        <w:tc>
          <w:tcPr>
            <w:tcW w:w="3260" w:type="dxa"/>
            <w:shd w:val="clear" w:color="auto" w:fill="auto"/>
          </w:tcPr>
          <w:p w:rsidR="003C3238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8E3" w:rsidRPr="00C93438">
              <w:rPr>
                <w:rFonts w:ascii="Times New Roman" w:hAnsi="Times New Roman" w:cs="Times New Roman"/>
                <w:sz w:val="24"/>
                <w:szCs w:val="24"/>
              </w:rPr>
              <w:t>. Белый Холм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C3238" w:rsidRPr="00C93438" w:rsidRDefault="003168E3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3C3238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значения</w:t>
            </w:r>
          </w:p>
        </w:tc>
        <w:tc>
          <w:tcPr>
            <w:tcW w:w="2368" w:type="dxa"/>
            <w:shd w:val="clear" w:color="auto" w:fill="auto"/>
          </w:tcPr>
          <w:p w:rsidR="003C3238" w:rsidRPr="003E5920" w:rsidRDefault="00372F2B" w:rsidP="003E5920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</w:t>
            </w:r>
            <w:proofErr w:type="gram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разработке генерального плана </w:t>
            </w:r>
            <w:proofErr w:type="spellStart"/>
            <w:r w:rsidR="003E5920"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Белохолмского</w:t>
            </w:r>
            <w:proofErr w:type="spellEnd"/>
            <w:r w:rsidR="003E5920"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сельского поселения. </w:t>
            </w:r>
            <w:r w:rsidR="003E5920"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Необходимо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поста</w:t>
            </w:r>
            <w:r w:rsidR="003E5920"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вить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учет</w:t>
            </w:r>
            <w:r w:rsidR="003E5920"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как ОКН и включить в перечень</w:t>
            </w:r>
          </w:p>
        </w:tc>
      </w:tr>
      <w:tr w:rsidR="003C3238" w:rsidRPr="00C93438" w:rsidTr="00C93438">
        <w:trPr>
          <w:jc w:val="center"/>
        </w:trPr>
        <w:tc>
          <w:tcPr>
            <w:tcW w:w="712" w:type="dxa"/>
          </w:tcPr>
          <w:p w:rsidR="003C3238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71" w:type="dxa"/>
          </w:tcPr>
          <w:p w:rsidR="003C3238" w:rsidRPr="00C93438" w:rsidRDefault="003168E3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Памятный знак воинам-землякам</w:t>
            </w:r>
          </w:p>
        </w:tc>
        <w:tc>
          <w:tcPr>
            <w:tcW w:w="3260" w:type="dxa"/>
          </w:tcPr>
          <w:p w:rsidR="003C3238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8E3"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68E3"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</w:p>
        </w:tc>
        <w:tc>
          <w:tcPr>
            <w:tcW w:w="2915" w:type="dxa"/>
            <w:vAlign w:val="center"/>
          </w:tcPr>
          <w:p w:rsidR="003C3238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3C3238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значения</w:t>
            </w:r>
          </w:p>
        </w:tc>
        <w:tc>
          <w:tcPr>
            <w:tcW w:w="2368" w:type="dxa"/>
          </w:tcPr>
          <w:p w:rsidR="003C3238" w:rsidRPr="00C93438" w:rsidRDefault="003E5920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</w:t>
            </w:r>
            <w:proofErr w:type="gram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разработке генерального плана </w:t>
            </w:r>
            <w:proofErr w:type="spell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Белохолмского</w:t>
            </w:r>
            <w:proofErr w:type="spell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поселения. 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Необходимо поставить на учет как ОКН и включить в перечень</w:t>
            </w:r>
          </w:p>
        </w:tc>
      </w:tr>
      <w:tr w:rsidR="003168E3" w:rsidRPr="00C93438" w:rsidTr="00C93438">
        <w:trPr>
          <w:jc w:val="center"/>
        </w:trPr>
        <w:tc>
          <w:tcPr>
            <w:tcW w:w="712" w:type="dxa"/>
          </w:tcPr>
          <w:p w:rsidR="003168E3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1" w:type="dxa"/>
          </w:tcPr>
          <w:p w:rsidR="003168E3" w:rsidRPr="00C93438" w:rsidRDefault="00372F2B" w:rsidP="003E59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пелкиной</w:t>
            </w:r>
            <w:proofErr w:type="spellEnd"/>
            <w:r w:rsidR="003E59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0" w:type="dxa"/>
          </w:tcPr>
          <w:p w:rsidR="003168E3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</w:p>
        </w:tc>
        <w:tc>
          <w:tcPr>
            <w:tcW w:w="2915" w:type="dxa"/>
            <w:vAlign w:val="center"/>
          </w:tcPr>
          <w:p w:rsidR="003168E3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3168E3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значения</w:t>
            </w:r>
          </w:p>
        </w:tc>
        <w:tc>
          <w:tcPr>
            <w:tcW w:w="2368" w:type="dxa"/>
          </w:tcPr>
          <w:p w:rsidR="003168E3" w:rsidRPr="00C93438" w:rsidRDefault="003E5920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разработке генерального плана </w:t>
            </w:r>
            <w:proofErr w:type="spell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Белохолмского</w:t>
            </w:r>
            <w:proofErr w:type="spell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поселения. 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Необходимо поставить на учет как ОКН и включить в перечень</w:t>
            </w:r>
          </w:p>
        </w:tc>
      </w:tr>
      <w:tr w:rsidR="003168E3" w:rsidRPr="00C93438" w:rsidTr="00C93438">
        <w:trPr>
          <w:jc w:val="center"/>
        </w:trPr>
        <w:tc>
          <w:tcPr>
            <w:tcW w:w="712" w:type="dxa"/>
          </w:tcPr>
          <w:p w:rsidR="003168E3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71" w:type="dxa"/>
          </w:tcPr>
          <w:p w:rsidR="003168E3" w:rsidRPr="00C93438" w:rsidRDefault="00372F2B" w:rsidP="002C64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Надгробный памятник, где был похоронен генерал-майор Н.</w:t>
            </w:r>
            <w:r w:rsidR="002C6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C6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де Лазари</w:t>
            </w:r>
          </w:p>
        </w:tc>
        <w:tc>
          <w:tcPr>
            <w:tcW w:w="3260" w:type="dxa"/>
          </w:tcPr>
          <w:p w:rsidR="003168E3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Дубосище</w:t>
            </w:r>
            <w:proofErr w:type="spellEnd"/>
          </w:p>
        </w:tc>
        <w:tc>
          <w:tcPr>
            <w:tcW w:w="2915" w:type="dxa"/>
            <w:vAlign w:val="center"/>
          </w:tcPr>
          <w:p w:rsidR="003168E3" w:rsidRPr="00C93438" w:rsidRDefault="00372F2B" w:rsidP="00C934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3168E3" w:rsidRPr="00C93438" w:rsidRDefault="00372F2B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38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значения</w:t>
            </w:r>
          </w:p>
        </w:tc>
        <w:tc>
          <w:tcPr>
            <w:tcW w:w="2368" w:type="dxa"/>
          </w:tcPr>
          <w:p w:rsidR="003168E3" w:rsidRPr="00C93438" w:rsidRDefault="003E5920" w:rsidP="00C934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разработке генерального плана </w:t>
            </w:r>
            <w:proofErr w:type="spellStart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Белохолмского</w:t>
            </w:r>
            <w:proofErr w:type="spellEnd"/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поселения. </w:t>
            </w: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Необходимо поставить на учет как ОКН и включить в перечень</w:t>
            </w:r>
          </w:p>
        </w:tc>
      </w:tr>
    </w:tbl>
    <w:p w:rsidR="007575A8" w:rsidRPr="007575A8" w:rsidRDefault="007575A8" w:rsidP="007575A8"/>
    <w:sectPr w:rsidR="007575A8" w:rsidRPr="007575A8" w:rsidSect="00416E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A8"/>
    <w:rsid w:val="000A27BE"/>
    <w:rsid w:val="00170A14"/>
    <w:rsid w:val="001D72B9"/>
    <w:rsid w:val="00214FAC"/>
    <w:rsid w:val="0025145E"/>
    <w:rsid w:val="002B5AB0"/>
    <w:rsid w:val="002C6473"/>
    <w:rsid w:val="003168E3"/>
    <w:rsid w:val="00340A2D"/>
    <w:rsid w:val="00361949"/>
    <w:rsid w:val="00372F2B"/>
    <w:rsid w:val="00390BA6"/>
    <w:rsid w:val="003A5D41"/>
    <w:rsid w:val="003C3238"/>
    <w:rsid w:val="003E5920"/>
    <w:rsid w:val="003E7722"/>
    <w:rsid w:val="00416E90"/>
    <w:rsid w:val="004835EE"/>
    <w:rsid w:val="004A3C10"/>
    <w:rsid w:val="005064BA"/>
    <w:rsid w:val="0051282C"/>
    <w:rsid w:val="00527BA3"/>
    <w:rsid w:val="005C07D4"/>
    <w:rsid w:val="005F16F0"/>
    <w:rsid w:val="006022AA"/>
    <w:rsid w:val="006B5294"/>
    <w:rsid w:val="00704B8A"/>
    <w:rsid w:val="00714574"/>
    <w:rsid w:val="007575A8"/>
    <w:rsid w:val="00765CA6"/>
    <w:rsid w:val="007B040B"/>
    <w:rsid w:val="007B2385"/>
    <w:rsid w:val="007C4AE8"/>
    <w:rsid w:val="007D713F"/>
    <w:rsid w:val="007E54D4"/>
    <w:rsid w:val="0083246E"/>
    <w:rsid w:val="00865861"/>
    <w:rsid w:val="008B25AC"/>
    <w:rsid w:val="0090338F"/>
    <w:rsid w:val="00A54B1A"/>
    <w:rsid w:val="00AA66F5"/>
    <w:rsid w:val="00AB486E"/>
    <w:rsid w:val="00C0584E"/>
    <w:rsid w:val="00C20334"/>
    <w:rsid w:val="00C30021"/>
    <w:rsid w:val="00C531A8"/>
    <w:rsid w:val="00C64537"/>
    <w:rsid w:val="00C93438"/>
    <w:rsid w:val="00D270DF"/>
    <w:rsid w:val="00D4310E"/>
    <w:rsid w:val="00EC0EDE"/>
    <w:rsid w:val="00F170F4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5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575A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575A8"/>
    <w:rPr>
      <w:i/>
      <w:iCs/>
    </w:rPr>
  </w:style>
  <w:style w:type="character" w:styleId="aa">
    <w:name w:val="Intense Emphasis"/>
    <w:basedOn w:val="a0"/>
    <w:uiPriority w:val="21"/>
    <w:qFormat/>
    <w:rsid w:val="007575A8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7575A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75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57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7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75A8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5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6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57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575A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575A8"/>
    <w:rPr>
      <w:i/>
      <w:iCs/>
    </w:rPr>
  </w:style>
  <w:style w:type="character" w:styleId="aa">
    <w:name w:val="Intense Emphasis"/>
    <w:basedOn w:val="a0"/>
    <w:uiPriority w:val="21"/>
    <w:qFormat/>
    <w:rsid w:val="007575A8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7575A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75A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57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7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75A8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5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6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Binom</dc:creator>
  <cp:lastModifiedBy>binom</cp:lastModifiedBy>
  <cp:revision>16</cp:revision>
  <cp:lastPrinted>2013-04-09T13:43:00Z</cp:lastPrinted>
  <dcterms:created xsi:type="dcterms:W3CDTF">2013-04-02T14:11:00Z</dcterms:created>
  <dcterms:modified xsi:type="dcterms:W3CDTF">2013-04-14T11:35:00Z</dcterms:modified>
</cp:coreProperties>
</file>