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9E" w:rsidRDefault="0080081D" w:rsidP="009909A1">
      <w:r>
        <w:rPr>
          <w:b/>
          <w:bCs/>
          <w:sz w:val="28"/>
          <w:szCs w:val="28"/>
        </w:rPr>
        <w:t xml:space="preserve">                                            </w:t>
      </w:r>
      <w:r w:rsidR="006E2233">
        <w:rPr>
          <w:b/>
          <w:bCs/>
          <w:sz w:val="28"/>
          <w:szCs w:val="28"/>
        </w:rPr>
        <w:t xml:space="preserve"> </w:t>
      </w:r>
      <w:r w:rsidR="004B548E" w:rsidRPr="0080081D">
        <w:t xml:space="preserve">  </w:t>
      </w:r>
      <w:r w:rsidR="00FF3B8A" w:rsidRPr="0080081D">
        <w:t xml:space="preserve"> </w:t>
      </w:r>
      <w:r w:rsidRPr="0080081D">
        <w:t xml:space="preserve"> </w:t>
      </w:r>
      <w:r w:rsidR="00C1029E">
        <w:t xml:space="preserve">                                                </w:t>
      </w:r>
    </w:p>
    <w:p w:rsidR="003B23D9" w:rsidRDefault="003B23D9" w:rsidP="00D570E9">
      <w:pPr>
        <w:tabs>
          <w:tab w:val="left" w:pos="3421"/>
          <w:tab w:val="left" w:pos="4159"/>
        </w:tabs>
      </w:pPr>
      <w:r>
        <w:tab/>
      </w:r>
      <w:r w:rsidR="00D570E9">
        <w:t xml:space="preserve">     </w:t>
      </w:r>
      <w:r w:rsidRPr="003B23D9">
        <w:rPr>
          <w:noProof/>
          <w:lang w:eastAsia="ru-RU"/>
        </w:rPr>
        <w:drawing>
          <wp:inline distT="0" distB="0" distL="0" distR="0">
            <wp:extent cx="616125" cy="6729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D9" w:rsidRDefault="00D570E9" w:rsidP="00D570E9">
      <w:pPr>
        <w:tabs>
          <w:tab w:val="left" w:pos="3421"/>
        </w:tabs>
      </w:pPr>
      <w:r>
        <w:tab/>
      </w:r>
    </w:p>
    <w:p w:rsidR="003B23D9" w:rsidRDefault="003B23D9" w:rsidP="003B2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СОВЕТ ДЕПУТАТОВ  </w:t>
      </w:r>
    </w:p>
    <w:p w:rsidR="003B23D9" w:rsidRDefault="003B23D9" w:rsidP="003B2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БЕРДНИКОВСКОГО СЕЛЬСКОГО ПОСЕЛЕНИЯ</w:t>
      </w:r>
    </w:p>
    <w:p w:rsidR="003B23D9" w:rsidRDefault="003B23D9" w:rsidP="003B2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ГЛИНКОВСКОГО РАЙОНА СМОЛЕНСКОЙ ОБЛАСТИ</w:t>
      </w:r>
    </w:p>
    <w:p w:rsidR="003B23D9" w:rsidRDefault="003B23D9" w:rsidP="003B23D9">
      <w:pPr>
        <w:jc w:val="center"/>
        <w:rPr>
          <w:b/>
          <w:bCs/>
          <w:sz w:val="28"/>
          <w:szCs w:val="28"/>
        </w:rPr>
      </w:pPr>
    </w:p>
    <w:p w:rsidR="003B23D9" w:rsidRDefault="003B23D9" w:rsidP="003B2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B23D9" w:rsidRDefault="003B23D9" w:rsidP="003B23D9">
      <w:pPr>
        <w:tabs>
          <w:tab w:val="left" w:pos="4159"/>
        </w:tabs>
      </w:pPr>
    </w:p>
    <w:p w:rsidR="003B23D9" w:rsidRPr="003B23D9" w:rsidRDefault="003B23D9" w:rsidP="003B23D9">
      <w:pPr>
        <w:rPr>
          <w:sz w:val="28"/>
          <w:szCs w:val="28"/>
        </w:rPr>
      </w:pPr>
      <w:r w:rsidRPr="003B23D9">
        <w:rPr>
          <w:sz w:val="28"/>
          <w:szCs w:val="28"/>
        </w:rPr>
        <w:t xml:space="preserve">от « </w:t>
      </w:r>
      <w:r w:rsidR="00D570E9">
        <w:rPr>
          <w:sz w:val="28"/>
          <w:szCs w:val="28"/>
        </w:rPr>
        <w:t>30</w:t>
      </w:r>
      <w:r w:rsidRPr="003B23D9">
        <w:rPr>
          <w:sz w:val="28"/>
          <w:szCs w:val="28"/>
        </w:rPr>
        <w:t xml:space="preserve"> »</w:t>
      </w:r>
      <w:r w:rsidR="00D570E9">
        <w:rPr>
          <w:sz w:val="28"/>
          <w:szCs w:val="28"/>
        </w:rPr>
        <w:t>мая</w:t>
      </w:r>
      <w:r w:rsidRPr="003B23D9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8 г"/>
        </w:smartTagPr>
        <w:r w:rsidRPr="003B23D9">
          <w:rPr>
            <w:sz w:val="28"/>
            <w:szCs w:val="28"/>
          </w:rPr>
          <w:t>2018 г</w:t>
        </w:r>
      </w:smartTag>
      <w:r w:rsidRPr="003B23D9">
        <w:rPr>
          <w:sz w:val="28"/>
          <w:szCs w:val="28"/>
        </w:rPr>
        <w:t xml:space="preserve">.            №  </w:t>
      </w:r>
      <w:r w:rsidR="00D570E9">
        <w:rPr>
          <w:sz w:val="28"/>
          <w:szCs w:val="28"/>
        </w:rPr>
        <w:t>20</w:t>
      </w:r>
    </w:p>
    <w:tbl>
      <w:tblPr>
        <w:tblW w:w="0" w:type="auto"/>
        <w:tblLayout w:type="fixed"/>
        <w:tblLook w:val="0000"/>
      </w:tblPr>
      <w:tblGrid>
        <w:gridCol w:w="6400"/>
      </w:tblGrid>
      <w:tr w:rsidR="00D570E9" w:rsidRPr="00D570E9" w:rsidTr="00D570E9">
        <w:trPr>
          <w:trHeight w:val="2540"/>
        </w:trPr>
        <w:tc>
          <w:tcPr>
            <w:tcW w:w="6400" w:type="dxa"/>
          </w:tcPr>
          <w:p w:rsidR="00D570E9" w:rsidRPr="00D570E9" w:rsidRDefault="00D570E9" w:rsidP="00134792">
            <w:pPr>
              <w:pStyle w:val="ae"/>
              <w:jc w:val="both"/>
              <w:rPr>
                <w:b w:val="0"/>
                <w:sz w:val="24"/>
                <w:szCs w:val="24"/>
              </w:rPr>
            </w:pPr>
            <w:r w:rsidRPr="00D570E9">
              <w:rPr>
                <w:b w:val="0"/>
                <w:sz w:val="24"/>
                <w:szCs w:val="24"/>
              </w:rPr>
              <w:t xml:space="preserve"> </w:t>
            </w:r>
          </w:p>
          <w:p w:rsidR="00D570E9" w:rsidRPr="00D570E9" w:rsidRDefault="00D570E9" w:rsidP="00134792">
            <w:pPr>
              <w:pStyle w:val="ae"/>
              <w:jc w:val="both"/>
              <w:rPr>
                <w:b w:val="0"/>
                <w:bCs/>
                <w:sz w:val="24"/>
                <w:szCs w:val="24"/>
              </w:rPr>
            </w:pPr>
            <w:r w:rsidRPr="00D570E9">
              <w:rPr>
                <w:b w:val="0"/>
                <w:sz w:val="24"/>
                <w:szCs w:val="24"/>
              </w:rPr>
              <w:t xml:space="preserve">Об утверждении </w:t>
            </w:r>
            <w:r w:rsidRPr="00D570E9">
              <w:rPr>
                <w:b w:val="0"/>
                <w:bCs/>
                <w:sz w:val="24"/>
                <w:szCs w:val="24"/>
              </w:rPr>
              <w:t xml:space="preserve">Порядка сообщения лицами, замещающими муниципальные должности  в органах местного самоуправления </w:t>
            </w:r>
            <w:r>
              <w:rPr>
                <w:b w:val="0"/>
                <w:bCs/>
                <w:sz w:val="24"/>
                <w:szCs w:val="24"/>
              </w:rPr>
              <w:t>Бердниковского</w:t>
            </w:r>
            <w:r w:rsidRPr="00D570E9">
              <w:rPr>
                <w:b w:val="0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 w:val="0"/>
                <w:bCs/>
                <w:sz w:val="24"/>
                <w:szCs w:val="24"/>
              </w:rPr>
              <w:t>Глинковского</w:t>
            </w:r>
            <w:r w:rsidRPr="00D570E9">
              <w:rPr>
                <w:b w:val="0"/>
                <w:bCs/>
                <w:sz w:val="24"/>
                <w:szCs w:val="24"/>
              </w:rPr>
              <w:t xml:space="preserve"> района Смоленской области о   возникновении 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570E9" w:rsidRPr="00D570E9" w:rsidRDefault="00D570E9" w:rsidP="00134792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D570E9" w:rsidRPr="00D570E9" w:rsidRDefault="00D570E9" w:rsidP="00D570E9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</w:rPr>
      </w:pPr>
    </w:p>
    <w:p w:rsidR="00D570E9" w:rsidRPr="00D570E9" w:rsidRDefault="00D570E9" w:rsidP="00D570E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70E9">
        <w:rPr>
          <w:sz w:val="24"/>
          <w:szCs w:val="24"/>
        </w:rPr>
        <w:t xml:space="preserve">        </w:t>
      </w:r>
      <w:proofErr w:type="gramStart"/>
      <w:r w:rsidRPr="00D570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8" w:history="1">
        <w:r w:rsidRPr="00D570E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570E9">
        <w:rPr>
          <w:rFonts w:ascii="Times New Roman" w:hAnsi="Times New Roman" w:cs="Times New Roman"/>
          <w:sz w:val="24"/>
          <w:szCs w:val="24"/>
        </w:rPr>
        <w:t xml:space="preserve">  Президента  Российской  Федерации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D570E9">
        <w:rPr>
          <w:rFonts w:ascii="Times New Roman" w:hAnsi="Times New Roman" w:cs="Times New Roman"/>
          <w:sz w:val="24"/>
          <w:szCs w:val="24"/>
        </w:rPr>
        <w:t xml:space="preserve"> конфликту интересов, и о внесении изменений в некоторые акты Президента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Pr="00D570E9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Pr="00D570E9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 </w:t>
      </w:r>
    </w:p>
    <w:p w:rsidR="00D570E9" w:rsidRPr="00D570E9" w:rsidRDefault="00D570E9" w:rsidP="00D570E9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E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570E9" w:rsidRPr="00D570E9" w:rsidRDefault="00D570E9" w:rsidP="00D570E9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</w:p>
    <w:p w:rsidR="00D570E9" w:rsidRPr="00D570E9" w:rsidRDefault="00D570E9" w:rsidP="00D570E9">
      <w:pPr>
        <w:pStyle w:val="ae"/>
        <w:ind w:firstLine="840"/>
        <w:jc w:val="both"/>
        <w:rPr>
          <w:b w:val="0"/>
          <w:sz w:val="24"/>
          <w:szCs w:val="24"/>
        </w:rPr>
      </w:pPr>
      <w:r w:rsidRPr="00D570E9">
        <w:rPr>
          <w:sz w:val="24"/>
          <w:szCs w:val="24"/>
        </w:rPr>
        <w:t>1. </w:t>
      </w:r>
      <w:r w:rsidRPr="00D570E9">
        <w:rPr>
          <w:b w:val="0"/>
          <w:sz w:val="24"/>
          <w:szCs w:val="24"/>
        </w:rPr>
        <w:t>Утвердить</w:t>
      </w:r>
      <w:r w:rsidRPr="00D570E9">
        <w:rPr>
          <w:b w:val="0"/>
          <w:color w:val="FF0000"/>
          <w:sz w:val="24"/>
          <w:szCs w:val="24"/>
        </w:rPr>
        <w:t xml:space="preserve"> </w:t>
      </w:r>
      <w:r w:rsidRPr="00D570E9">
        <w:rPr>
          <w:b w:val="0"/>
          <w:sz w:val="24"/>
          <w:szCs w:val="24"/>
        </w:rPr>
        <w:t xml:space="preserve">Порядок сообщения лицами, замещающими муниципальные должности  в органах местного самоуправления </w:t>
      </w:r>
      <w:r>
        <w:rPr>
          <w:b w:val="0"/>
          <w:sz w:val="24"/>
          <w:szCs w:val="24"/>
        </w:rPr>
        <w:t>Бердниковского</w:t>
      </w:r>
      <w:r w:rsidRPr="00D570E9">
        <w:rPr>
          <w:b w:val="0"/>
          <w:sz w:val="24"/>
          <w:szCs w:val="24"/>
        </w:rPr>
        <w:t xml:space="preserve"> сельского поселения Глинковского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70E9" w:rsidRPr="00D570E9" w:rsidRDefault="00D570E9" w:rsidP="00D570E9">
      <w:pPr>
        <w:pStyle w:val="ae"/>
        <w:ind w:firstLine="840"/>
        <w:jc w:val="both"/>
        <w:rPr>
          <w:b w:val="0"/>
          <w:sz w:val="24"/>
          <w:szCs w:val="24"/>
        </w:rPr>
      </w:pPr>
      <w:r w:rsidRPr="00D570E9">
        <w:rPr>
          <w:sz w:val="24"/>
          <w:szCs w:val="24"/>
        </w:rPr>
        <w:t>2.</w:t>
      </w:r>
      <w:r w:rsidRPr="00D570E9">
        <w:rPr>
          <w:b w:val="0"/>
          <w:sz w:val="24"/>
          <w:szCs w:val="24"/>
        </w:rPr>
        <w:t xml:space="preserve"> Возложить полномочия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на комиссию по правотворческой деятельности и социальным вопросам.</w:t>
      </w:r>
    </w:p>
    <w:p w:rsidR="00D570E9" w:rsidRPr="00D570E9" w:rsidRDefault="00D570E9" w:rsidP="00D570E9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D570E9">
        <w:rPr>
          <w:rFonts w:ascii="Times New Roman" w:hAnsi="Times New Roman" w:cs="Times New Roman"/>
          <w:b/>
          <w:sz w:val="24"/>
          <w:szCs w:val="24"/>
        </w:rPr>
        <w:t>3</w:t>
      </w:r>
      <w:r w:rsidRPr="00D570E9">
        <w:rPr>
          <w:rFonts w:ascii="Times New Roman" w:hAnsi="Times New Roman" w:cs="Times New Roman"/>
          <w:sz w:val="24"/>
          <w:szCs w:val="24"/>
        </w:rPr>
        <w:t>. Настоящее решение подлежит обнародованию.</w:t>
      </w:r>
    </w:p>
    <w:p w:rsidR="00D570E9" w:rsidRPr="00D570E9" w:rsidRDefault="00D570E9" w:rsidP="00D570E9">
      <w:pPr>
        <w:pStyle w:val="a5"/>
        <w:ind w:left="0" w:firstLine="709"/>
        <w:jc w:val="both"/>
        <w:rPr>
          <w:highlight w:val="yellow"/>
        </w:rPr>
      </w:pPr>
    </w:p>
    <w:p w:rsidR="00D570E9" w:rsidRPr="00D570E9" w:rsidRDefault="00D570E9" w:rsidP="00D570E9">
      <w:pPr>
        <w:pStyle w:val="a5"/>
        <w:ind w:left="0" w:firstLine="709"/>
        <w:jc w:val="both"/>
        <w:rPr>
          <w:highlight w:val="yellow"/>
        </w:rPr>
      </w:pPr>
    </w:p>
    <w:p w:rsidR="003B23D9" w:rsidRPr="00D570E9" w:rsidRDefault="00D570E9" w:rsidP="003B23D9">
      <w:r w:rsidRPr="00D570E9">
        <w:t xml:space="preserve"> </w:t>
      </w:r>
    </w:p>
    <w:p w:rsidR="003B23D9" w:rsidRPr="00D570E9" w:rsidRDefault="003B23D9" w:rsidP="003B23D9">
      <w:r w:rsidRPr="00D570E9">
        <w:t xml:space="preserve">Глава муниципального образования </w:t>
      </w:r>
    </w:p>
    <w:p w:rsidR="003B23D9" w:rsidRPr="00D570E9" w:rsidRDefault="003B23D9" w:rsidP="003B23D9">
      <w:r w:rsidRPr="00D570E9">
        <w:t>Бердниковского сельского поселения</w:t>
      </w:r>
    </w:p>
    <w:p w:rsidR="003B23D9" w:rsidRPr="00D570E9" w:rsidRDefault="003B23D9" w:rsidP="003B23D9">
      <w:r w:rsidRPr="00D570E9">
        <w:t xml:space="preserve">Глинковского района Смоленской области                           </w:t>
      </w:r>
      <w:r w:rsidR="002327A5" w:rsidRPr="00D570E9">
        <w:t xml:space="preserve">     </w:t>
      </w:r>
      <w:r w:rsidRPr="00D570E9">
        <w:t xml:space="preserve"> </w:t>
      </w:r>
      <w:r w:rsidR="00D570E9">
        <w:t xml:space="preserve">                        </w:t>
      </w:r>
      <w:proofErr w:type="spellStart"/>
      <w:r w:rsidRPr="00D570E9">
        <w:t>Г.Н.Рябенкова</w:t>
      </w:r>
      <w:proofErr w:type="spellEnd"/>
    </w:p>
    <w:p w:rsidR="003B23D9" w:rsidRPr="00D570E9" w:rsidRDefault="003B23D9" w:rsidP="003B23D9"/>
    <w:p w:rsidR="003B23D9" w:rsidRPr="00D570E9" w:rsidRDefault="003B23D9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Pr="00D570E9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200F7D" w:rsidP="003B23D9">
      <w:pPr>
        <w:tabs>
          <w:tab w:val="left" w:pos="2246"/>
        </w:tabs>
      </w:pPr>
    </w:p>
    <w:p w:rsidR="00200F7D" w:rsidRDefault="004047E5" w:rsidP="003B23D9">
      <w:pPr>
        <w:tabs>
          <w:tab w:val="left" w:pos="2246"/>
        </w:tabs>
      </w:pPr>
      <w:r>
        <w:t xml:space="preserve"> </w:t>
      </w:r>
    </w:p>
    <w:p w:rsidR="00200F7D" w:rsidRPr="003B23D9" w:rsidRDefault="00200F7D" w:rsidP="003B23D9">
      <w:pPr>
        <w:tabs>
          <w:tab w:val="left" w:pos="2246"/>
        </w:tabs>
      </w:pPr>
    </w:p>
    <w:sectPr w:rsidR="00200F7D" w:rsidRPr="003B23D9" w:rsidSect="008008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6D" w:rsidRDefault="00CD646D" w:rsidP="00C1029E">
      <w:r>
        <w:separator/>
      </w:r>
    </w:p>
  </w:endnote>
  <w:endnote w:type="continuationSeparator" w:id="0">
    <w:p w:rsidR="00CD646D" w:rsidRDefault="00CD646D" w:rsidP="00C1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6D" w:rsidRDefault="00CD646D" w:rsidP="00C1029E">
      <w:r>
        <w:separator/>
      </w:r>
    </w:p>
  </w:footnote>
  <w:footnote w:type="continuationSeparator" w:id="0">
    <w:p w:rsidR="00CD646D" w:rsidRDefault="00CD646D" w:rsidP="00C10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06D68"/>
    <w:multiLevelType w:val="hybridMultilevel"/>
    <w:tmpl w:val="FE9C4FB6"/>
    <w:lvl w:ilvl="0" w:tplc="8CFC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8A"/>
    <w:rsid w:val="00091780"/>
    <w:rsid w:val="000D3225"/>
    <w:rsid w:val="00200F7D"/>
    <w:rsid w:val="002327A5"/>
    <w:rsid w:val="0031142D"/>
    <w:rsid w:val="003355CB"/>
    <w:rsid w:val="003B23D9"/>
    <w:rsid w:val="004047E5"/>
    <w:rsid w:val="00461BA0"/>
    <w:rsid w:val="00465E44"/>
    <w:rsid w:val="004B548E"/>
    <w:rsid w:val="004E1131"/>
    <w:rsid w:val="004F12DB"/>
    <w:rsid w:val="005A0BD0"/>
    <w:rsid w:val="005E1C8E"/>
    <w:rsid w:val="006460BB"/>
    <w:rsid w:val="00665258"/>
    <w:rsid w:val="006E2233"/>
    <w:rsid w:val="00731C3B"/>
    <w:rsid w:val="007F1F36"/>
    <w:rsid w:val="0080081D"/>
    <w:rsid w:val="00802930"/>
    <w:rsid w:val="008D3680"/>
    <w:rsid w:val="00916D03"/>
    <w:rsid w:val="009909A1"/>
    <w:rsid w:val="009C3C66"/>
    <w:rsid w:val="009D4AE5"/>
    <w:rsid w:val="009F59C9"/>
    <w:rsid w:val="00A45B38"/>
    <w:rsid w:val="00AD76AD"/>
    <w:rsid w:val="00BD33FB"/>
    <w:rsid w:val="00C1029E"/>
    <w:rsid w:val="00CD646D"/>
    <w:rsid w:val="00D07D21"/>
    <w:rsid w:val="00D307B9"/>
    <w:rsid w:val="00D570E9"/>
    <w:rsid w:val="00D96B93"/>
    <w:rsid w:val="00DA407B"/>
    <w:rsid w:val="00DC3905"/>
    <w:rsid w:val="00DD08B3"/>
    <w:rsid w:val="00DF6E4D"/>
    <w:rsid w:val="00EA70D0"/>
    <w:rsid w:val="00ED5704"/>
    <w:rsid w:val="00FC05F4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10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2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10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02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link w:val="4"/>
    <w:locked/>
    <w:rsid w:val="00200F7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200F7D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ConsPlusNonformat">
    <w:name w:val="ConsPlusNonformat"/>
    <w:rsid w:val="0020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200F7D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00F7D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200F7D"/>
    <w:rPr>
      <w:rFonts w:cs="Times New Roman"/>
      <w:vertAlign w:val="superscript"/>
    </w:rPr>
  </w:style>
  <w:style w:type="paragraph" w:styleId="ae">
    <w:name w:val="Title"/>
    <w:basedOn w:val="a"/>
    <w:link w:val="af"/>
    <w:qFormat/>
    <w:rsid w:val="00D570E9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570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87367A6A7DA4860F575D816F8E0B836576D7486A5250D1EBD7EAF92669A228ECA659CC9A19D5oFLD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2018-05-03T11:36:00Z</cp:lastPrinted>
  <dcterms:created xsi:type="dcterms:W3CDTF">2018-05-30T07:34:00Z</dcterms:created>
  <dcterms:modified xsi:type="dcterms:W3CDTF">2018-05-30T07:36:00Z</dcterms:modified>
</cp:coreProperties>
</file>