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D" w:rsidRPr="0028267A" w:rsidRDefault="0010006D" w:rsidP="00E2627D">
      <w:pPr>
        <w:jc w:val="center"/>
        <w:rPr>
          <w:b/>
          <w:bCs/>
        </w:rPr>
      </w:pPr>
      <w:r w:rsidRPr="0028267A">
        <w:rPr>
          <w:b/>
          <w:bCs/>
        </w:rPr>
        <w:t xml:space="preserve">АДМИНИСТРАЦИЯ БЕРДНИКОВСКОГО СЕЛЬСКОГО ПОСЕЛЕНИЯ </w:t>
      </w:r>
    </w:p>
    <w:p w:rsidR="0010006D" w:rsidRDefault="0010006D" w:rsidP="00E2627D">
      <w:pPr>
        <w:pStyle w:val="5"/>
        <w:jc w:val="right"/>
        <w:rPr>
          <w:sz w:val="24"/>
          <w:szCs w:val="24"/>
        </w:rPr>
      </w:pPr>
    </w:p>
    <w:p w:rsidR="0010006D" w:rsidRDefault="0010006D" w:rsidP="00E2627D">
      <w:pPr>
        <w:pStyle w:val="5"/>
        <w:jc w:val="right"/>
        <w:rPr>
          <w:sz w:val="24"/>
          <w:szCs w:val="24"/>
        </w:rPr>
      </w:pPr>
    </w:p>
    <w:p w:rsidR="0010006D" w:rsidRPr="0028267A" w:rsidRDefault="0010006D" w:rsidP="00E2627D">
      <w:pPr>
        <w:pStyle w:val="5"/>
        <w:jc w:val="right"/>
        <w:rPr>
          <w:sz w:val="20"/>
          <w:szCs w:val="20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  <w:t xml:space="preserve">           </w:t>
      </w:r>
      <w:r w:rsidRPr="0028267A">
        <w:rPr>
          <w:sz w:val="20"/>
          <w:szCs w:val="20"/>
        </w:rPr>
        <w:t>УТВЕРЖДАЮ</w:t>
      </w:r>
    </w:p>
    <w:p w:rsidR="0010006D" w:rsidRPr="0028267A" w:rsidRDefault="0010006D" w:rsidP="00E2627D">
      <w:pPr>
        <w:jc w:val="right"/>
      </w:pPr>
      <w:r w:rsidRPr="0028267A">
        <w:tab/>
      </w:r>
      <w:r w:rsidRPr="0028267A">
        <w:tab/>
      </w:r>
      <w:r w:rsidRPr="0028267A">
        <w:tab/>
      </w:r>
      <w:r w:rsidRPr="0028267A">
        <w:tab/>
      </w:r>
      <w:r w:rsidRPr="0028267A">
        <w:tab/>
      </w:r>
      <w:r w:rsidRPr="0028267A">
        <w:tab/>
        <w:t xml:space="preserve">Глава </w:t>
      </w:r>
      <w:r>
        <w:t>муниципального образования</w:t>
      </w:r>
      <w:r w:rsidRPr="0028267A">
        <w:t xml:space="preserve"> </w:t>
      </w:r>
    </w:p>
    <w:p w:rsidR="0010006D" w:rsidRPr="0028267A" w:rsidRDefault="0010006D" w:rsidP="003F79C6">
      <w:pPr>
        <w:jc w:val="right"/>
      </w:pPr>
      <w:r w:rsidRPr="0028267A">
        <w:t>Бердниковского сельского поселения</w:t>
      </w:r>
    </w:p>
    <w:p w:rsidR="0010006D" w:rsidRPr="0028267A" w:rsidRDefault="0010006D" w:rsidP="00E2627D">
      <w:pPr>
        <w:jc w:val="right"/>
      </w:pPr>
      <w:r w:rsidRPr="0028267A">
        <w:tab/>
      </w:r>
      <w:r w:rsidRPr="0028267A">
        <w:tab/>
      </w:r>
      <w:r w:rsidRPr="0028267A">
        <w:tab/>
      </w:r>
      <w:r w:rsidRPr="0028267A">
        <w:tab/>
      </w:r>
      <w:r w:rsidRPr="0028267A">
        <w:tab/>
      </w:r>
      <w:r w:rsidRPr="0028267A">
        <w:tab/>
      </w:r>
      <w:r w:rsidRPr="0028267A">
        <w:tab/>
        <w:t xml:space="preserve">_____________Г.Н. </w:t>
      </w:r>
      <w:proofErr w:type="spellStart"/>
      <w:r w:rsidRPr="0028267A">
        <w:t>Рябенкова</w:t>
      </w:r>
      <w:proofErr w:type="spellEnd"/>
    </w:p>
    <w:p w:rsidR="0010006D" w:rsidRPr="00171E05" w:rsidRDefault="0010006D" w:rsidP="00E2627D">
      <w:pPr>
        <w:jc w:val="right"/>
        <w:rPr>
          <w:sz w:val="24"/>
          <w:szCs w:val="24"/>
        </w:rPr>
      </w:pPr>
      <w:r w:rsidRPr="0028267A">
        <w:t>«</w:t>
      </w:r>
      <w:r w:rsidR="00A72311">
        <w:t>06</w:t>
      </w:r>
      <w:r w:rsidRPr="0028267A">
        <w:t xml:space="preserve">» </w:t>
      </w:r>
      <w:r w:rsidR="00A72311">
        <w:t>марта</w:t>
      </w:r>
      <w:r w:rsidRPr="0028267A">
        <w:t xml:space="preserve"> 201</w:t>
      </w:r>
      <w:r w:rsidR="00A72311">
        <w:t>8</w:t>
      </w:r>
      <w:r w:rsidRPr="0028267A">
        <w:t>г</w:t>
      </w:r>
      <w:r w:rsidRPr="00171E05">
        <w:rPr>
          <w:sz w:val="24"/>
          <w:szCs w:val="24"/>
        </w:rPr>
        <w:t>.</w:t>
      </w:r>
    </w:p>
    <w:p w:rsidR="0010006D" w:rsidRPr="00171E05" w:rsidRDefault="0010006D" w:rsidP="00E2627D">
      <w:pPr>
        <w:jc w:val="right"/>
        <w:rPr>
          <w:sz w:val="24"/>
          <w:szCs w:val="24"/>
        </w:rPr>
      </w:pPr>
    </w:p>
    <w:p w:rsidR="0010006D" w:rsidRDefault="0010006D" w:rsidP="0028267A">
      <w:pPr>
        <w:tabs>
          <w:tab w:val="left" w:pos="36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006D" w:rsidRDefault="0010006D" w:rsidP="0028267A">
      <w:pPr>
        <w:tabs>
          <w:tab w:val="left" w:pos="3695"/>
        </w:tabs>
        <w:rPr>
          <w:sz w:val="24"/>
          <w:szCs w:val="24"/>
        </w:rPr>
      </w:pPr>
    </w:p>
    <w:p w:rsidR="0010006D" w:rsidRDefault="0010006D" w:rsidP="0028267A">
      <w:pPr>
        <w:tabs>
          <w:tab w:val="left" w:pos="3695"/>
        </w:tabs>
        <w:rPr>
          <w:sz w:val="24"/>
          <w:szCs w:val="24"/>
        </w:rPr>
      </w:pPr>
    </w:p>
    <w:p w:rsidR="0010006D" w:rsidRDefault="0010006D" w:rsidP="0028267A">
      <w:pPr>
        <w:tabs>
          <w:tab w:val="left" w:pos="3695"/>
        </w:tabs>
        <w:rPr>
          <w:sz w:val="24"/>
          <w:szCs w:val="24"/>
        </w:rPr>
      </w:pPr>
    </w:p>
    <w:p w:rsidR="0010006D" w:rsidRDefault="0010006D" w:rsidP="0028267A">
      <w:pPr>
        <w:tabs>
          <w:tab w:val="left" w:pos="3695"/>
        </w:tabs>
        <w:rPr>
          <w:sz w:val="24"/>
          <w:szCs w:val="24"/>
        </w:rPr>
      </w:pPr>
    </w:p>
    <w:p w:rsidR="0010006D" w:rsidRDefault="0010006D" w:rsidP="0028267A">
      <w:pPr>
        <w:tabs>
          <w:tab w:val="left" w:pos="3695"/>
        </w:tabs>
        <w:rPr>
          <w:sz w:val="24"/>
          <w:szCs w:val="24"/>
        </w:rPr>
      </w:pPr>
    </w:p>
    <w:p w:rsidR="0010006D" w:rsidRDefault="0010006D" w:rsidP="0028267A">
      <w:pPr>
        <w:tabs>
          <w:tab w:val="left" w:pos="3695"/>
        </w:tabs>
        <w:rPr>
          <w:sz w:val="24"/>
          <w:szCs w:val="24"/>
        </w:rPr>
      </w:pPr>
    </w:p>
    <w:p w:rsidR="0010006D" w:rsidRPr="00171E05" w:rsidRDefault="0010006D" w:rsidP="0028267A">
      <w:pPr>
        <w:tabs>
          <w:tab w:val="left" w:pos="3695"/>
        </w:tabs>
        <w:rPr>
          <w:sz w:val="24"/>
          <w:szCs w:val="24"/>
        </w:rPr>
      </w:pPr>
    </w:p>
    <w:p w:rsidR="0010006D" w:rsidRDefault="0010006D" w:rsidP="00E2627D">
      <w:pPr>
        <w:jc w:val="right"/>
        <w:rPr>
          <w:sz w:val="24"/>
          <w:szCs w:val="24"/>
        </w:rPr>
      </w:pPr>
    </w:p>
    <w:p w:rsidR="0010006D" w:rsidRPr="00171E05" w:rsidRDefault="0010006D" w:rsidP="00E2627D">
      <w:pPr>
        <w:pStyle w:val="1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Pr="00171E05">
        <w:rPr>
          <w:b/>
          <w:bCs/>
          <w:sz w:val="24"/>
          <w:szCs w:val="24"/>
        </w:rPr>
        <w:t>НСТРУКЦИЯ</w:t>
      </w: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B27DC8" w:rsidRDefault="0010006D" w:rsidP="0090639B">
      <w:pPr>
        <w:jc w:val="center"/>
        <w:rPr>
          <w:b/>
          <w:bCs/>
          <w:sz w:val="24"/>
          <w:szCs w:val="24"/>
        </w:rPr>
      </w:pPr>
      <w:r w:rsidRPr="00B27DC8">
        <w:rPr>
          <w:b/>
          <w:bCs/>
          <w:sz w:val="24"/>
          <w:szCs w:val="24"/>
        </w:rPr>
        <w:t xml:space="preserve">О мерах пожарной безопасности на территориях, зданиях и помещениях </w:t>
      </w:r>
    </w:p>
    <w:p w:rsidR="0010006D" w:rsidRPr="00B27DC8" w:rsidRDefault="0010006D" w:rsidP="0090639B">
      <w:pPr>
        <w:jc w:val="center"/>
        <w:rPr>
          <w:b/>
          <w:bCs/>
          <w:sz w:val="24"/>
          <w:szCs w:val="24"/>
        </w:rPr>
      </w:pPr>
      <w:r w:rsidRPr="00B27DC8">
        <w:rPr>
          <w:b/>
          <w:bCs/>
          <w:sz w:val="24"/>
          <w:szCs w:val="24"/>
        </w:rPr>
        <w:t xml:space="preserve">АДМИНИСТРАЦИИ </w:t>
      </w:r>
      <w:r>
        <w:rPr>
          <w:b/>
          <w:bCs/>
          <w:sz w:val="24"/>
          <w:szCs w:val="24"/>
        </w:rPr>
        <w:t>БЕРДНИКОВСКОГО</w:t>
      </w:r>
      <w:r w:rsidRPr="00B27DC8">
        <w:rPr>
          <w:b/>
          <w:bCs/>
          <w:sz w:val="24"/>
          <w:szCs w:val="24"/>
        </w:rPr>
        <w:t xml:space="preserve"> СЕЛЬСКОГО ПОСЕЛЕНИЯ</w:t>
      </w:r>
    </w:p>
    <w:p w:rsidR="0010006D" w:rsidRPr="00171E05" w:rsidRDefault="0010006D" w:rsidP="0090639B">
      <w:pPr>
        <w:jc w:val="center"/>
        <w:rPr>
          <w:sz w:val="24"/>
          <w:szCs w:val="24"/>
        </w:rPr>
      </w:pPr>
    </w:p>
    <w:p w:rsidR="0010006D" w:rsidRPr="00171E05" w:rsidRDefault="0010006D" w:rsidP="0090639B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right"/>
        <w:rPr>
          <w:sz w:val="24"/>
          <w:szCs w:val="24"/>
        </w:rPr>
      </w:pPr>
    </w:p>
    <w:p w:rsidR="0010006D" w:rsidRPr="00171E05" w:rsidRDefault="0010006D" w:rsidP="00E2627D">
      <w:pPr>
        <w:jc w:val="right"/>
        <w:rPr>
          <w:sz w:val="24"/>
          <w:szCs w:val="24"/>
        </w:rPr>
      </w:pPr>
    </w:p>
    <w:p w:rsidR="0010006D" w:rsidRPr="00171E05" w:rsidRDefault="0010006D" w:rsidP="00E2627D">
      <w:pPr>
        <w:jc w:val="right"/>
        <w:rPr>
          <w:sz w:val="24"/>
          <w:szCs w:val="24"/>
        </w:rPr>
      </w:pPr>
    </w:p>
    <w:p w:rsidR="0010006D" w:rsidRPr="00171E05" w:rsidRDefault="0010006D" w:rsidP="00E2627D">
      <w:pPr>
        <w:jc w:val="right"/>
        <w:rPr>
          <w:sz w:val="24"/>
          <w:szCs w:val="24"/>
        </w:rPr>
      </w:pPr>
    </w:p>
    <w:p w:rsidR="0010006D" w:rsidRPr="00171E05" w:rsidRDefault="0010006D" w:rsidP="00E2627D">
      <w:pPr>
        <w:jc w:val="right"/>
        <w:rPr>
          <w:sz w:val="24"/>
          <w:szCs w:val="24"/>
        </w:rPr>
      </w:pPr>
    </w:p>
    <w:p w:rsidR="0010006D" w:rsidRPr="00171E05" w:rsidRDefault="0010006D" w:rsidP="00E2627D">
      <w:pPr>
        <w:jc w:val="right"/>
        <w:rPr>
          <w:sz w:val="24"/>
          <w:szCs w:val="24"/>
        </w:rPr>
      </w:pPr>
    </w:p>
    <w:p w:rsidR="0010006D" w:rsidRDefault="0010006D" w:rsidP="00E2627D">
      <w:pPr>
        <w:jc w:val="right"/>
        <w:rPr>
          <w:sz w:val="24"/>
          <w:szCs w:val="24"/>
        </w:rPr>
      </w:pPr>
    </w:p>
    <w:p w:rsidR="0010006D" w:rsidRDefault="0010006D" w:rsidP="00E2627D">
      <w:pPr>
        <w:jc w:val="right"/>
        <w:rPr>
          <w:sz w:val="24"/>
          <w:szCs w:val="24"/>
        </w:rPr>
      </w:pPr>
    </w:p>
    <w:p w:rsidR="0010006D" w:rsidRPr="00171E05" w:rsidRDefault="0010006D" w:rsidP="00E2627D">
      <w:pPr>
        <w:jc w:val="right"/>
        <w:rPr>
          <w:sz w:val="24"/>
          <w:szCs w:val="24"/>
        </w:rPr>
      </w:pPr>
    </w:p>
    <w:p w:rsidR="0010006D" w:rsidRDefault="0010006D" w:rsidP="00E2627D">
      <w:pPr>
        <w:jc w:val="right"/>
        <w:rPr>
          <w:sz w:val="24"/>
          <w:szCs w:val="24"/>
        </w:rPr>
      </w:pPr>
    </w:p>
    <w:p w:rsidR="0010006D" w:rsidRDefault="0010006D" w:rsidP="00E2627D">
      <w:pPr>
        <w:jc w:val="right"/>
        <w:rPr>
          <w:sz w:val="24"/>
          <w:szCs w:val="24"/>
        </w:rPr>
      </w:pPr>
    </w:p>
    <w:p w:rsidR="0010006D" w:rsidRDefault="0010006D" w:rsidP="00E2627D">
      <w:pPr>
        <w:jc w:val="right"/>
        <w:rPr>
          <w:sz w:val="24"/>
          <w:szCs w:val="24"/>
        </w:rPr>
      </w:pPr>
    </w:p>
    <w:p w:rsidR="0010006D" w:rsidRPr="00171E05" w:rsidRDefault="0010006D" w:rsidP="00E2627D">
      <w:pPr>
        <w:jc w:val="right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Default="0010006D" w:rsidP="00E20E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006D" w:rsidRDefault="0010006D" w:rsidP="0028267A">
      <w:pPr>
        <w:tabs>
          <w:tab w:val="left" w:pos="39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Березкино</w:t>
      </w:r>
    </w:p>
    <w:p w:rsidR="0010006D" w:rsidRDefault="0010006D" w:rsidP="00E2627D">
      <w:pPr>
        <w:jc w:val="center"/>
        <w:rPr>
          <w:sz w:val="24"/>
          <w:szCs w:val="24"/>
        </w:rPr>
      </w:pPr>
    </w:p>
    <w:p w:rsidR="0010006D" w:rsidRPr="00171E05" w:rsidRDefault="0010006D" w:rsidP="00E2627D">
      <w:pPr>
        <w:jc w:val="center"/>
        <w:rPr>
          <w:sz w:val="24"/>
          <w:szCs w:val="24"/>
        </w:rPr>
      </w:pPr>
    </w:p>
    <w:p w:rsidR="0010006D" w:rsidRPr="005B23F8" w:rsidRDefault="0010006D" w:rsidP="00E2627D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Общие положения</w:t>
      </w:r>
    </w:p>
    <w:p w:rsidR="0010006D" w:rsidRPr="00355219" w:rsidRDefault="0010006D" w:rsidP="00E2627D">
      <w:pPr>
        <w:jc w:val="both"/>
        <w:rPr>
          <w:snapToGrid w:val="0"/>
          <w:sz w:val="24"/>
          <w:szCs w:val="24"/>
        </w:rPr>
      </w:pPr>
    </w:p>
    <w:p w:rsidR="0010006D" w:rsidRPr="00171E05" w:rsidRDefault="0010006D" w:rsidP="003F79C6">
      <w:pPr>
        <w:jc w:val="both"/>
        <w:rPr>
          <w:sz w:val="24"/>
          <w:szCs w:val="24"/>
        </w:rPr>
      </w:pPr>
      <w:proofErr w:type="gramStart"/>
      <w:r w:rsidRPr="009D686A">
        <w:rPr>
          <w:sz w:val="24"/>
          <w:szCs w:val="24"/>
        </w:rPr>
        <w:t>Настоящая инструкция разработана  в соответствии с 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(ред. от 22.06.2010) "Об утверждении Норм пожарной безопасности "Обучение мерам пожарной безопасности работников организаций" и устанавливает нормы</w:t>
      </w:r>
      <w:r>
        <w:rPr>
          <w:sz w:val="24"/>
          <w:szCs w:val="24"/>
        </w:rPr>
        <w:t xml:space="preserve"> поведения людей </w:t>
      </w:r>
      <w:r w:rsidRPr="009D686A">
        <w:rPr>
          <w:sz w:val="24"/>
          <w:szCs w:val="24"/>
        </w:rPr>
        <w:t>и содержания территорий</w:t>
      </w:r>
      <w:r>
        <w:rPr>
          <w:sz w:val="24"/>
          <w:szCs w:val="24"/>
        </w:rPr>
        <w:t>, зданий, сооружений, Администрации Бердниковского сельского поселения)</w:t>
      </w:r>
      <w:proofErr w:type="gramEnd"/>
    </w:p>
    <w:p w:rsidR="0010006D" w:rsidRPr="009D686A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9D686A">
        <w:rPr>
          <w:sz w:val="24"/>
          <w:szCs w:val="24"/>
        </w:rPr>
        <w:t>в целях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:rsidR="0010006D" w:rsidRDefault="0010006D" w:rsidP="00E2627D">
      <w:pPr>
        <w:jc w:val="both"/>
        <w:rPr>
          <w:sz w:val="24"/>
          <w:szCs w:val="24"/>
        </w:rPr>
      </w:pPr>
      <w:r>
        <w:rPr>
          <w:sz w:val="24"/>
          <w:szCs w:val="24"/>
        </w:rPr>
        <w:t>1.2. Все работники предприятия</w:t>
      </w:r>
      <w:r w:rsidRPr="00DD17DC">
        <w:rPr>
          <w:sz w:val="24"/>
          <w:szCs w:val="24"/>
        </w:rPr>
        <w:t xml:space="preserve"> должны допускаться к работе после прохождения </w:t>
      </w:r>
      <w:r>
        <w:rPr>
          <w:sz w:val="24"/>
          <w:szCs w:val="24"/>
        </w:rPr>
        <w:t>инструктажа и обучения мерам пожарной безопасности</w:t>
      </w:r>
      <w:r w:rsidRPr="00DD17DC">
        <w:rPr>
          <w:sz w:val="24"/>
          <w:szCs w:val="24"/>
        </w:rPr>
        <w:t xml:space="preserve">. </w:t>
      </w:r>
      <w:r>
        <w:rPr>
          <w:sz w:val="24"/>
          <w:szCs w:val="24"/>
        </w:rPr>
        <w:t>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10006D" w:rsidRDefault="0010006D" w:rsidP="00E26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целях реализации 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10006D" w:rsidRDefault="0010006D" w:rsidP="00E262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вводный;</w:t>
      </w:r>
    </w:p>
    <w:p w:rsidR="0010006D" w:rsidRDefault="0010006D" w:rsidP="00E262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первичный;</w:t>
      </w:r>
    </w:p>
    <w:p w:rsidR="0010006D" w:rsidRDefault="0010006D" w:rsidP="00E262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повторный (не реже 1 раза в год);</w:t>
      </w:r>
      <w:proofErr w:type="gramEnd"/>
    </w:p>
    <w:p w:rsidR="0010006D" w:rsidRDefault="0010006D" w:rsidP="00E262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внеплановый;</w:t>
      </w:r>
    </w:p>
    <w:p w:rsidR="0010006D" w:rsidRDefault="0010006D" w:rsidP="00E262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целевой.</w:t>
      </w:r>
    </w:p>
    <w:p w:rsidR="0010006D" w:rsidRDefault="0010006D" w:rsidP="00E262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1.4. Вводный противопожарный инструктаж в организации проводится инженером по охране труда и пожарной безопасности или лицом, ответственным за пожарную безопасность, назначенным приказом (распоряжением) руководителя организации.</w:t>
      </w:r>
    </w:p>
    <w:p w:rsidR="0010006D" w:rsidRDefault="0010006D" w:rsidP="00E262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1.5. Первичный, повторный, внеплановый и целевой противопожарный инструктаж проводит непосредственный руководитель работника.</w:t>
      </w:r>
    </w:p>
    <w:p w:rsidR="0010006D" w:rsidRDefault="0010006D" w:rsidP="00E2627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10006D" w:rsidRDefault="0010006D" w:rsidP="00E262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1.7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10006D" w:rsidRDefault="0010006D" w:rsidP="00E2627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10006D" w:rsidRPr="009D686A" w:rsidRDefault="0010006D" w:rsidP="00E2627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9D686A">
        <w:rPr>
          <w:sz w:val="24"/>
          <w:szCs w:val="24"/>
        </w:rPr>
        <w:t>Ли</w:t>
      </w:r>
      <w:r w:rsidRPr="009D686A">
        <w:rPr>
          <w:sz w:val="24"/>
          <w:szCs w:val="24"/>
        </w:rPr>
        <w:softHyphen/>
        <w:t>ца, ви</w:t>
      </w:r>
      <w:r w:rsidRPr="009D686A">
        <w:rPr>
          <w:sz w:val="24"/>
          <w:szCs w:val="24"/>
        </w:rPr>
        <w:softHyphen/>
        <w:t>нов</w:t>
      </w:r>
      <w:r w:rsidRPr="009D686A">
        <w:rPr>
          <w:sz w:val="24"/>
          <w:szCs w:val="24"/>
        </w:rPr>
        <w:softHyphen/>
        <w:t>ные в на</w:t>
      </w:r>
      <w:r w:rsidRPr="009D686A">
        <w:rPr>
          <w:sz w:val="24"/>
          <w:szCs w:val="24"/>
        </w:rPr>
        <w:softHyphen/>
        <w:t>ру</w:t>
      </w:r>
      <w:r w:rsidRPr="009D686A">
        <w:rPr>
          <w:sz w:val="24"/>
          <w:szCs w:val="24"/>
        </w:rPr>
        <w:softHyphen/>
        <w:t>ше</w:t>
      </w:r>
      <w:r w:rsidRPr="009D686A">
        <w:rPr>
          <w:sz w:val="24"/>
          <w:szCs w:val="24"/>
        </w:rPr>
        <w:softHyphen/>
        <w:t>нии (невыполнение, ненадлежащее выполнение или уклонение от выполнения) настоящей Ин</w:t>
      </w:r>
      <w:r w:rsidRPr="009D686A">
        <w:rPr>
          <w:sz w:val="24"/>
          <w:szCs w:val="24"/>
        </w:rPr>
        <w:softHyphen/>
        <w:t>ст</w:t>
      </w:r>
      <w:r w:rsidRPr="009D686A">
        <w:rPr>
          <w:sz w:val="24"/>
          <w:szCs w:val="24"/>
        </w:rPr>
        <w:softHyphen/>
        <w:t>рук</w:t>
      </w:r>
      <w:r w:rsidRPr="009D686A">
        <w:rPr>
          <w:sz w:val="24"/>
          <w:szCs w:val="24"/>
        </w:rPr>
        <w:softHyphen/>
        <w:t>ции о ме</w:t>
      </w:r>
      <w:r w:rsidRPr="009D686A">
        <w:rPr>
          <w:sz w:val="24"/>
          <w:szCs w:val="24"/>
        </w:rPr>
        <w:softHyphen/>
        <w:t>рах по</w:t>
      </w:r>
      <w:r w:rsidRPr="009D686A">
        <w:rPr>
          <w:sz w:val="24"/>
          <w:szCs w:val="24"/>
        </w:rPr>
        <w:softHyphen/>
        <w:t>жар</w:t>
      </w:r>
      <w:r w:rsidRPr="009D686A">
        <w:rPr>
          <w:sz w:val="24"/>
          <w:szCs w:val="24"/>
        </w:rPr>
        <w:softHyphen/>
        <w:t>ной безо</w:t>
      </w:r>
      <w:r w:rsidRPr="009D686A">
        <w:rPr>
          <w:sz w:val="24"/>
          <w:szCs w:val="24"/>
        </w:rPr>
        <w:softHyphen/>
        <w:t>пас</w:t>
      </w:r>
      <w:r w:rsidRPr="009D686A">
        <w:rPr>
          <w:sz w:val="24"/>
          <w:szCs w:val="24"/>
        </w:rPr>
        <w:softHyphen/>
        <w:t>но</w:t>
      </w:r>
      <w:r w:rsidRPr="009D686A">
        <w:rPr>
          <w:sz w:val="24"/>
          <w:szCs w:val="24"/>
        </w:rPr>
        <w:softHyphen/>
        <w:t>сти не</w:t>
      </w:r>
      <w:r w:rsidRPr="009D686A">
        <w:rPr>
          <w:sz w:val="24"/>
          <w:szCs w:val="24"/>
        </w:rPr>
        <w:softHyphen/>
        <w:t>сут уголовную, административную, дисциплинарную или иную от</w:t>
      </w:r>
      <w:r w:rsidRPr="009D686A">
        <w:rPr>
          <w:sz w:val="24"/>
          <w:szCs w:val="24"/>
        </w:rPr>
        <w:softHyphen/>
        <w:t>вет</w:t>
      </w:r>
      <w:r w:rsidRPr="009D686A">
        <w:rPr>
          <w:sz w:val="24"/>
          <w:szCs w:val="24"/>
        </w:rPr>
        <w:softHyphen/>
        <w:t>ст</w:t>
      </w:r>
      <w:r w:rsidRPr="009D686A">
        <w:rPr>
          <w:sz w:val="24"/>
          <w:szCs w:val="24"/>
        </w:rPr>
        <w:softHyphen/>
        <w:t>вен</w:t>
      </w:r>
      <w:r w:rsidRPr="009D686A">
        <w:rPr>
          <w:sz w:val="24"/>
          <w:szCs w:val="24"/>
        </w:rPr>
        <w:softHyphen/>
        <w:t>ность в со</w:t>
      </w:r>
      <w:r w:rsidRPr="009D686A">
        <w:rPr>
          <w:sz w:val="24"/>
          <w:szCs w:val="24"/>
        </w:rPr>
        <w:softHyphen/>
        <w:t>от</w:t>
      </w:r>
      <w:r w:rsidRPr="009D686A">
        <w:rPr>
          <w:sz w:val="24"/>
          <w:szCs w:val="24"/>
        </w:rPr>
        <w:softHyphen/>
        <w:t>вет</w:t>
      </w:r>
      <w:r w:rsidRPr="009D686A">
        <w:rPr>
          <w:sz w:val="24"/>
          <w:szCs w:val="24"/>
        </w:rPr>
        <w:softHyphen/>
        <w:t>ст</w:t>
      </w:r>
      <w:r w:rsidRPr="009D686A">
        <w:rPr>
          <w:sz w:val="24"/>
          <w:szCs w:val="24"/>
        </w:rPr>
        <w:softHyphen/>
        <w:t>вии с дей</w:t>
      </w:r>
      <w:r w:rsidRPr="009D686A">
        <w:rPr>
          <w:sz w:val="24"/>
          <w:szCs w:val="24"/>
        </w:rPr>
        <w:softHyphen/>
        <w:t>ст</w:t>
      </w:r>
      <w:r w:rsidRPr="009D686A">
        <w:rPr>
          <w:sz w:val="24"/>
          <w:szCs w:val="24"/>
        </w:rPr>
        <w:softHyphen/>
        <w:t>вую</w:t>
      </w:r>
      <w:r w:rsidRPr="009D686A">
        <w:rPr>
          <w:sz w:val="24"/>
          <w:szCs w:val="24"/>
        </w:rPr>
        <w:softHyphen/>
        <w:t>щим за</w:t>
      </w:r>
      <w:r w:rsidRPr="009D686A">
        <w:rPr>
          <w:sz w:val="24"/>
          <w:szCs w:val="24"/>
        </w:rPr>
        <w:softHyphen/>
        <w:t>ко</w:t>
      </w:r>
      <w:r w:rsidRPr="009D686A">
        <w:rPr>
          <w:sz w:val="24"/>
          <w:szCs w:val="24"/>
        </w:rPr>
        <w:softHyphen/>
        <w:t>но</w:t>
      </w:r>
      <w:r w:rsidRPr="009D686A">
        <w:rPr>
          <w:sz w:val="24"/>
          <w:szCs w:val="24"/>
        </w:rPr>
        <w:softHyphen/>
        <w:t>да</w:t>
      </w:r>
      <w:r w:rsidRPr="009D686A">
        <w:rPr>
          <w:sz w:val="24"/>
          <w:szCs w:val="24"/>
        </w:rPr>
        <w:softHyphen/>
        <w:t>тель</w:t>
      </w:r>
      <w:r w:rsidRPr="009D686A">
        <w:rPr>
          <w:sz w:val="24"/>
          <w:szCs w:val="24"/>
        </w:rPr>
        <w:softHyphen/>
        <w:t>ст</w:t>
      </w:r>
      <w:r w:rsidRPr="009D686A">
        <w:rPr>
          <w:sz w:val="24"/>
          <w:szCs w:val="24"/>
        </w:rPr>
        <w:softHyphen/>
        <w:t xml:space="preserve">вом РФ. </w:t>
      </w:r>
    </w:p>
    <w:p w:rsidR="0010006D" w:rsidRDefault="0010006D" w:rsidP="00E2627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F3C04">
        <w:rPr>
          <w:b/>
          <w:bCs/>
          <w:sz w:val="24"/>
          <w:szCs w:val="24"/>
        </w:rPr>
        <w:t>Порядок содержания территории, зданий, сооружений и помещений, эвакуационных путей</w:t>
      </w:r>
    </w:p>
    <w:p w:rsidR="0010006D" w:rsidRDefault="0010006D" w:rsidP="00E2627D">
      <w:pPr>
        <w:ind w:left="1069"/>
        <w:rPr>
          <w:b/>
          <w:bCs/>
          <w:sz w:val="24"/>
          <w:szCs w:val="24"/>
        </w:rPr>
      </w:pPr>
    </w:p>
    <w:p w:rsidR="0010006D" w:rsidRPr="003B7D0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B7D0D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территории, зданиях, сооружениях и в помещениях Администрации Бердниковского сельского поселения </w:t>
      </w:r>
      <w:r w:rsidRPr="003B7D0D">
        <w:rPr>
          <w:sz w:val="24"/>
          <w:szCs w:val="24"/>
        </w:rPr>
        <w:t>запрещается: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>
        <w:rPr>
          <w:sz w:val="24"/>
          <w:szCs w:val="24"/>
        </w:rPr>
        <w:t>пожаро</w:t>
      </w:r>
      <w:proofErr w:type="spellEnd"/>
      <w:r>
        <w:rPr>
          <w:sz w:val="24"/>
          <w:szCs w:val="24"/>
        </w:rPr>
        <w:t>-взрывоопасные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в) размещать в лифтовых холлах кладовые, киоски, ларьки и другие подобные строения;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>
        <w:rPr>
          <w:sz w:val="24"/>
          <w:szCs w:val="24"/>
        </w:rPr>
        <w:t>дымоудаления</w:t>
      </w:r>
      <w:proofErr w:type="spellEnd"/>
      <w:r>
        <w:rPr>
          <w:sz w:val="24"/>
          <w:szCs w:val="24"/>
        </w:rPr>
        <w:t>, системы оповещения и управления эвакуацией);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>
        <w:rPr>
          <w:sz w:val="24"/>
          <w:szCs w:val="24"/>
        </w:rPr>
        <w:t>межбалконные</w:t>
      </w:r>
      <w:proofErr w:type="spellEnd"/>
      <w:r>
        <w:rPr>
          <w:sz w:val="24"/>
          <w:szCs w:val="24"/>
        </w:rPr>
        <w:t xml:space="preserve"> лестницы, заваривать и загромождать люки на балконах и лоджиях квартир;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и) остеклять балконы, лоджии и галереи, ведущие к незадымляемым лестничным клеткам;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м) устанавливать в лестничных клетках внешние блоки кондиционеров.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D12563">
        <w:rPr>
          <w:sz w:val="24"/>
          <w:szCs w:val="24"/>
        </w:rPr>
        <w:t xml:space="preserve">Двери на путях эвакуации открываются наружу по направлению </w:t>
      </w:r>
      <w:r>
        <w:rPr>
          <w:sz w:val="24"/>
          <w:szCs w:val="24"/>
        </w:rPr>
        <w:t xml:space="preserve">к </w:t>
      </w:r>
      <w:r w:rsidRPr="00D12563">
        <w:rPr>
          <w:sz w:val="24"/>
          <w:szCs w:val="24"/>
        </w:rPr>
        <w:t>выход</w:t>
      </w:r>
      <w:r>
        <w:rPr>
          <w:sz w:val="24"/>
          <w:szCs w:val="24"/>
        </w:rPr>
        <w:t>у</w:t>
      </w:r>
      <w:r w:rsidRPr="00D12563">
        <w:rPr>
          <w:sz w:val="24"/>
          <w:szCs w:val="24"/>
        </w:rPr>
        <w:t xml:space="preserve"> из здания</w:t>
      </w:r>
      <w:r>
        <w:rPr>
          <w:sz w:val="24"/>
          <w:szCs w:val="24"/>
        </w:rPr>
        <w:t>.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D12563">
        <w:rPr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10006D" w:rsidRPr="00ED4A4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ED4A4D">
        <w:rPr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д) закрывать жалюзи или остеклять переходы воздушных зон в незадымляемых лестничных клетках;</w:t>
      </w:r>
    </w:p>
    <w:p w:rsidR="0010006D" w:rsidRDefault="0010006D" w:rsidP="00E2627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е) заменять армированное стекло обычным в остеклении дверей и фрамуг.</w:t>
      </w:r>
    </w:p>
    <w:p w:rsidR="0010006D" w:rsidRDefault="0010006D" w:rsidP="00E262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 1. Ковры, ковровые дорожки и другие покрытия полов на объекте и на путях эвакуации должны надежно крепиться к полу.</w:t>
      </w:r>
    </w:p>
    <w:p w:rsidR="0010006D" w:rsidRDefault="0010006D" w:rsidP="00E262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2.5.2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апрещается:</w:t>
      </w:r>
    </w:p>
    <w:p w:rsidR="0010006D" w:rsidRDefault="0010006D" w:rsidP="00E26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10006D" w:rsidRDefault="0010006D" w:rsidP="00E26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пользоваться розетками, рубильниками, другими </w:t>
      </w:r>
      <w:proofErr w:type="spellStart"/>
      <w:r>
        <w:rPr>
          <w:sz w:val="24"/>
          <w:szCs w:val="24"/>
        </w:rPr>
        <w:t>электроустановочными</w:t>
      </w:r>
      <w:proofErr w:type="spellEnd"/>
      <w:r>
        <w:rPr>
          <w:sz w:val="24"/>
          <w:szCs w:val="24"/>
        </w:rPr>
        <w:t xml:space="preserve"> изделиями с повреждениями;</w:t>
      </w:r>
    </w:p>
    <w:p w:rsidR="0010006D" w:rsidRDefault="0010006D" w:rsidP="00E26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sz w:val="24"/>
          <w:szCs w:val="24"/>
        </w:rPr>
        <w:t>рассеивателями</w:t>
      </w:r>
      <w:proofErr w:type="spellEnd"/>
      <w:r>
        <w:rPr>
          <w:sz w:val="24"/>
          <w:szCs w:val="24"/>
        </w:rPr>
        <w:t>), предусмотренными конструкцией светильника;</w:t>
      </w:r>
    </w:p>
    <w:p w:rsidR="0010006D" w:rsidRDefault="0010006D" w:rsidP="00E26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10006D" w:rsidRDefault="0010006D" w:rsidP="00E26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применять нестандартные (самодельные) электронагревательные приборы;</w:t>
      </w:r>
    </w:p>
    <w:p w:rsidR="0010006D" w:rsidRDefault="0010006D" w:rsidP="00E26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10006D" w:rsidRDefault="0010006D" w:rsidP="00E26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размещать (складировать) в </w:t>
      </w:r>
      <w:proofErr w:type="spellStart"/>
      <w:r>
        <w:rPr>
          <w:sz w:val="24"/>
          <w:szCs w:val="24"/>
        </w:rPr>
        <w:t>электрощитовых</w:t>
      </w:r>
      <w:proofErr w:type="spellEnd"/>
      <w:r>
        <w:rPr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10006D" w:rsidRDefault="0010006D" w:rsidP="00E262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10006D" w:rsidRDefault="0010006D" w:rsidP="00E2627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2.5.3. Эвакуационное освещение должно включаться автоматически при прекращении электропитания рабочего освещения. </w:t>
      </w:r>
    </w:p>
    <w:p w:rsidR="0010006D" w:rsidRDefault="0010006D" w:rsidP="00E2627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2.5.4. З</w:t>
      </w:r>
      <w:r w:rsidRPr="00DD17DC">
        <w:rPr>
          <w:sz w:val="24"/>
          <w:szCs w:val="24"/>
        </w:rPr>
        <w:t xml:space="preserve">наки пожарной безопасности </w:t>
      </w:r>
      <w:r>
        <w:rPr>
          <w:sz w:val="24"/>
          <w:szCs w:val="24"/>
        </w:rPr>
        <w:t xml:space="preserve">с автономным питанием от электрической сети, применяемые на путях эвакуации </w:t>
      </w:r>
      <w:r w:rsidRPr="00DD17DC">
        <w:rPr>
          <w:sz w:val="24"/>
          <w:szCs w:val="24"/>
        </w:rPr>
        <w:t xml:space="preserve">должны постоянно находиться </w:t>
      </w:r>
      <w:r>
        <w:rPr>
          <w:sz w:val="24"/>
          <w:szCs w:val="24"/>
        </w:rPr>
        <w:t>во включенном состоянии и быть исправными.</w:t>
      </w:r>
    </w:p>
    <w:p w:rsidR="0010006D" w:rsidRDefault="0010006D" w:rsidP="00E2627D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2.5.5.  При эксплуатации систем вентиляции и кондиционирования воздуха запрещается:</w:t>
      </w:r>
    </w:p>
    <w:p w:rsidR="0010006D" w:rsidRDefault="0010006D" w:rsidP="00E2627D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оставлять двери вентиляционных камер открытыми;</w:t>
      </w:r>
    </w:p>
    <w:p w:rsidR="0010006D" w:rsidRDefault="0010006D" w:rsidP="00E2627D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закрывать вытяжные каналы, отверстия и решетки;</w:t>
      </w:r>
    </w:p>
    <w:p w:rsidR="0010006D" w:rsidRDefault="0010006D" w:rsidP="00E2627D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подключать к воздуховодам газовые отопительные приборы;</w:t>
      </w:r>
    </w:p>
    <w:p w:rsidR="0010006D" w:rsidRDefault="0010006D" w:rsidP="00E2627D">
      <w:pPr>
        <w:numPr>
          <w:ilvl w:val="0"/>
          <w:numId w:val="4"/>
        </w:numPr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выжигать скопившиеся в воздуховодах жировые отложения, пыль и другие горючие </w:t>
      </w:r>
      <w:r w:rsidRPr="00171E05">
        <w:rPr>
          <w:sz w:val="24"/>
          <w:szCs w:val="24"/>
        </w:rPr>
        <w:t>вещества.</w:t>
      </w:r>
    </w:p>
    <w:p w:rsidR="0010006D" w:rsidRPr="00171E05" w:rsidRDefault="0010006D" w:rsidP="00E2627D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2.5.6. </w:t>
      </w:r>
      <w:r w:rsidRPr="00171E05">
        <w:rPr>
          <w:sz w:val="24"/>
          <w:szCs w:val="24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10006D" w:rsidRDefault="0010006D" w:rsidP="00E262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2.5.7</w:t>
      </w:r>
      <w:r w:rsidRPr="00171E05">
        <w:rPr>
          <w:sz w:val="24"/>
          <w:szCs w:val="24"/>
        </w:rPr>
        <w:t>. Запрещается оставлять личный, а также служебный автотранспорт на крышках колодцев пожарных гидрантов.</w:t>
      </w:r>
    </w:p>
    <w:p w:rsidR="0010006D" w:rsidRDefault="0010006D" w:rsidP="00BB207B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2.5.8. </w:t>
      </w:r>
      <w:r w:rsidRPr="00BB207B">
        <w:rPr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</w:t>
      </w:r>
      <w:r>
        <w:t>.</w:t>
      </w:r>
    </w:p>
    <w:p w:rsidR="0010006D" w:rsidRPr="006933D0" w:rsidRDefault="0010006D" w:rsidP="0069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D0">
        <w:rPr>
          <w:rFonts w:ascii="Times New Roman" w:hAnsi="Times New Roman" w:cs="Times New Roman"/>
          <w:sz w:val="24"/>
          <w:szCs w:val="24"/>
        </w:rPr>
        <w:t xml:space="preserve">2.5.9.  </w:t>
      </w:r>
      <w:r>
        <w:rPr>
          <w:rFonts w:ascii="Times New Roman" w:hAnsi="Times New Roman" w:cs="Times New Roman"/>
          <w:sz w:val="24"/>
          <w:szCs w:val="24"/>
        </w:rPr>
        <w:t>Глава МО Бердниковского сельского поселения</w:t>
      </w:r>
      <w:r w:rsidRPr="006933D0">
        <w:rPr>
          <w:rFonts w:ascii="Times New Roman" w:hAnsi="Times New Roman" w:cs="Times New Roman"/>
          <w:sz w:val="24"/>
          <w:szCs w:val="24"/>
        </w:rPr>
        <w:t xml:space="preserve">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10006D" w:rsidRPr="006933D0" w:rsidRDefault="0010006D" w:rsidP="0069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2.5.9.1. </w:t>
      </w:r>
      <w:r w:rsidRPr="006933D0">
        <w:rPr>
          <w:rFonts w:ascii="Times New Roman" w:hAnsi="Times New Roman" w:cs="Times New Roman"/>
          <w:sz w:val="24"/>
          <w:szCs w:val="24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10006D" w:rsidRPr="006933D0" w:rsidRDefault="0010006D" w:rsidP="00693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33D0">
        <w:rPr>
          <w:rFonts w:ascii="Times New Roman" w:hAnsi="Times New Roman" w:cs="Times New Roman"/>
          <w:sz w:val="24"/>
          <w:szCs w:val="24"/>
        </w:rPr>
        <w:t xml:space="preserve">2.5.10. </w:t>
      </w:r>
      <w:r>
        <w:rPr>
          <w:rFonts w:ascii="Times New Roman" w:hAnsi="Times New Roman" w:cs="Times New Roman"/>
          <w:sz w:val="24"/>
          <w:szCs w:val="24"/>
        </w:rPr>
        <w:t>Глава МО Бердниковского  сельского поселения</w:t>
      </w:r>
      <w:r w:rsidRPr="006933D0">
        <w:rPr>
          <w:rFonts w:ascii="Times New Roman" w:hAnsi="Times New Roman" w:cs="Times New Roman"/>
          <w:sz w:val="24"/>
          <w:szCs w:val="24"/>
        </w:rPr>
        <w:t xml:space="preserve">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10006D" w:rsidRPr="006933D0" w:rsidRDefault="0010006D" w:rsidP="00693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3D0">
        <w:rPr>
          <w:rFonts w:ascii="Times New Roman" w:hAnsi="Times New Roman" w:cs="Times New Roman"/>
          <w:sz w:val="24"/>
          <w:szCs w:val="24"/>
        </w:rPr>
        <w:t>Не допускается сжигать отходы и тару в местах, находящихся на расстоянии менее 50 метров от объектов.</w:t>
      </w:r>
    </w:p>
    <w:p w:rsidR="0010006D" w:rsidRDefault="0010006D" w:rsidP="00192B6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и нормы хранения и </w:t>
      </w:r>
      <w:proofErr w:type="spellStart"/>
      <w:r>
        <w:rPr>
          <w:b/>
          <w:bCs/>
          <w:sz w:val="24"/>
          <w:szCs w:val="24"/>
        </w:rPr>
        <w:t>траспортировки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пожаровзрывоопасных</w:t>
      </w:r>
      <w:proofErr w:type="spellEnd"/>
      <w:r>
        <w:rPr>
          <w:b/>
          <w:bCs/>
          <w:sz w:val="24"/>
          <w:szCs w:val="24"/>
        </w:rPr>
        <w:t xml:space="preserve"> веществ и пожароопасных веществ и материалов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Default="0010006D" w:rsidP="00E2627D">
      <w:pPr>
        <w:pStyle w:val="ConsNormal"/>
        <w:widowControl/>
        <w:numPr>
          <w:ilvl w:val="1"/>
          <w:numId w:val="1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10006D" w:rsidRDefault="0010006D" w:rsidP="00E2627D">
      <w:pPr>
        <w:pStyle w:val="ConsNormal"/>
        <w:widowControl/>
        <w:numPr>
          <w:ilvl w:val="1"/>
          <w:numId w:val="1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Баллоны с газами должны храниться в пристройках и шкафах.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бытовых газовых приборов запрещается:</w:t>
      </w:r>
    </w:p>
    <w:p w:rsidR="0010006D" w:rsidRDefault="0010006D" w:rsidP="00E2627D">
      <w:pPr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эксплуатация бытовых газовых приборов при утечке газа;</w:t>
      </w:r>
    </w:p>
    <w:p w:rsidR="0010006D" w:rsidRDefault="0010006D" w:rsidP="00E2627D">
      <w:pPr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присоединение деталей газовой арматуры с помощью </w:t>
      </w:r>
      <w:proofErr w:type="spellStart"/>
      <w:r>
        <w:rPr>
          <w:sz w:val="24"/>
          <w:szCs w:val="24"/>
        </w:rPr>
        <w:t>искрообразующего</w:t>
      </w:r>
      <w:proofErr w:type="spellEnd"/>
      <w:r>
        <w:rPr>
          <w:sz w:val="24"/>
          <w:szCs w:val="24"/>
        </w:rPr>
        <w:t xml:space="preserve"> инструмента;</w:t>
      </w:r>
    </w:p>
    <w:p w:rsidR="0010006D" w:rsidRDefault="0010006D" w:rsidP="00E2627D">
      <w:pPr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проверка герметичности соединений с помощью источников открытого пламени, в том числе спичек, зажигалок, свечей.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Default="0010006D" w:rsidP="00E2627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осмотра и закрытия помещений по окончании работы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6C5503">
        <w:rPr>
          <w:sz w:val="24"/>
          <w:szCs w:val="24"/>
        </w:rPr>
        <w:t xml:space="preserve">После окончания работы административные помещения и склады проверяют внешним визуальным осмотром. </w:t>
      </w:r>
    </w:p>
    <w:p w:rsidR="0010006D" w:rsidRPr="006C5503" w:rsidRDefault="0010006D" w:rsidP="00E2627D">
      <w:pPr>
        <w:numPr>
          <w:ilvl w:val="1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обнаружения работником неисправностей необходимо доложить о случившемся непосредственному руководителю</w:t>
      </w:r>
    </w:p>
    <w:p w:rsidR="0010006D" w:rsidRPr="006C5503" w:rsidRDefault="0010006D" w:rsidP="00E2627D">
      <w:pPr>
        <w:numPr>
          <w:ilvl w:val="1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6C5503">
        <w:rPr>
          <w:sz w:val="24"/>
          <w:szCs w:val="24"/>
        </w:rPr>
        <w:t xml:space="preserve">Закрывать помещение в случае обнаружения, каких либо неисправностей, </w:t>
      </w:r>
      <w:r>
        <w:rPr>
          <w:sz w:val="24"/>
          <w:szCs w:val="24"/>
        </w:rPr>
        <w:t>которые могут</w:t>
      </w:r>
      <w:r w:rsidRPr="006C5503">
        <w:rPr>
          <w:sz w:val="24"/>
          <w:szCs w:val="24"/>
        </w:rPr>
        <w:t xml:space="preserve"> повлечь за собой возгорание или </w:t>
      </w:r>
      <w:proofErr w:type="spellStart"/>
      <w:r w:rsidRPr="006C5503">
        <w:rPr>
          <w:sz w:val="24"/>
          <w:szCs w:val="24"/>
        </w:rPr>
        <w:t>травмирование</w:t>
      </w:r>
      <w:proofErr w:type="spellEnd"/>
      <w:r w:rsidRPr="006C5503">
        <w:rPr>
          <w:sz w:val="24"/>
          <w:szCs w:val="24"/>
        </w:rPr>
        <w:t xml:space="preserve"> работников, категорически запрещено.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ED4A4D">
        <w:rPr>
          <w:sz w:val="24"/>
          <w:szCs w:val="24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10006D" w:rsidRPr="00ED4A4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После закрытия помещений, необходимо сдать ключи на пост охраны.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Default="0010006D" w:rsidP="00E2627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Pr="00F867FE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территории, в зданиях, сооружения и помещениях Администрации запрещается курить, кроме установленного места и пользоваться открытым огнем.</w:t>
      </w:r>
    </w:p>
    <w:p w:rsidR="0010006D" w:rsidRPr="004A18EF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color w:val="000000"/>
          <w:sz w:val="24"/>
          <w:szCs w:val="24"/>
          <w:highlight w:val="yellow"/>
        </w:rPr>
      </w:pPr>
      <w:r w:rsidRPr="004A18EF">
        <w:rPr>
          <w:color w:val="000000"/>
          <w:sz w:val="24"/>
          <w:szCs w:val="24"/>
          <w:highlight w:val="yellow"/>
        </w:rPr>
        <w:t>Определить по Администрации Бердниковского сельского поселения следующее место для курения – крытая, оборудованная курилка на улице, обозначенная знаком «Место для курения».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D12563">
        <w:rPr>
          <w:sz w:val="24"/>
          <w:szCs w:val="24"/>
        </w:rPr>
        <w:t xml:space="preserve">Максимальная скорость движения транспортных средств по территории </w:t>
      </w:r>
      <w:r>
        <w:rPr>
          <w:sz w:val="24"/>
          <w:szCs w:val="24"/>
        </w:rPr>
        <w:t xml:space="preserve">Администрации Бердниковского сельского </w:t>
      </w:r>
      <w:r w:rsidRPr="00D12563">
        <w:rPr>
          <w:sz w:val="24"/>
          <w:szCs w:val="24"/>
        </w:rPr>
        <w:t xml:space="preserve"> и в производственных помещениях</w:t>
      </w:r>
      <w:r>
        <w:rPr>
          <w:sz w:val="24"/>
          <w:szCs w:val="24"/>
        </w:rPr>
        <w:t xml:space="preserve"> </w:t>
      </w:r>
      <w:r w:rsidRPr="00D12563">
        <w:rPr>
          <w:sz w:val="24"/>
          <w:szCs w:val="24"/>
        </w:rPr>
        <w:t>не должна превышать 10 км/ч.</w:t>
      </w:r>
    </w:p>
    <w:p w:rsidR="0010006D" w:rsidRPr="00903F50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32"/>
          <w:szCs w:val="32"/>
        </w:rPr>
      </w:pPr>
      <w:r>
        <w:rPr>
          <w:sz w:val="24"/>
          <w:szCs w:val="24"/>
        </w:rPr>
        <w:t>Запрещается использовать в качестве стоянки автотранспорта п</w:t>
      </w:r>
      <w:r w:rsidRPr="00903F50">
        <w:rPr>
          <w:sz w:val="24"/>
          <w:szCs w:val="24"/>
        </w:rPr>
        <w:t>ротивопожарные разрыв</w:t>
      </w:r>
      <w:r>
        <w:rPr>
          <w:sz w:val="24"/>
          <w:szCs w:val="24"/>
        </w:rPr>
        <w:t xml:space="preserve">ы между зданиями и сооружениями. 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Default="0010006D" w:rsidP="00E2627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использования первичных средств пожаротушения</w:t>
      </w:r>
    </w:p>
    <w:p w:rsidR="0010006D" w:rsidRDefault="0010006D" w:rsidP="00E2627D">
      <w:pPr>
        <w:ind w:left="1069"/>
        <w:rPr>
          <w:b/>
          <w:bCs/>
          <w:sz w:val="24"/>
          <w:szCs w:val="24"/>
        </w:rPr>
      </w:pPr>
    </w:p>
    <w:p w:rsidR="0010006D" w:rsidRPr="00171E05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171E05">
        <w:rPr>
          <w:sz w:val="24"/>
          <w:szCs w:val="24"/>
        </w:rPr>
        <w:t>Первичные средства пожаротушения, используемые на объекте, должны быть исправны, обеспечено их количество.</w:t>
      </w:r>
    </w:p>
    <w:p w:rsidR="0010006D" w:rsidRPr="00171E05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171E05">
        <w:rPr>
          <w:sz w:val="24"/>
          <w:szCs w:val="24"/>
        </w:rPr>
        <w:t xml:space="preserve">Огнетушители должны размещаться </w:t>
      </w:r>
      <w:r>
        <w:rPr>
          <w:sz w:val="24"/>
          <w:szCs w:val="24"/>
        </w:rPr>
        <w:t>на видных,</w:t>
      </w:r>
      <w:r w:rsidRPr="00171E05">
        <w:rPr>
          <w:sz w:val="24"/>
          <w:szCs w:val="24"/>
        </w:rPr>
        <w:t xml:space="preserve">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10006D" w:rsidRPr="00171E05" w:rsidRDefault="0010006D" w:rsidP="00E2627D">
      <w:pPr>
        <w:numPr>
          <w:ilvl w:val="1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71E05">
        <w:rPr>
          <w:sz w:val="24"/>
          <w:szCs w:val="24"/>
        </w:rPr>
        <w:t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10006D" w:rsidRPr="00171E05" w:rsidRDefault="0010006D" w:rsidP="00E2627D">
      <w:pPr>
        <w:numPr>
          <w:ilvl w:val="1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71E05">
        <w:rPr>
          <w:sz w:val="24"/>
          <w:szCs w:val="24"/>
        </w:rPr>
        <w:t>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10006D" w:rsidRPr="00171E05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171E05">
        <w:rPr>
          <w:sz w:val="24"/>
          <w:szCs w:val="24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10006D" w:rsidRPr="009570C3" w:rsidRDefault="0010006D" w:rsidP="00E2627D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570C3">
        <w:rPr>
          <w:sz w:val="24"/>
          <w:szCs w:val="24"/>
        </w:rPr>
        <w:t>ля тушения твердых горючих веществ, ЛВЖ, ГЖ и газов применяются – водные, воздушно-пенные и порошковые огнетушители.</w:t>
      </w:r>
    </w:p>
    <w:p w:rsidR="0010006D" w:rsidRPr="009570C3" w:rsidRDefault="0010006D" w:rsidP="00E2627D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570C3">
        <w:rPr>
          <w:sz w:val="24"/>
          <w:szCs w:val="24"/>
        </w:rPr>
        <w:t xml:space="preserve">Для тушения </w:t>
      </w:r>
      <w:proofErr w:type="spellStart"/>
      <w:r w:rsidRPr="009570C3">
        <w:rPr>
          <w:sz w:val="24"/>
          <w:szCs w:val="24"/>
        </w:rPr>
        <w:t>эл.оборудования</w:t>
      </w:r>
      <w:proofErr w:type="spellEnd"/>
      <w:r w:rsidRPr="009570C3">
        <w:rPr>
          <w:sz w:val="24"/>
          <w:szCs w:val="24"/>
        </w:rPr>
        <w:t xml:space="preserve"> под напряжением до 1000</w:t>
      </w:r>
      <w:proofErr w:type="gramStart"/>
      <w:r w:rsidRPr="009570C3">
        <w:rPr>
          <w:sz w:val="24"/>
          <w:szCs w:val="24"/>
        </w:rPr>
        <w:t xml:space="preserve"> В</w:t>
      </w:r>
      <w:proofErr w:type="gramEnd"/>
      <w:r w:rsidRPr="009570C3">
        <w:rPr>
          <w:sz w:val="24"/>
          <w:szCs w:val="24"/>
        </w:rPr>
        <w:t xml:space="preserve"> используют – порошковые и углекислотные огнетушители.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570C3">
        <w:rPr>
          <w:sz w:val="24"/>
          <w:szCs w:val="24"/>
        </w:rPr>
        <w:t xml:space="preserve"> Правила применения</w:t>
      </w:r>
      <w:r>
        <w:rPr>
          <w:sz w:val="24"/>
          <w:szCs w:val="24"/>
        </w:rPr>
        <w:t xml:space="preserve"> первичных средств пожаротушения</w:t>
      </w:r>
      <w:r w:rsidRPr="009570C3">
        <w:rPr>
          <w:sz w:val="24"/>
          <w:szCs w:val="24"/>
        </w:rPr>
        <w:t xml:space="preserve">: </w:t>
      </w:r>
    </w:p>
    <w:p w:rsidR="0010006D" w:rsidRPr="009570C3" w:rsidRDefault="0010006D" w:rsidP="00E2627D">
      <w:pPr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9570C3">
        <w:rPr>
          <w:sz w:val="24"/>
          <w:szCs w:val="24"/>
        </w:rPr>
        <w:t>поднести огнетушитель к очагу пожара не ближе 3 м</w:t>
      </w:r>
    </w:p>
    <w:p w:rsidR="0010006D" w:rsidRPr="009570C3" w:rsidRDefault="0010006D" w:rsidP="00E2627D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570C3">
        <w:rPr>
          <w:sz w:val="24"/>
          <w:szCs w:val="24"/>
        </w:rPr>
        <w:t>орвать пломбу</w:t>
      </w:r>
      <w:r>
        <w:rPr>
          <w:sz w:val="24"/>
          <w:szCs w:val="24"/>
        </w:rPr>
        <w:t>;</w:t>
      </w:r>
    </w:p>
    <w:p w:rsidR="0010006D" w:rsidRPr="009570C3" w:rsidRDefault="0010006D" w:rsidP="00E2627D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70C3">
        <w:rPr>
          <w:sz w:val="24"/>
          <w:szCs w:val="24"/>
        </w:rPr>
        <w:t>ыдернуть чеку за кольцо</w:t>
      </w:r>
      <w:r>
        <w:rPr>
          <w:sz w:val="24"/>
          <w:szCs w:val="24"/>
        </w:rPr>
        <w:t>;</w:t>
      </w:r>
    </w:p>
    <w:p w:rsidR="0010006D" w:rsidRPr="009570C3" w:rsidRDefault="0010006D" w:rsidP="00E2627D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570C3">
        <w:rPr>
          <w:sz w:val="24"/>
          <w:szCs w:val="24"/>
        </w:rPr>
        <w:t>ажимаем  рычаг на корпусе</w:t>
      </w:r>
      <w:r>
        <w:rPr>
          <w:sz w:val="24"/>
          <w:szCs w:val="24"/>
        </w:rPr>
        <w:t>;</w:t>
      </w:r>
    </w:p>
    <w:p w:rsidR="0010006D" w:rsidRPr="009570C3" w:rsidRDefault="0010006D" w:rsidP="00E2627D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70C3">
        <w:rPr>
          <w:sz w:val="24"/>
          <w:szCs w:val="24"/>
        </w:rPr>
        <w:t>утем нажатия рычага полностью освобождаем огнетушитель</w:t>
      </w:r>
      <w:r>
        <w:rPr>
          <w:sz w:val="24"/>
          <w:szCs w:val="24"/>
        </w:rPr>
        <w:t>.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Default="0010006D" w:rsidP="00E2627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Допустимое количество единовременно находящихся в помещении сырья, полуфабрикатов и готовой продукции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Pr="00903F50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903F50">
        <w:rPr>
          <w:sz w:val="24"/>
          <w:szCs w:val="24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903F50">
        <w:rPr>
          <w:sz w:val="24"/>
          <w:szCs w:val="24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10006D" w:rsidRPr="00903F50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10006D" w:rsidRDefault="0010006D" w:rsidP="00E2627D">
      <w:pPr>
        <w:jc w:val="both"/>
        <w:rPr>
          <w:b/>
          <w:bCs/>
          <w:sz w:val="24"/>
          <w:szCs w:val="24"/>
        </w:rPr>
      </w:pPr>
    </w:p>
    <w:p w:rsidR="0010006D" w:rsidRDefault="0010006D" w:rsidP="00E2627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периодичность уборки горючих отходов и пыли, хранения промасленной специальной одежды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10006D" w:rsidRDefault="0010006D" w:rsidP="00E2627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Промасленная специальная одежда должна храниться отдельно  от повседневной одежды в шкафах (гардеробах), вовремя центр</w:t>
      </w:r>
      <w:r w:rsidR="00781EEB">
        <w:rPr>
          <w:sz w:val="24"/>
          <w:szCs w:val="24"/>
        </w:rPr>
        <w:t>а</w:t>
      </w:r>
      <w:r>
        <w:rPr>
          <w:sz w:val="24"/>
          <w:szCs w:val="24"/>
        </w:rPr>
        <w:t>лизовано сдаваться в стирку.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Default="0010006D" w:rsidP="00E2627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и действия работников при пожаре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Pr="00092100" w:rsidRDefault="0010006D" w:rsidP="00E2627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sz w:val="24"/>
          <w:szCs w:val="24"/>
        </w:rPr>
      </w:pPr>
      <w:r w:rsidRPr="00092100">
        <w:rPr>
          <w:sz w:val="24"/>
          <w:szCs w:val="24"/>
        </w:rPr>
        <w:t xml:space="preserve">Каждый работник </w:t>
      </w:r>
      <w:r>
        <w:rPr>
          <w:sz w:val="24"/>
          <w:szCs w:val="24"/>
        </w:rPr>
        <w:t>Администрации Бердниковского сельского поселения</w:t>
      </w:r>
      <w:r w:rsidRPr="00092100">
        <w:rPr>
          <w:sz w:val="24"/>
          <w:szCs w:val="24"/>
        </w:rPr>
        <w:t xml:space="preserve"> при обнаружении пожара или признаков горения (задымление, запах гари, повышение температуры и т.п.) должен: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немедленно прекратить работу и вызвать пожарную охрану по телефону </w:t>
      </w:r>
      <w:r w:rsidRPr="00092100">
        <w:rPr>
          <w:b/>
          <w:bCs/>
          <w:sz w:val="24"/>
          <w:szCs w:val="24"/>
        </w:rPr>
        <w:t>«01»</w:t>
      </w:r>
      <w:r w:rsidRPr="00092100">
        <w:rPr>
          <w:sz w:val="24"/>
          <w:szCs w:val="24"/>
        </w:rPr>
        <w:t xml:space="preserve"> (с сотового телефона</w:t>
      </w:r>
      <w:r>
        <w:rPr>
          <w:sz w:val="24"/>
          <w:szCs w:val="24"/>
        </w:rPr>
        <w:t xml:space="preserve"> </w:t>
      </w:r>
      <w:r w:rsidR="00A72311">
        <w:rPr>
          <w:b/>
          <w:bCs/>
          <w:sz w:val="24"/>
          <w:szCs w:val="24"/>
        </w:rPr>
        <w:t>112</w:t>
      </w:r>
      <w:r>
        <w:rPr>
          <w:sz w:val="24"/>
          <w:szCs w:val="24"/>
        </w:rPr>
        <w:t xml:space="preserve"> - </w:t>
      </w:r>
      <w:r w:rsidRPr="00092100">
        <w:rPr>
          <w:sz w:val="24"/>
          <w:szCs w:val="24"/>
        </w:rPr>
        <w:t>сообщив при этом адрес</w:t>
      </w:r>
      <w:r>
        <w:rPr>
          <w:sz w:val="24"/>
          <w:szCs w:val="24"/>
        </w:rPr>
        <w:t xml:space="preserve"> </w:t>
      </w:r>
      <w:r w:rsidRPr="00092100">
        <w:rPr>
          <w:sz w:val="24"/>
          <w:szCs w:val="24"/>
        </w:rPr>
        <w:t xml:space="preserve">организации, наименование организации, </w:t>
      </w:r>
      <w:r>
        <w:rPr>
          <w:sz w:val="24"/>
          <w:szCs w:val="24"/>
        </w:rPr>
        <w:t xml:space="preserve">место возникновения, </w:t>
      </w:r>
      <w:r w:rsidRPr="00092100">
        <w:rPr>
          <w:sz w:val="24"/>
          <w:szCs w:val="24"/>
        </w:rPr>
        <w:t>фамилию, имя, отчество, телефон;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принять по возможности меры по эвакуации людей и материальных ценностей;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отключить от питающей электросети закрепленное электрооборудование;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приступить к тушению пожара имеющимися средствами пожаротушения;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сообщить непосредственному или вышестоящему начальнику и оповестить окружающих сотрудников;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 общем сигнале опасности покинуть здание.</w:t>
      </w:r>
    </w:p>
    <w:p w:rsidR="0010006D" w:rsidRPr="00092100" w:rsidRDefault="0010006D" w:rsidP="00E2627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9210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2100">
        <w:rPr>
          <w:sz w:val="24"/>
          <w:szCs w:val="24"/>
        </w:rPr>
        <w:t xml:space="preserve">. </w:t>
      </w:r>
      <w:r>
        <w:rPr>
          <w:sz w:val="24"/>
          <w:szCs w:val="24"/>
        </w:rPr>
        <w:t>Глава муниципального образования Бердниковского сельского поселения</w:t>
      </w:r>
      <w:r w:rsidRPr="00092100">
        <w:rPr>
          <w:sz w:val="24"/>
          <w:szCs w:val="24"/>
        </w:rPr>
        <w:t xml:space="preserve">, которому стало известно о пожаре </w:t>
      </w:r>
      <w:proofErr w:type="gramStart"/>
      <w:r w:rsidRPr="00092100">
        <w:rPr>
          <w:sz w:val="24"/>
          <w:szCs w:val="24"/>
        </w:rPr>
        <w:t>обязан</w:t>
      </w:r>
      <w:proofErr w:type="gramEnd"/>
      <w:r w:rsidRPr="00092100">
        <w:rPr>
          <w:sz w:val="24"/>
          <w:szCs w:val="24"/>
        </w:rPr>
        <w:t>: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вызвать по телефону пожарную охрану;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немедленно оповестить своих подчиненных</w:t>
      </w:r>
      <w:r>
        <w:rPr>
          <w:sz w:val="24"/>
          <w:szCs w:val="24"/>
        </w:rPr>
        <w:t xml:space="preserve"> и прочих работников</w:t>
      </w:r>
      <w:r w:rsidRPr="00092100">
        <w:rPr>
          <w:sz w:val="24"/>
          <w:szCs w:val="24"/>
        </w:rPr>
        <w:t>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сообщить о пожаре </w:t>
      </w:r>
      <w:r>
        <w:rPr>
          <w:sz w:val="24"/>
          <w:szCs w:val="24"/>
        </w:rPr>
        <w:t>лицу ответственному за пожарную безопасность на объекте</w:t>
      </w:r>
      <w:r w:rsidRPr="00092100">
        <w:rPr>
          <w:sz w:val="24"/>
          <w:szCs w:val="24"/>
        </w:rPr>
        <w:t>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принять меры по оказанию помощи в тушении пожара, эвакуации людей и материальных ценностей. </w:t>
      </w:r>
    </w:p>
    <w:p w:rsidR="0010006D" w:rsidRPr="00092100" w:rsidRDefault="0010006D" w:rsidP="00E2627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92100">
        <w:rPr>
          <w:sz w:val="24"/>
          <w:szCs w:val="24"/>
        </w:rPr>
        <w:t xml:space="preserve">.3. </w:t>
      </w:r>
      <w:r w:rsidRPr="00EE672E">
        <w:rPr>
          <w:sz w:val="24"/>
          <w:szCs w:val="24"/>
          <w:highlight w:val="yellow"/>
        </w:rPr>
        <w:t>Лицо, ответственное за пожарную безопасность на объекте,</w:t>
      </w:r>
      <w:r>
        <w:rPr>
          <w:sz w:val="24"/>
          <w:szCs w:val="24"/>
          <w:highlight w:val="yellow"/>
        </w:rPr>
        <w:t xml:space="preserve"> </w:t>
      </w:r>
      <w:proofErr w:type="gramStart"/>
      <w:r w:rsidRPr="00EE672E">
        <w:rPr>
          <w:sz w:val="24"/>
          <w:szCs w:val="24"/>
          <w:highlight w:val="yellow"/>
        </w:rPr>
        <w:t>прибывшие</w:t>
      </w:r>
      <w:proofErr w:type="gramEnd"/>
      <w:r w:rsidRPr="00EE672E">
        <w:rPr>
          <w:sz w:val="24"/>
          <w:szCs w:val="24"/>
          <w:highlight w:val="yellow"/>
        </w:rPr>
        <w:t xml:space="preserve"> к месту пожара, обязано:</w:t>
      </w:r>
      <w:r>
        <w:rPr>
          <w:sz w:val="24"/>
          <w:szCs w:val="24"/>
        </w:rPr>
        <w:t xml:space="preserve"> Глава муниципального образования Бердниковского сельского поселения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продублировать сообщение о возникновении пожара в пожарную охрану и поставить в известность </w:t>
      </w:r>
      <w:r>
        <w:rPr>
          <w:sz w:val="24"/>
          <w:szCs w:val="24"/>
        </w:rPr>
        <w:t>собственника имущества (генеральный директор, учредитель)</w:t>
      </w:r>
      <w:r w:rsidRPr="00092100">
        <w:rPr>
          <w:sz w:val="24"/>
          <w:szCs w:val="24"/>
        </w:rPr>
        <w:t>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 xml:space="preserve"> удалить за пределы опасной зоны всех</w:t>
      </w:r>
      <w:r>
        <w:rPr>
          <w:sz w:val="24"/>
          <w:szCs w:val="24"/>
        </w:rPr>
        <w:t xml:space="preserve"> посторонних</w:t>
      </w:r>
      <w:r w:rsidRPr="00092100">
        <w:rPr>
          <w:sz w:val="24"/>
          <w:szCs w:val="24"/>
        </w:rPr>
        <w:t xml:space="preserve"> работников, не участвующих в </w:t>
      </w:r>
      <w:r>
        <w:rPr>
          <w:sz w:val="24"/>
          <w:szCs w:val="24"/>
        </w:rPr>
        <w:t>локализации</w:t>
      </w:r>
      <w:r w:rsidRPr="00092100">
        <w:rPr>
          <w:sz w:val="24"/>
          <w:szCs w:val="24"/>
        </w:rPr>
        <w:t xml:space="preserve"> пожара;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осуществить общее руководство по тушению пожара до прибытия подразделения пожарной охраны;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:rsidR="0010006D" w:rsidRPr="00092100" w:rsidRDefault="0010006D" w:rsidP="00E2627D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10006D" w:rsidRPr="00092100" w:rsidRDefault="0010006D" w:rsidP="00E2627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92100">
        <w:rPr>
          <w:sz w:val="24"/>
          <w:szCs w:val="24"/>
        </w:rPr>
        <w:t xml:space="preserve">.4. При прибытии пожарных подразделений </w:t>
      </w:r>
      <w:r>
        <w:rPr>
          <w:sz w:val="24"/>
          <w:szCs w:val="24"/>
        </w:rPr>
        <w:t>лицо ответственное за пожарную безопасность на объекте</w:t>
      </w:r>
      <w:r w:rsidRPr="00092100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о</w:t>
      </w:r>
      <w:r w:rsidRPr="00092100">
        <w:rPr>
          <w:sz w:val="24"/>
          <w:szCs w:val="24"/>
        </w:rPr>
        <w:t xml:space="preserve">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</w:t>
      </w:r>
      <w:r w:rsidRPr="00092100">
        <w:rPr>
          <w:sz w:val="24"/>
          <w:szCs w:val="24"/>
        </w:rPr>
        <w:lastRenderedPageBreak/>
        <w:t>средств объекта к осуществлению необходимых мероприятий, связанных с ликвидацией пожара и предупреждением его развития.</w:t>
      </w:r>
    </w:p>
    <w:p w:rsidR="0010006D" w:rsidRPr="00092100" w:rsidRDefault="0010006D" w:rsidP="00E2627D">
      <w:pPr>
        <w:ind w:firstLine="709"/>
        <w:jc w:val="both"/>
        <w:rPr>
          <w:sz w:val="24"/>
          <w:szCs w:val="24"/>
        </w:rPr>
      </w:pPr>
    </w:p>
    <w:p w:rsidR="0010006D" w:rsidRDefault="0010006D" w:rsidP="003F79C6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лиц ответственных за пожарную безопасность в организации,</w:t>
      </w:r>
    </w:p>
    <w:p w:rsidR="0010006D" w:rsidRDefault="0010006D" w:rsidP="003F79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</w:t>
      </w:r>
      <w:r w:rsidRPr="00531E04">
        <w:rPr>
          <w:b/>
          <w:bCs/>
          <w:sz w:val="24"/>
          <w:szCs w:val="24"/>
        </w:rPr>
        <w:t xml:space="preserve">бязанности работников </w:t>
      </w:r>
    </w:p>
    <w:p w:rsidR="0010006D" w:rsidRDefault="0010006D" w:rsidP="003F79C6">
      <w:pPr>
        <w:ind w:left="1069"/>
        <w:jc w:val="center"/>
        <w:rPr>
          <w:b/>
          <w:bCs/>
          <w:sz w:val="24"/>
          <w:szCs w:val="24"/>
        </w:rPr>
      </w:pPr>
    </w:p>
    <w:p w:rsidR="0010006D" w:rsidRDefault="0010006D" w:rsidP="003F79C6">
      <w:pPr>
        <w:ind w:left="1069"/>
        <w:rPr>
          <w:b/>
          <w:bCs/>
          <w:sz w:val="24"/>
          <w:szCs w:val="24"/>
        </w:rPr>
      </w:pPr>
    </w:p>
    <w:p w:rsidR="0010006D" w:rsidRPr="00507550" w:rsidRDefault="0010006D" w:rsidP="003F79C6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507550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Администрации Бердниковского сельского поселения </w:t>
      </w:r>
      <w:r w:rsidRPr="00507550">
        <w:rPr>
          <w:sz w:val="24"/>
          <w:szCs w:val="24"/>
        </w:rPr>
        <w:t>обязан:</w:t>
      </w:r>
    </w:p>
    <w:p w:rsidR="0010006D" w:rsidRPr="00614AB4" w:rsidRDefault="0010006D" w:rsidP="003F79C6">
      <w:pPr>
        <w:numPr>
          <w:ilvl w:val="0"/>
          <w:numId w:val="2"/>
        </w:numPr>
        <w:ind w:hanging="294"/>
        <w:jc w:val="both"/>
        <w:rPr>
          <w:sz w:val="24"/>
          <w:szCs w:val="24"/>
        </w:rPr>
      </w:pPr>
      <w:r w:rsidRPr="00614AB4">
        <w:rPr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10006D" w:rsidRPr="00614AB4" w:rsidRDefault="0010006D" w:rsidP="003F79C6">
      <w:pPr>
        <w:numPr>
          <w:ilvl w:val="0"/>
          <w:numId w:val="2"/>
        </w:numPr>
        <w:ind w:hanging="294"/>
        <w:jc w:val="both"/>
        <w:rPr>
          <w:sz w:val="24"/>
          <w:szCs w:val="24"/>
        </w:rPr>
      </w:pPr>
      <w:r w:rsidRPr="00614AB4">
        <w:rPr>
          <w:sz w:val="24"/>
          <w:szCs w:val="24"/>
        </w:rPr>
        <w:t>разрабатывать и осуществлять меры по обеспечению пожарной безопасности;</w:t>
      </w:r>
    </w:p>
    <w:p w:rsidR="0010006D" w:rsidRPr="00614AB4" w:rsidRDefault="0010006D" w:rsidP="003F79C6">
      <w:pPr>
        <w:numPr>
          <w:ilvl w:val="0"/>
          <w:numId w:val="2"/>
        </w:numPr>
        <w:ind w:hanging="294"/>
        <w:jc w:val="both"/>
        <w:rPr>
          <w:sz w:val="24"/>
          <w:szCs w:val="24"/>
        </w:rPr>
      </w:pPr>
      <w:r w:rsidRPr="00614AB4">
        <w:rPr>
          <w:sz w:val="24"/>
          <w:szCs w:val="24"/>
        </w:rPr>
        <w:t>проводить противопожарную пропаганду, а также обучать своих работников мерам пожарной безопасности;</w:t>
      </w:r>
    </w:p>
    <w:p w:rsidR="0010006D" w:rsidRPr="00614AB4" w:rsidRDefault="0010006D" w:rsidP="003F79C6">
      <w:pPr>
        <w:numPr>
          <w:ilvl w:val="0"/>
          <w:numId w:val="2"/>
        </w:numPr>
        <w:ind w:hanging="294"/>
        <w:jc w:val="both"/>
        <w:rPr>
          <w:sz w:val="24"/>
          <w:szCs w:val="24"/>
        </w:rPr>
      </w:pPr>
      <w:r w:rsidRPr="00614AB4">
        <w:rPr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10006D" w:rsidRPr="00614AB4" w:rsidRDefault="0010006D" w:rsidP="003F79C6">
      <w:pPr>
        <w:numPr>
          <w:ilvl w:val="0"/>
          <w:numId w:val="2"/>
        </w:numPr>
        <w:ind w:hanging="294"/>
        <w:jc w:val="both"/>
        <w:rPr>
          <w:sz w:val="24"/>
          <w:szCs w:val="24"/>
        </w:rPr>
      </w:pPr>
      <w:r w:rsidRPr="00614AB4">
        <w:rPr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10006D" w:rsidRPr="00614AB4" w:rsidRDefault="0010006D" w:rsidP="003F79C6">
      <w:pPr>
        <w:numPr>
          <w:ilvl w:val="0"/>
          <w:numId w:val="2"/>
        </w:numPr>
        <w:ind w:hanging="294"/>
        <w:jc w:val="both"/>
        <w:rPr>
          <w:sz w:val="24"/>
          <w:szCs w:val="24"/>
        </w:rPr>
      </w:pPr>
      <w:r w:rsidRPr="00614AB4">
        <w:rPr>
          <w:sz w:val="24"/>
          <w:szCs w:val="24"/>
        </w:rPr>
        <w:t>предоставлять в установленном порядке при тушении пожаров на территориях предприятий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10006D" w:rsidRPr="00614AB4" w:rsidRDefault="0010006D" w:rsidP="003F79C6">
      <w:pPr>
        <w:numPr>
          <w:ilvl w:val="0"/>
          <w:numId w:val="2"/>
        </w:numPr>
        <w:ind w:hanging="294"/>
        <w:jc w:val="both"/>
        <w:rPr>
          <w:sz w:val="24"/>
          <w:szCs w:val="24"/>
        </w:rPr>
      </w:pPr>
      <w:r w:rsidRPr="00614AB4">
        <w:rPr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10006D" w:rsidRPr="005B23F8" w:rsidRDefault="0010006D" w:rsidP="003F79C6">
      <w:pPr>
        <w:numPr>
          <w:ilvl w:val="0"/>
          <w:numId w:val="2"/>
        </w:numPr>
        <w:ind w:hanging="294"/>
        <w:jc w:val="both"/>
        <w:rPr>
          <w:sz w:val="24"/>
          <w:szCs w:val="24"/>
        </w:rPr>
      </w:pPr>
      <w:r w:rsidRPr="00614AB4">
        <w:rPr>
          <w:sz w:val="24"/>
          <w:szCs w:val="24"/>
        </w:rPr>
        <w:t xml:space="preserve">предоставлять по требованию должностных лиц Государственной противопожарной службы сведения и документы о состоянии пожарной безопасности </w:t>
      </w:r>
      <w:r>
        <w:rPr>
          <w:sz w:val="24"/>
          <w:szCs w:val="24"/>
        </w:rPr>
        <w:t xml:space="preserve">на предприятиях, </w:t>
      </w:r>
      <w:r w:rsidRPr="00614AB4">
        <w:rPr>
          <w:sz w:val="24"/>
          <w:szCs w:val="24"/>
        </w:rPr>
        <w:t xml:space="preserve">а также </w:t>
      </w:r>
      <w:r w:rsidRPr="005B23F8">
        <w:rPr>
          <w:sz w:val="24"/>
          <w:szCs w:val="24"/>
        </w:rPr>
        <w:t>о происшедших на их территориях пожарах и их последствиях;</w:t>
      </w:r>
    </w:p>
    <w:p w:rsidR="0010006D" w:rsidRDefault="0010006D" w:rsidP="003F79C6">
      <w:pPr>
        <w:numPr>
          <w:ilvl w:val="0"/>
          <w:numId w:val="2"/>
        </w:numPr>
        <w:ind w:hanging="294"/>
        <w:jc w:val="both"/>
        <w:rPr>
          <w:sz w:val="24"/>
          <w:szCs w:val="24"/>
        </w:rPr>
      </w:pPr>
      <w:r w:rsidRPr="00614AB4">
        <w:rPr>
          <w:sz w:val="24"/>
          <w:szCs w:val="24"/>
        </w:rPr>
        <w:t>незамедлительно сообщать в пожа</w:t>
      </w:r>
      <w:r>
        <w:rPr>
          <w:sz w:val="24"/>
          <w:szCs w:val="24"/>
        </w:rPr>
        <w:t>рную охрану о возникших пожарах.</w:t>
      </w:r>
    </w:p>
    <w:p w:rsidR="0010006D" w:rsidRPr="00EE672E" w:rsidRDefault="0010006D" w:rsidP="003F79C6">
      <w:pPr>
        <w:numPr>
          <w:ilvl w:val="1"/>
          <w:numId w:val="1"/>
        </w:numPr>
        <w:ind w:left="0" w:firstLine="0"/>
        <w:jc w:val="both"/>
        <w:rPr>
          <w:sz w:val="24"/>
          <w:szCs w:val="24"/>
          <w:highlight w:val="yellow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пожарную безопасность в Администрации Бердниковского сельского поселения:</w:t>
      </w:r>
      <w:r w:rsidR="00781EEB">
        <w:rPr>
          <w:sz w:val="24"/>
          <w:szCs w:val="24"/>
        </w:rPr>
        <w:t xml:space="preserve"> </w:t>
      </w:r>
      <w:r w:rsidR="002F6DF4">
        <w:rPr>
          <w:sz w:val="24"/>
          <w:szCs w:val="24"/>
        </w:rPr>
        <w:t xml:space="preserve"> </w:t>
      </w:r>
    </w:p>
    <w:p w:rsidR="0010006D" w:rsidRPr="003B7D0D" w:rsidRDefault="0010006D" w:rsidP="003F79C6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</w:t>
      </w:r>
      <w:r w:rsidRPr="00D7279B">
        <w:rPr>
          <w:sz w:val="24"/>
          <w:szCs w:val="24"/>
        </w:rPr>
        <w:t>наличие табличек с номером телефона для вызова пожарной охраны</w:t>
      </w:r>
      <w:r>
        <w:rPr>
          <w:sz w:val="24"/>
          <w:szCs w:val="24"/>
        </w:rPr>
        <w:t xml:space="preserve"> в</w:t>
      </w:r>
      <w:r w:rsidRPr="00D7279B">
        <w:rPr>
          <w:sz w:val="24"/>
          <w:szCs w:val="24"/>
        </w:rPr>
        <w:t xml:space="preserve"> складских, производственных, административных и общественных помещениях, местах открытого хранения веществ и материалов, а также разме</w:t>
      </w:r>
      <w:r>
        <w:rPr>
          <w:sz w:val="24"/>
          <w:szCs w:val="24"/>
        </w:rPr>
        <w:t>щения технологических установок;</w:t>
      </w:r>
    </w:p>
    <w:p w:rsidR="0010006D" w:rsidRPr="00D12563" w:rsidRDefault="0010006D" w:rsidP="003F79C6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proofErr w:type="gramStart"/>
      <w:r w:rsidRPr="00F867FE">
        <w:rPr>
          <w:sz w:val="24"/>
          <w:szCs w:val="24"/>
        </w:rPr>
        <w:t xml:space="preserve"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Генеральным директором Общества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</w:t>
      </w:r>
      <w:r>
        <w:rPr>
          <w:sz w:val="24"/>
          <w:szCs w:val="24"/>
        </w:rPr>
        <w:t>свою деятельность на объекте;</w:t>
      </w:r>
      <w:proofErr w:type="gramEnd"/>
    </w:p>
    <w:p w:rsidR="0010006D" w:rsidRPr="00D12563" w:rsidRDefault="0010006D" w:rsidP="003F79C6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 w:rsidRPr="003B7D0D">
        <w:rPr>
          <w:sz w:val="24"/>
          <w:szCs w:val="24"/>
        </w:rPr>
        <w:t xml:space="preserve"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8" w:history="1">
        <w:r w:rsidRPr="003B7D0D">
          <w:rPr>
            <w:color w:val="0000FF"/>
            <w:sz w:val="24"/>
            <w:szCs w:val="24"/>
          </w:rPr>
          <w:t>главами 5</w:t>
        </w:r>
      </w:hyperlink>
      <w:r w:rsidRPr="003B7D0D">
        <w:rPr>
          <w:sz w:val="24"/>
          <w:szCs w:val="24"/>
        </w:rPr>
        <w:t xml:space="preserve">, </w:t>
      </w:r>
      <w:hyperlink r:id="rId9" w:history="1">
        <w:r w:rsidRPr="003B7D0D">
          <w:rPr>
            <w:color w:val="0000FF"/>
            <w:sz w:val="24"/>
            <w:szCs w:val="24"/>
          </w:rPr>
          <w:t>7</w:t>
        </w:r>
      </w:hyperlink>
      <w:r w:rsidRPr="003B7D0D">
        <w:rPr>
          <w:sz w:val="24"/>
          <w:szCs w:val="24"/>
        </w:rPr>
        <w:t xml:space="preserve"> и </w:t>
      </w:r>
      <w:hyperlink r:id="rId10" w:history="1">
        <w:r w:rsidRPr="003B7D0D">
          <w:rPr>
            <w:color w:val="0000FF"/>
            <w:sz w:val="24"/>
            <w:szCs w:val="24"/>
          </w:rPr>
          <w:t>8</w:t>
        </w:r>
      </w:hyperlink>
      <w:r w:rsidRPr="003B7D0D">
        <w:rPr>
          <w:sz w:val="24"/>
          <w:szCs w:val="24"/>
        </w:rPr>
        <w:t xml:space="preserve"> Федерального закона "Технический регламент о требованиях пожарной безопасности"</w:t>
      </w:r>
      <w:proofErr w:type="gramStart"/>
      <w:r w:rsidRPr="003B7D0D">
        <w:rPr>
          <w:sz w:val="24"/>
          <w:szCs w:val="24"/>
        </w:rPr>
        <w:t>.</w:t>
      </w:r>
      <w:proofErr w:type="gramEnd"/>
      <w:r w:rsidRPr="003B7D0D">
        <w:rPr>
          <w:sz w:val="24"/>
          <w:szCs w:val="24"/>
        </w:rPr>
        <w:t xml:space="preserve"> </w:t>
      </w:r>
      <w:proofErr w:type="gramStart"/>
      <w:r w:rsidRPr="003B7D0D">
        <w:rPr>
          <w:sz w:val="24"/>
          <w:szCs w:val="24"/>
        </w:rPr>
        <w:t>о</w:t>
      </w:r>
      <w:proofErr w:type="gramEnd"/>
      <w:r w:rsidRPr="003B7D0D">
        <w:rPr>
          <w:sz w:val="24"/>
          <w:szCs w:val="24"/>
        </w:rPr>
        <w:t>т 22.07.2008 N 123-ФЗ (ред. от 10.07.2012)</w:t>
      </w:r>
      <w:r>
        <w:rPr>
          <w:sz w:val="24"/>
          <w:szCs w:val="24"/>
        </w:rPr>
        <w:t>;</w:t>
      </w:r>
    </w:p>
    <w:p w:rsidR="0010006D" w:rsidRDefault="0010006D" w:rsidP="003F79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10006D" w:rsidRDefault="0010006D" w:rsidP="003F79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10006D" w:rsidRDefault="0010006D" w:rsidP="003F79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инструкцией завода-изготовителя обеспечивает проверку </w:t>
      </w:r>
      <w:proofErr w:type="spellStart"/>
      <w:r>
        <w:rPr>
          <w:sz w:val="24"/>
          <w:szCs w:val="24"/>
        </w:rPr>
        <w:t>огнезадерживающих</w:t>
      </w:r>
      <w:proofErr w:type="spellEnd"/>
      <w:r>
        <w:rPr>
          <w:sz w:val="24"/>
          <w:szCs w:val="24"/>
        </w:rPr>
        <w:t xml:space="preserve"> устройств (заслонок, шиберов, клапанов и др.) в воздуховодах, устрой</w:t>
      </w:r>
      <w:proofErr w:type="gramStart"/>
      <w:r>
        <w:rPr>
          <w:sz w:val="24"/>
          <w:szCs w:val="24"/>
        </w:rPr>
        <w:t>ств бл</w:t>
      </w:r>
      <w:proofErr w:type="gramEnd"/>
      <w:r>
        <w:rPr>
          <w:sz w:val="24"/>
          <w:szCs w:val="24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10006D" w:rsidRDefault="0010006D" w:rsidP="003F79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год.</w:t>
      </w:r>
    </w:p>
    <w:p w:rsidR="0010006D" w:rsidRDefault="0010006D" w:rsidP="003F79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10006D" w:rsidRDefault="0010006D" w:rsidP="003F79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охраны.</w:t>
      </w:r>
    </w:p>
    <w:p w:rsidR="0010006D" w:rsidRDefault="0010006D" w:rsidP="003F79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10006D" w:rsidRDefault="0010006D" w:rsidP="003F79C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10006D" w:rsidRDefault="0010006D" w:rsidP="003F79C6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>
        <w:rPr>
          <w:sz w:val="24"/>
          <w:szCs w:val="24"/>
        </w:rPr>
        <w:t>противодымной</w:t>
      </w:r>
      <w:proofErr w:type="spellEnd"/>
      <w:r>
        <w:rPr>
          <w:sz w:val="24"/>
          <w:szCs w:val="24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</w:t>
      </w:r>
      <w:proofErr w:type="gramEnd"/>
      <w:r>
        <w:rPr>
          <w:sz w:val="24"/>
          <w:szCs w:val="24"/>
        </w:rPr>
        <w:t xml:space="preserve"> соответствующего акта проверки.</w:t>
      </w:r>
    </w:p>
    <w:p w:rsidR="0010006D" w:rsidRPr="00092100" w:rsidRDefault="0010006D" w:rsidP="003F79C6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092100">
        <w:rPr>
          <w:sz w:val="24"/>
          <w:szCs w:val="24"/>
        </w:rPr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</w:t>
      </w:r>
      <w:r>
        <w:rPr>
          <w:sz w:val="24"/>
          <w:szCs w:val="24"/>
        </w:rPr>
        <w:t xml:space="preserve"> г.</w:t>
      </w:r>
    </w:p>
    <w:p w:rsidR="0010006D" w:rsidRDefault="0010006D" w:rsidP="003F79C6">
      <w:pPr>
        <w:numPr>
          <w:ilvl w:val="1"/>
          <w:numId w:val="1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Работники обязаны:</w:t>
      </w:r>
    </w:p>
    <w:p w:rsidR="0010006D" w:rsidRPr="00531E04" w:rsidRDefault="0010006D" w:rsidP="003F79C6">
      <w:pPr>
        <w:numPr>
          <w:ilvl w:val="0"/>
          <w:numId w:val="8"/>
        </w:numPr>
        <w:ind w:hanging="294"/>
        <w:jc w:val="both"/>
        <w:rPr>
          <w:sz w:val="24"/>
          <w:szCs w:val="24"/>
        </w:rPr>
      </w:pPr>
      <w:r w:rsidRPr="00531E04">
        <w:rPr>
          <w:sz w:val="24"/>
          <w:szCs w:val="24"/>
        </w:rPr>
        <w:t>соблюдать требования пожарной безопасности,</w:t>
      </w:r>
      <w:r>
        <w:rPr>
          <w:sz w:val="24"/>
          <w:szCs w:val="24"/>
        </w:rPr>
        <w:t xml:space="preserve"> установленные в организации</w:t>
      </w:r>
      <w:r w:rsidRPr="00531E04">
        <w:rPr>
          <w:sz w:val="24"/>
          <w:szCs w:val="24"/>
        </w:rPr>
        <w:t>;</w:t>
      </w:r>
    </w:p>
    <w:p w:rsidR="0010006D" w:rsidRDefault="0010006D" w:rsidP="003F79C6">
      <w:pPr>
        <w:numPr>
          <w:ilvl w:val="0"/>
          <w:numId w:val="8"/>
        </w:numPr>
        <w:ind w:hanging="294"/>
        <w:jc w:val="both"/>
        <w:rPr>
          <w:sz w:val="24"/>
          <w:szCs w:val="24"/>
        </w:rPr>
      </w:pPr>
      <w:r w:rsidRPr="00531E04">
        <w:rPr>
          <w:sz w:val="24"/>
          <w:szCs w:val="24"/>
        </w:rPr>
        <w:t>знать и уметь пользоваться первичными средствами пожаротушения;</w:t>
      </w:r>
    </w:p>
    <w:p w:rsidR="0010006D" w:rsidRPr="00531E04" w:rsidRDefault="0010006D" w:rsidP="003F79C6">
      <w:pPr>
        <w:numPr>
          <w:ilvl w:val="0"/>
          <w:numId w:val="8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10006D" w:rsidRPr="00531E04" w:rsidRDefault="0010006D" w:rsidP="003F79C6">
      <w:pPr>
        <w:numPr>
          <w:ilvl w:val="0"/>
          <w:numId w:val="8"/>
        </w:numPr>
        <w:ind w:hanging="294"/>
        <w:jc w:val="both"/>
        <w:rPr>
          <w:sz w:val="24"/>
          <w:szCs w:val="24"/>
        </w:rPr>
      </w:pPr>
      <w:r w:rsidRPr="00531E04">
        <w:rPr>
          <w:sz w:val="24"/>
          <w:szCs w:val="24"/>
        </w:rPr>
        <w:t xml:space="preserve">при обнаружении </w:t>
      </w:r>
      <w:r>
        <w:rPr>
          <w:sz w:val="24"/>
          <w:szCs w:val="24"/>
        </w:rPr>
        <w:t>нарушений в работе</w:t>
      </w:r>
      <w:r w:rsidRPr="00531E04">
        <w:rPr>
          <w:sz w:val="24"/>
          <w:szCs w:val="24"/>
        </w:rPr>
        <w:t xml:space="preserve"> немедленно уведомлять о</w:t>
      </w:r>
      <w:r>
        <w:rPr>
          <w:sz w:val="24"/>
          <w:szCs w:val="24"/>
        </w:rPr>
        <w:t>б этом своего непосредственного руководителя</w:t>
      </w:r>
      <w:r w:rsidRPr="00531E04">
        <w:rPr>
          <w:sz w:val="24"/>
          <w:szCs w:val="24"/>
        </w:rPr>
        <w:t>;</w:t>
      </w:r>
    </w:p>
    <w:p w:rsidR="0010006D" w:rsidRPr="00531E04" w:rsidRDefault="0010006D" w:rsidP="003F79C6">
      <w:pPr>
        <w:numPr>
          <w:ilvl w:val="0"/>
          <w:numId w:val="8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контактные номера телефонов для вызова пожарной охраны, </w:t>
      </w:r>
      <w:r w:rsidRPr="00531E04">
        <w:rPr>
          <w:sz w:val="24"/>
          <w:szCs w:val="24"/>
        </w:rPr>
        <w:t>до прибытия пожарной охраны принимать посильные меры по спасению людей, имущества</w:t>
      </w:r>
      <w:r>
        <w:rPr>
          <w:sz w:val="24"/>
          <w:szCs w:val="24"/>
        </w:rPr>
        <w:t>;</w:t>
      </w:r>
    </w:p>
    <w:p w:rsidR="0010006D" w:rsidRDefault="0010006D" w:rsidP="003F79C6">
      <w:pPr>
        <w:numPr>
          <w:ilvl w:val="0"/>
          <w:numId w:val="8"/>
        </w:numPr>
        <w:ind w:hanging="294"/>
        <w:jc w:val="both"/>
        <w:rPr>
          <w:sz w:val="24"/>
          <w:szCs w:val="24"/>
        </w:rPr>
      </w:pPr>
      <w:r w:rsidRPr="00531E04">
        <w:rPr>
          <w:sz w:val="24"/>
          <w:szCs w:val="24"/>
        </w:rPr>
        <w:t>оказывать содействие пожарной охране при тушении пожаров;</w:t>
      </w:r>
    </w:p>
    <w:p w:rsidR="0010006D" w:rsidRDefault="0010006D" w:rsidP="003F79C6">
      <w:pPr>
        <w:numPr>
          <w:ilvl w:val="0"/>
          <w:numId w:val="8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уметь пользоваться первичными средствами пожаротушения;</w:t>
      </w:r>
    </w:p>
    <w:p w:rsidR="0010006D" w:rsidRPr="00531E04" w:rsidRDefault="0010006D" w:rsidP="003F79C6">
      <w:pPr>
        <w:numPr>
          <w:ilvl w:val="0"/>
          <w:numId w:val="8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проходить инструктажи по пожарной безопасности, а также обучение по пожарно – техническому минимуму;</w:t>
      </w:r>
    </w:p>
    <w:p w:rsidR="0010006D" w:rsidRDefault="0010006D" w:rsidP="003F79C6">
      <w:pPr>
        <w:numPr>
          <w:ilvl w:val="0"/>
          <w:numId w:val="8"/>
        </w:numPr>
        <w:ind w:hanging="294"/>
        <w:jc w:val="both"/>
        <w:rPr>
          <w:sz w:val="24"/>
          <w:szCs w:val="24"/>
        </w:rPr>
      </w:pPr>
      <w:r w:rsidRPr="00531E04">
        <w:rPr>
          <w:sz w:val="24"/>
          <w:szCs w:val="24"/>
        </w:rPr>
        <w:t>выполнять предписания, по</w:t>
      </w:r>
      <w:r>
        <w:rPr>
          <w:sz w:val="24"/>
          <w:szCs w:val="24"/>
        </w:rPr>
        <w:t>становления и иные законные тре</w:t>
      </w:r>
      <w:r w:rsidRPr="00531E04">
        <w:rPr>
          <w:sz w:val="24"/>
          <w:szCs w:val="24"/>
        </w:rPr>
        <w:t xml:space="preserve">бования </w:t>
      </w:r>
      <w:r>
        <w:rPr>
          <w:sz w:val="24"/>
          <w:szCs w:val="24"/>
        </w:rPr>
        <w:t>инженера по охране труда</w:t>
      </w:r>
      <w:r w:rsidRPr="00531E04">
        <w:rPr>
          <w:sz w:val="24"/>
          <w:szCs w:val="24"/>
        </w:rPr>
        <w:t xml:space="preserve"> и руководител</w:t>
      </w:r>
      <w:r>
        <w:rPr>
          <w:sz w:val="24"/>
          <w:szCs w:val="24"/>
        </w:rPr>
        <w:t>ей организации</w:t>
      </w:r>
      <w:r w:rsidRPr="00531E04">
        <w:rPr>
          <w:sz w:val="24"/>
          <w:szCs w:val="24"/>
        </w:rPr>
        <w:t>.</w:t>
      </w:r>
    </w:p>
    <w:p w:rsidR="0010006D" w:rsidRDefault="0010006D" w:rsidP="00E2627D">
      <w:pPr>
        <w:ind w:firstLine="709"/>
        <w:jc w:val="both"/>
        <w:rPr>
          <w:sz w:val="16"/>
          <w:szCs w:val="16"/>
        </w:rPr>
      </w:pPr>
    </w:p>
    <w:p w:rsidR="0010006D" w:rsidRDefault="0010006D" w:rsidP="00764A4B">
      <w:pPr>
        <w:pStyle w:val="ac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помещениях Администрации Бердниковского сельского поселения  одновременно могут </w:t>
      </w:r>
      <w:proofErr w:type="gramStart"/>
      <w:r>
        <w:rPr>
          <w:sz w:val="24"/>
          <w:szCs w:val="24"/>
        </w:rPr>
        <w:t>находится</w:t>
      </w:r>
      <w:proofErr w:type="gramEnd"/>
      <w:r>
        <w:rPr>
          <w:sz w:val="24"/>
          <w:szCs w:val="24"/>
        </w:rPr>
        <w:t xml:space="preserve"> </w:t>
      </w:r>
      <w:r w:rsidRPr="00E51FF4">
        <w:rPr>
          <w:sz w:val="24"/>
          <w:szCs w:val="24"/>
          <w:shd w:val="clear" w:color="auto" w:fill="FFFF00"/>
        </w:rPr>
        <w:t xml:space="preserve">до </w:t>
      </w:r>
      <w:r w:rsidR="00781EEB">
        <w:rPr>
          <w:sz w:val="24"/>
          <w:szCs w:val="24"/>
          <w:shd w:val="clear" w:color="auto" w:fill="FFFF00"/>
        </w:rPr>
        <w:t>1</w:t>
      </w:r>
      <w:r w:rsidRPr="00E51FF4">
        <w:rPr>
          <w:sz w:val="24"/>
          <w:szCs w:val="24"/>
          <w:shd w:val="clear" w:color="auto" w:fill="FFFF00"/>
        </w:rPr>
        <w:t>0 человек</w:t>
      </w:r>
      <w:r>
        <w:rPr>
          <w:sz w:val="24"/>
          <w:szCs w:val="24"/>
        </w:rPr>
        <w:t xml:space="preserve"> (посетители, работники)</w:t>
      </w:r>
    </w:p>
    <w:p w:rsidR="0010006D" w:rsidRDefault="0010006D" w:rsidP="00A63DE6">
      <w:pPr>
        <w:pStyle w:val="ac"/>
        <w:ind w:left="0"/>
        <w:jc w:val="center"/>
        <w:rPr>
          <w:b/>
          <w:bCs/>
          <w:sz w:val="24"/>
          <w:szCs w:val="24"/>
        </w:rPr>
      </w:pPr>
      <w:r w:rsidRPr="000A7622">
        <w:rPr>
          <w:b/>
          <w:bCs/>
          <w:sz w:val="24"/>
          <w:szCs w:val="24"/>
        </w:rPr>
        <w:t>Ответственность за обеспечение пожарной  безопасности</w:t>
      </w:r>
    </w:p>
    <w:p w:rsidR="0010006D" w:rsidRDefault="0010006D" w:rsidP="00A63DE6">
      <w:pPr>
        <w:pStyle w:val="ac"/>
        <w:ind w:left="0"/>
        <w:jc w:val="center"/>
        <w:rPr>
          <w:b/>
          <w:bCs/>
          <w:sz w:val="24"/>
          <w:szCs w:val="24"/>
        </w:rPr>
      </w:pPr>
    </w:p>
    <w:p w:rsidR="0010006D" w:rsidRDefault="0010006D" w:rsidP="000A7622">
      <w:pPr>
        <w:pStyle w:val="ac"/>
        <w:ind w:left="0"/>
        <w:rPr>
          <w:sz w:val="24"/>
          <w:szCs w:val="24"/>
        </w:rPr>
      </w:pPr>
      <w:r w:rsidRPr="000A7622">
        <w:rPr>
          <w:sz w:val="24"/>
          <w:szCs w:val="24"/>
        </w:rPr>
        <w:t>Ответственность за обеспечение пожарной безопасности на территории и в  административных помещениях</w:t>
      </w:r>
      <w:r>
        <w:rPr>
          <w:sz w:val="24"/>
          <w:szCs w:val="24"/>
        </w:rPr>
        <w:t xml:space="preserve"> Администрации оставляю за собой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том числе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10006D" w:rsidRDefault="0010006D" w:rsidP="000A7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762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A7622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 и оповещение (информирование) руководства и дежурных служб объекта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возложить на:_________________________________________________________________</w:t>
      </w:r>
    </w:p>
    <w:p w:rsidR="0010006D" w:rsidRPr="000A7622" w:rsidRDefault="0010006D" w:rsidP="000A7622">
      <w:pPr>
        <w:pStyle w:val="ac"/>
        <w:ind w:left="0"/>
        <w:rPr>
          <w:sz w:val="24"/>
          <w:szCs w:val="24"/>
        </w:rPr>
      </w:pPr>
      <w:r w:rsidRPr="000A7622">
        <w:rPr>
          <w:sz w:val="24"/>
          <w:szCs w:val="24"/>
        </w:rPr>
        <w:t>-  организацию спасания людей с использованием для этого имеющихся сил и средств, в том числе за оказание первой помощи пострадавшим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возложить на:_________________________________________________________________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 w:rsidRPr="000A7622">
        <w:rPr>
          <w:sz w:val="24"/>
          <w:szCs w:val="24"/>
        </w:rPr>
        <w:t xml:space="preserve">-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0A7622">
        <w:rPr>
          <w:sz w:val="24"/>
          <w:szCs w:val="24"/>
        </w:rPr>
        <w:t>противодымной</w:t>
      </w:r>
      <w:proofErr w:type="spellEnd"/>
      <w:r w:rsidRPr="000A7622">
        <w:rPr>
          <w:sz w:val="24"/>
          <w:szCs w:val="24"/>
        </w:rPr>
        <w:t xml:space="preserve"> защиты)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возложить на:_________________________________________________________________</w:t>
      </w:r>
    </w:p>
    <w:p w:rsidR="0010006D" w:rsidRPr="000A7622" w:rsidRDefault="0010006D" w:rsidP="000A7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7622">
        <w:rPr>
          <w:rFonts w:ascii="Times New Roman" w:hAnsi="Times New Roman" w:cs="Times New Roman"/>
          <w:sz w:val="24"/>
          <w:szCs w:val="24"/>
        </w:rPr>
        <w:t xml:space="preserve">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 w:rsidRPr="000A7622">
        <w:rPr>
          <w:rFonts w:ascii="Times New Roman" w:hAnsi="Times New Roman" w:cs="Times New Roman"/>
          <w:sz w:val="24"/>
          <w:szCs w:val="24"/>
        </w:rPr>
        <w:t>аварийном</w:t>
      </w:r>
      <w:proofErr w:type="gramEnd"/>
      <w:r w:rsidRPr="000A7622">
        <w:rPr>
          <w:rFonts w:ascii="Times New Roman" w:hAnsi="Times New Roman" w:cs="Times New Roman"/>
          <w:sz w:val="24"/>
          <w:szCs w:val="24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возложить на:_________________________________________________________________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 w:rsidRPr="000A7622">
        <w:rPr>
          <w:sz w:val="24"/>
          <w:szCs w:val="24"/>
        </w:rPr>
        <w:t>-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</w:t>
      </w:r>
    </w:p>
    <w:p w:rsidR="0010006D" w:rsidRDefault="0010006D" w:rsidP="00156D23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возложить на:_________________________________________________________________</w:t>
      </w:r>
    </w:p>
    <w:p w:rsidR="0010006D" w:rsidRDefault="0010006D" w:rsidP="00156D23">
      <w:pPr>
        <w:pStyle w:val="ConsPlusNormal"/>
        <w:jc w:val="both"/>
        <w:rPr>
          <w:rFonts w:cs="Times New Roman"/>
        </w:rPr>
      </w:pPr>
      <w:r>
        <w:rPr>
          <w:b/>
          <w:bCs/>
          <w:sz w:val="24"/>
          <w:szCs w:val="24"/>
        </w:rPr>
        <w:t xml:space="preserve">- </w:t>
      </w:r>
      <w:r w:rsidRPr="00156D23">
        <w:rPr>
          <w:rFonts w:ascii="Times New Roman" w:hAnsi="Times New Roman" w:cs="Times New Roman"/>
          <w:sz w:val="24"/>
          <w:szCs w:val="24"/>
        </w:rPr>
        <w:t>удаление за пределы опасной зоны всех работников, не участвующих в тушении пожара</w:t>
      </w:r>
    </w:p>
    <w:p w:rsidR="0010006D" w:rsidRDefault="0010006D" w:rsidP="00156D23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возложить на:_________________________________________________________________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156D23">
        <w:rPr>
          <w:sz w:val="24"/>
          <w:szCs w:val="24"/>
        </w:rPr>
        <w:t>осуществление общего руководства по тушению пожара (с учетом специфических особенностей объекта) до прибытия подразделения пожарной охраны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возложить на:_________________________________________________________________</w:t>
      </w:r>
    </w:p>
    <w:p w:rsidR="0010006D" w:rsidRDefault="0010006D" w:rsidP="000A7622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>-обеспечение соблюдения требований безопасности работниками, принимающими участие в тушении пожара</w:t>
      </w:r>
    </w:p>
    <w:p w:rsidR="0010006D" w:rsidRDefault="0010006D" w:rsidP="00156D23">
      <w:pPr>
        <w:pStyle w:val="ac"/>
        <w:ind w:left="0"/>
        <w:rPr>
          <w:sz w:val="24"/>
          <w:szCs w:val="24"/>
        </w:rPr>
      </w:pPr>
      <w:r>
        <w:rPr>
          <w:sz w:val="24"/>
          <w:szCs w:val="24"/>
        </w:rPr>
        <w:t>возложить на:_________________________________________________________________</w:t>
      </w:r>
    </w:p>
    <w:p w:rsidR="0010006D" w:rsidRPr="00156D23" w:rsidRDefault="0010006D" w:rsidP="000A7622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>- организацию одновременно с тушением пожара эвакуации и защиты материальных ценностей</w:t>
      </w:r>
    </w:p>
    <w:p w:rsidR="0010006D" w:rsidRPr="00156D23" w:rsidRDefault="0010006D" w:rsidP="00156D23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>возложить на:_________________________________________________________________</w:t>
      </w:r>
    </w:p>
    <w:p w:rsidR="0010006D" w:rsidRPr="00156D23" w:rsidRDefault="0010006D" w:rsidP="000A7622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>- встречу подразделений пожарной охраны и оказание помощи в выборе кратчайшего пути для подъезда к очагу пожара</w:t>
      </w:r>
    </w:p>
    <w:p w:rsidR="0010006D" w:rsidRPr="00156D23" w:rsidRDefault="0010006D" w:rsidP="00156D23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>возложить на:_________________________________________________________________</w:t>
      </w:r>
    </w:p>
    <w:p w:rsidR="0010006D" w:rsidRPr="00156D23" w:rsidRDefault="0010006D" w:rsidP="000A7622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 xml:space="preserve">- сообщение подразделениям пожарной охраны, привлекаемым для тушения пожаров и </w:t>
      </w:r>
      <w:proofErr w:type="gramStart"/>
      <w:r w:rsidRPr="00156D23">
        <w:rPr>
          <w:sz w:val="24"/>
          <w:szCs w:val="24"/>
        </w:rPr>
        <w:t>проведения</w:t>
      </w:r>
      <w:proofErr w:type="gramEnd"/>
      <w:r w:rsidRPr="00156D23">
        <w:rPr>
          <w:sz w:val="24"/>
          <w:szCs w:val="24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</w:p>
    <w:p w:rsidR="0010006D" w:rsidRPr="00156D23" w:rsidRDefault="0010006D" w:rsidP="000A7622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>возложить на:_________________________________________________________________</w:t>
      </w:r>
    </w:p>
    <w:p w:rsidR="0010006D" w:rsidRPr="00156D23" w:rsidRDefault="0010006D" w:rsidP="000A7622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10006D" w:rsidRPr="00156D23" w:rsidRDefault="0010006D" w:rsidP="00156D23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>возложить на:_________________________________________________________________</w:t>
      </w:r>
    </w:p>
    <w:p w:rsidR="0010006D" w:rsidRPr="00156D23" w:rsidRDefault="0010006D" w:rsidP="000A7622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</w:t>
      </w:r>
    </w:p>
    <w:p w:rsidR="0010006D" w:rsidRPr="00156D23" w:rsidRDefault="0010006D" w:rsidP="00156D23">
      <w:pPr>
        <w:pStyle w:val="ac"/>
        <w:ind w:left="0"/>
        <w:rPr>
          <w:sz w:val="24"/>
          <w:szCs w:val="24"/>
        </w:rPr>
      </w:pPr>
      <w:r w:rsidRPr="00156D23">
        <w:rPr>
          <w:sz w:val="24"/>
          <w:szCs w:val="24"/>
        </w:rPr>
        <w:t>возложить на:_________________________________________________________________</w:t>
      </w:r>
    </w:p>
    <w:p w:rsidR="0010006D" w:rsidRDefault="0010006D" w:rsidP="000A7622">
      <w:pPr>
        <w:pStyle w:val="ac"/>
        <w:ind w:left="0"/>
      </w:pPr>
    </w:p>
    <w:p w:rsidR="0010006D" w:rsidRDefault="0010006D" w:rsidP="000A7622">
      <w:pPr>
        <w:pStyle w:val="ac"/>
        <w:ind w:left="0"/>
      </w:pPr>
    </w:p>
    <w:p w:rsidR="0010006D" w:rsidRDefault="0010006D" w:rsidP="000A7622">
      <w:pPr>
        <w:pStyle w:val="ac"/>
        <w:ind w:left="0"/>
      </w:pPr>
    </w:p>
    <w:p w:rsidR="0010006D" w:rsidRPr="00156D23" w:rsidRDefault="0010006D" w:rsidP="00E2627D">
      <w:pPr>
        <w:pStyle w:val="a7"/>
        <w:spacing w:before="0" w:after="0"/>
        <w:ind w:right="3170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пожарную безопасность</w:t>
      </w:r>
    </w:p>
    <w:p w:rsidR="0010006D" w:rsidRPr="00156D23" w:rsidRDefault="0010006D" w:rsidP="00E2627D">
      <w:pPr>
        <w:pStyle w:val="a7"/>
        <w:spacing w:before="0" w:after="0"/>
        <w:ind w:right="317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Г.Н. </w:t>
      </w:r>
      <w:proofErr w:type="spellStart"/>
      <w:r>
        <w:rPr>
          <w:sz w:val="24"/>
          <w:szCs w:val="24"/>
          <w:highlight w:val="yellow"/>
        </w:rPr>
        <w:t>Рябенкова</w:t>
      </w:r>
      <w:proofErr w:type="spellEnd"/>
    </w:p>
    <w:p w:rsidR="0010006D" w:rsidRDefault="0010006D" w:rsidP="00E2627D">
      <w:pPr>
        <w:pStyle w:val="a7"/>
        <w:spacing w:before="0" w:after="0"/>
        <w:ind w:right="3170"/>
        <w:rPr>
          <w:sz w:val="24"/>
          <w:szCs w:val="24"/>
        </w:rPr>
      </w:pPr>
      <w:r w:rsidRPr="00156D23">
        <w:rPr>
          <w:sz w:val="24"/>
          <w:szCs w:val="24"/>
          <w:highlight w:val="yellow"/>
        </w:rPr>
        <w:t>«</w:t>
      </w:r>
      <w:r w:rsidR="00A72311">
        <w:rPr>
          <w:sz w:val="24"/>
          <w:szCs w:val="24"/>
          <w:highlight w:val="yellow"/>
        </w:rPr>
        <w:t>06</w:t>
      </w:r>
      <w:r w:rsidRPr="00156D23">
        <w:rPr>
          <w:sz w:val="24"/>
          <w:szCs w:val="24"/>
          <w:highlight w:val="yellow"/>
        </w:rPr>
        <w:t xml:space="preserve">» </w:t>
      </w:r>
      <w:r w:rsidR="00A72311">
        <w:rPr>
          <w:sz w:val="24"/>
          <w:szCs w:val="24"/>
        </w:rPr>
        <w:t>марта</w:t>
      </w:r>
      <w:r w:rsidRPr="00171E05">
        <w:rPr>
          <w:sz w:val="24"/>
          <w:szCs w:val="24"/>
        </w:rPr>
        <w:t xml:space="preserve"> 201</w:t>
      </w:r>
      <w:r w:rsidR="00A72311">
        <w:rPr>
          <w:sz w:val="24"/>
          <w:szCs w:val="24"/>
        </w:rPr>
        <w:t>8</w:t>
      </w:r>
      <w:r w:rsidRPr="00171E05">
        <w:rPr>
          <w:sz w:val="24"/>
          <w:szCs w:val="24"/>
        </w:rPr>
        <w:t xml:space="preserve"> г.</w:t>
      </w:r>
    </w:p>
    <w:p w:rsidR="0010006D" w:rsidRDefault="0010006D" w:rsidP="00E2627D">
      <w:pPr>
        <w:pStyle w:val="a7"/>
        <w:spacing w:before="0" w:after="0"/>
        <w:ind w:right="3170"/>
        <w:rPr>
          <w:sz w:val="24"/>
          <w:szCs w:val="24"/>
        </w:rPr>
      </w:pPr>
    </w:p>
    <w:p w:rsidR="0010006D" w:rsidRDefault="0010006D" w:rsidP="00E2627D">
      <w:pPr>
        <w:pStyle w:val="a7"/>
        <w:spacing w:before="0" w:after="0"/>
        <w:ind w:right="3170"/>
        <w:rPr>
          <w:sz w:val="24"/>
          <w:szCs w:val="24"/>
        </w:rPr>
      </w:pPr>
    </w:p>
    <w:p w:rsidR="0010006D" w:rsidRDefault="0010006D" w:rsidP="00E2627D">
      <w:pPr>
        <w:pStyle w:val="a7"/>
        <w:spacing w:before="0" w:after="0"/>
        <w:ind w:right="3170"/>
        <w:rPr>
          <w:sz w:val="24"/>
          <w:szCs w:val="24"/>
        </w:rPr>
      </w:pPr>
    </w:p>
    <w:p w:rsidR="0010006D" w:rsidRDefault="0010006D" w:rsidP="00E2627D">
      <w:pPr>
        <w:ind w:firstLine="709"/>
        <w:jc w:val="both"/>
        <w:rPr>
          <w:sz w:val="16"/>
          <w:szCs w:val="16"/>
        </w:rPr>
      </w:pPr>
    </w:p>
    <w:p w:rsidR="0010006D" w:rsidRDefault="0010006D" w:rsidP="00E2627D">
      <w:pPr>
        <w:jc w:val="both"/>
        <w:rPr>
          <w:sz w:val="16"/>
          <w:szCs w:val="16"/>
        </w:rPr>
      </w:pPr>
    </w:p>
    <w:p w:rsidR="0010006D" w:rsidRPr="00DD65A4" w:rsidRDefault="0010006D" w:rsidP="00E2627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10006D" w:rsidRDefault="0010006D" w:rsidP="00E262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Default="00F72480" w:rsidP="00E2627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31-2" style="width:463.3pt;height:339.95pt;visibility:visible">
            <v:imagedata r:id="rId11" o:title=""/>
          </v:shape>
        </w:pict>
      </w:r>
    </w:p>
    <w:p w:rsidR="0010006D" w:rsidRPr="00DD65A4" w:rsidRDefault="00F72480" w:rsidP="00E2627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shape id="Рисунок 2" o:spid="_x0000_i1026" type="#_x0000_t75" alt="31-4" style="width:463.3pt;height:339.95pt;visibility:visible">
            <v:imagedata r:id="rId12" o:title=""/>
          </v:shape>
        </w:pict>
      </w:r>
    </w:p>
    <w:p w:rsidR="0010006D" w:rsidRDefault="0010006D" w:rsidP="00E262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0006D" w:rsidRPr="00DD65A4" w:rsidRDefault="0010006D" w:rsidP="00E2627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2</w:t>
      </w:r>
    </w:p>
    <w:p w:rsidR="0010006D" w:rsidRDefault="0010006D" w:rsidP="00E2627D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06D" w:rsidRDefault="0010006D" w:rsidP="00E2627D">
      <w:pPr>
        <w:rPr>
          <w:b/>
          <w:bCs/>
          <w:sz w:val="24"/>
          <w:szCs w:val="24"/>
        </w:rPr>
      </w:pP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ПРИВЕДЕНИЕ В ДЕЙСТВИЕ РУЧНОГО ОГНЕТУШИТЕЛЯ</w:t>
      </w: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Default="00F72480" w:rsidP="00E2627D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 id="Рисунок 3" o:spid="_x0000_i1027" type="#_x0000_t75" alt="Безымянный" style="width:454.55pt;height:205.35pt;visibility:visible">
            <v:imagedata r:id="rId13" o:title=""/>
          </v:shape>
        </w:pict>
      </w:r>
    </w:p>
    <w:p w:rsidR="0010006D" w:rsidRPr="007529A0" w:rsidRDefault="00F72480" w:rsidP="00E2627D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 id="Рисунок 4" o:spid="_x0000_i1028" type="#_x0000_t75" alt="Безымянный" style="width:461.45pt;height:205.35pt;visibility:visible">
            <v:imagedata r:id="rId14" o:title=""/>
          </v:shape>
        </w:pict>
      </w:r>
    </w:p>
    <w:p w:rsidR="0010006D" w:rsidRPr="00242E17" w:rsidRDefault="0010006D" w:rsidP="00E2627D">
      <w:pPr>
        <w:jc w:val="center"/>
        <w:rPr>
          <w:b/>
          <w:bCs/>
          <w:sz w:val="24"/>
          <w:szCs w:val="24"/>
        </w:rPr>
      </w:pPr>
    </w:p>
    <w:p w:rsidR="0010006D" w:rsidRPr="00DD65A4" w:rsidRDefault="0010006D" w:rsidP="00E2627D">
      <w:pPr>
        <w:jc w:val="right"/>
        <w:rPr>
          <w:b/>
          <w:bCs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Приложение 3</w:t>
      </w:r>
    </w:p>
    <w:p w:rsidR="0010006D" w:rsidRDefault="0010006D" w:rsidP="00E2627D">
      <w:pPr>
        <w:tabs>
          <w:tab w:val="left" w:pos="6670"/>
        </w:tabs>
        <w:suppressAutoHyphens/>
        <w:jc w:val="center"/>
        <w:rPr>
          <w:b/>
          <w:bCs/>
          <w:snapToGrid w:val="0"/>
          <w:sz w:val="24"/>
          <w:szCs w:val="24"/>
        </w:rPr>
      </w:pPr>
    </w:p>
    <w:p w:rsidR="0010006D" w:rsidRDefault="0010006D" w:rsidP="00E2627D">
      <w:pPr>
        <w:tabs>
          <w:tab w:val="left" w:pos="6670"/>
        </w:tabs>
        <w:suppressAutoHyphens/>
        <w:jc w:val="center"/>
        <w:rPr>
          <w:b/>
          <w:bCs/>
          <w:snapToGrid w:val="0"/>
          <w:sz w:val="24"/>
          <w:szCs w:val="24"/>
        </w:rPr>
      </w:pPr>
    </w:p>
    <w:p w:rsidR="0010006D" w:rsidRPr="00034889" w:rsidRDefault="00F72480" w:rsidP="00E2627D">
      <w:pPr>
        <w:jc w:val="center"/>
        <w:rPr>
          <w:sz w:val="16"/>
          <w:szCs w:val="16"/>
        </w:rPr>
      </w:pPr>
      <w:r>
        <w:rPr>
          <w:noProof/>
        </w:rPr>
        <w:pict>
          <v:shape id="Рисунок 5" o:spid="_x0000_i1029" type="#_x0000_t75" alt="work_b" style="width:485.2pt;height:572.25pt;visibility:visible">
            <v:imagedata r:id="rId15" o:title=""/>
          </v:shape>
        </w:pict>
      </w:r>
    </w:p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/>
    <w:p w:rsidR="0010006D" w:rsidRDefault="0010006D" w:rsidP="00D03F93">
      <w:pPr>
        <w:jc w:val="center"/>
      </w:pPr>
      <w:r w:rsidRPr="00EE68FE">
        <w:rPr>
          <w:rFonts w:ascii="Times New Roman CYR" w:hAnsi="Times New Roman CYR" w:cs="Times New Roman CYR"/>
        </w:rPr>
        <w:object w:dxaOrig="1101" w:dyaOrig="1241">
          <v:shape id="_x0000_i1030" type="#_x0000_t75" style="width:54.45pt;height:62pt" o:ole="" fillcolor="window">
            <v:imagedata r:id="rId16" o:title="" grayscale="t"/>
          </v:shape>
          <o:OLEObject Type="Embed" ProgID="Word.Picture.8" ShapeID="_x0000_i1030" DrawAspect="Content" ObjectID="_1591080286" r:id="rId17"/>
        </w:object>
      </w:r>
    </w:p>
    <w:p w:rsidR="0010006D" w:rsidRDefault="0010006D"/>
    <w:p w:rsidR="0010006D" w:rsidRDefault="0010006D"/>
    <w:p w:rsidR="0010006D" w:rsidRDefault="0010006D" w:rsidP="00D03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10006D" w:rsidRDefault="0010006D" w:rsidP="00D03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БЕРДНИКОВСКОГО СЕЛЬСКОГО ПОСЕЛЕНИЯ </w:t>
      </w:r>
    </w:p>
    <w:p w:rsidR="0010006D" w:rsidRDefault="0010006D" w:rsidP="00D03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ГЛИНКОВСКОГО РАЙОНА СМОЛЕНСКОЙ ОБЛАСТИ</w:t>
      </w:r>
    </w:p>
    <w:p w:rsidR="0010006D" w:rsidRDefault="0010006D" w:rsidP="00D03F93">
      <w:pPr>
        <w:jc w:val="center"/>
        <w:rPr>
          <w:b/>
          <w:bCs/>
          <w:sz w:val="28"/>
          <w:szCs w:val="28"/>
        </w:rPr>
      </w:pPr>
    </w:p>
    <w:p w:rsidR="0010006D" w:rsidRDefault="0010006D" w:rsidP="00D03F93">
      <w:pPr>
        <w:jc w:val="center"/>
        <w:rPr>
          <w:b/>
          <w:bCs/>
          <w:sz w:val="28"/>
          <w:szCs w:val="28"/>
        </w:rPr>
      </w:pPr>
    </w:p>
    <w:p w:rsidR="0010006D" w:rsidRDefault="0010006D" w:rsidP="00D03F93">
      <w:pPr>
        <w:jc w:val="center"/>
        <w:rPr>
          <w:b/>
          <w:bCs/>
          <w:sz w:val="28"/>
          <w:szCs w:val="28"/>
        </w:rPr>
      </w:pPr>
    </w:p>
    <w:p w:rsidR="0010006D" w:rsidRDefault="0010006D" w:rsidP="00D03F9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РАСПОРЯЖЕНИЕ</w:t>
      </w:r>
    </w:p>
    <w:p w:rsidR="0010006D" w:rsidRDefault="0010006D" w:rsidP="00D03F93">
      <w:pPr>
        <w:jc w:val="center"/>
        <w:rPr>
          <w:sz w:val="28"/>
          <w:szCs w:val="28"/>
        </w:rPr>
      </w:pPr>
    </w:p>
    <w:p w:rsidR="0010006D" w:rsidRDefault="0010006D" w:rsidP="00D03F93">
      <w:pPr>
        <w:rPr>
          <w:sz w:val="28"/>
          <w:szCs w:val="28"/>
        </w:rPr>
      </w:pPr>
    </w:p>
    <w:p w:rsidR="0010006D" w:rsidRDefault="0010006D" w:rsidP="00D03F9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72311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A7231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A7231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A72311">
        <w:rPr>
          <w:sz w:val="28"/>
          <w:szCs w:val="28"/>
        </w:rPr>
        <w:t>13</w:t>
      </w:r>
    </w:p>
    <w:p w:rsidR="0010006D" w:rsidRDefault="0010006D" w:rsidP="00D03F93">
      <w:pPr>
        <w:widowControl w:val="0"/>
        <w:autoSpaceDE w:val="0"/>
        <w:autoSpaceDN w:val="0"/>
        <w:adjustRightInd w:val="0"/>
        <w:spacing w:line="331" w:lineRule="atLeast"/>
        <w:jc w:val="both"/>
      </w:pPr>
    </w:p>
    <w:p w:rsidR="0010006D" w:rsidRDefault="0010006D" w:rsidP="00D03F93">
      <w:pPr>
        <w:widowControl w:val="0"/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инструкции </w:t>
      </w:r>
    </w:p>
    <w:p w:rsidR="0010006D" w:rsidRDefault="0010006D" w:rsidP="00D03F93">
      <w:pPr>
        <w:widowControl w:val="0"/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мерах пожарной безопасности </w:t>
      </w:r>
    </w:p>
    <w:p w:rsidR="0010006D" w:rsidRDefault="0010006D" w:rsidP="00D03F93">
      <w:pPr>
        <w:widowControl w:val="0"/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Администрации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0006D" w:rsidRPr="00436741" w:rsidRDefault="0010006D" w:rsidP="00D03F93">
      <w:pPr>
        <w:widowControl w:val="0"/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прилегающей территории»</w:t>
      </w:r>
    </w:p>
    <w:bookmarkEnd w:id="0"/>
    <w:p w:rsidR="0010006D" w:rsidRPr="00436741" w:rsidRDefault="0010006D" w:rsidP="00D03F93">
      <w:pPr>
        <w:widowControl w:val="0"/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</w:p>
    <w:p w:rsidR="0010006D" w:rsidRDefault="0010006D" w:rsidP="00D03F93">
      <w:pPr>
        <w:widowControl w:val="0"/>
        <w:tabs>
          <w:tab w:val="right" w:pos="9878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006D" w:rsidRDefault="0010006D" w:rsidP="00D03F93">
      <w:pPr>
        <w:widowControl w:val="0"/>
        <w:tabs>
          <w:tab w:val="right" w:pos="9878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</w:p>
    <w:p w:rsidR="0010006D" w:rsidRDefault="0010006D" w:rsidP="00D03F93">
      <w:pPr>
        <w:widowControl w:val="0"/>
        <w:tabs>
          <w:tab w:val="right" w:pos="9878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требованиями Постановления Правительства РФ от 25.04.2012 года № 390 «О противопожарном режиме» (Правила противопожарного </w:t>
      </w:r>
      <w:proofErr w:type="gramStart"/>
      <w:r>
        <w:rPr>
          <w:sz w:val="28"/>
          <w:szCs w:val="28"/>
        </w:rPr>
        <w:t>режима</w:t>
      </w:r>
      <w:proofErr w:type="gramEnd"/>
      <w:r>
        <w:rPr>
          <w:sz w:val="28"/>
          <w:szCs w:val="28"/>
        </w:rPr>
        <w:t xml:space="preserve"> а Российской Федерации), в целях совершенствования работы по пожарной безопасности:</w:t>
      </w:r>
    </w:p>
    <w:p w:rsidR="0010006D" w:rsidRDefault="0010006D" w:rsidP="00D03F93">
      <w:pPr>
        <w:widowControl w:val="0"/>
        <w:tabs>
          <w:tab w:val="right" w:pos="9878"/>
        </w:tabs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0006D" w:rsidRDefault="0010006D" w:rsidP="00D03F93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инструкцию «О мерах пожарной безопасности в здании Администрации Бердниковского сельского поселения Глинковского района Смоленской области и на прилегающей территории.</w:t>
      </w:r>
    </w:p>
    <w:p w:rsidR="0010006D" w:rsidRDefault="0010006D" w:rsidP="00D03F93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0006D" w:rsidRDefault="0010006D" w:rsidP="00D03F93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8"/>
          <w:szCs w:val="28"/>
        </w:rPr>
      </w:pPr>
    </w:p>
    <w:p w:rsidR="0010006D" w:rsidRDefault="0010006D" w:rsidP="00D03F93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8"/>
          <w:szCs w:val="28"/>
        </w:rPr>
      </w:pPr>
    </w:p>
    <w:p w:rsidR="0010006D" w:rsidRDefault="0010006D" w:rsidP="00D03F93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8"/>
          <w:szCs w:val="28"/>
        </w:rPr>
      </w:pPr>
    </w:p>
    <w:p w:rsidR="0010006D" w:rsidRDefault="0010006D" w:rsidP="00D03F93">
      <w:pPr>
        <w:widowControl w:val="0"/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2F6DF4" w:rsidRDefault="0010006D" w:rsidP="00D03F93">
      <w:pPr>
        <w:widowControl w:val="0"/>
        <w:tabs>
          <w:tab w:val="left" w:pos="6555"/>
        </w:tabs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Бердниковского сельского поселения</w:t>
      </w:r>
    </w:p>
    <w:p w:rsidR="0010006D" w:rsidRDefault="002F6DF4" w:rsidP="00D03F93">
      <w:pPr>
        <w:widowControl w:val="0"/>
        <w:tabs>
          <w:tab w:val="left" w:pos="6555"/>
        </w:tabs>
        <w:autoSpaceDE w:val="0"/>
        <w:autoSpaceDN w:val="0"/>
        <w:adjustRightInd w:val="0"/>
        <w:spacing w:line="331" w:lineRule="atLeast"/>
        <w:jc w:val="both"/>
        <w:rPr>
          <w:sz w:val="26"/>
          <w:szCs w:val="26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10006D">
        <w:rPr>
          <w:sz w:val="28"/>
          <w:szCs w:val="28"/>
        </w:rPr>
        <w:t xml:space="preserve"> </w:t>
      </w:r>
      <w:r w:rsidR="0010006D">
        <w:rPr>
          <w:sz w:val="28"/>
          <w:szCs w:val="28"/>
        </w:rPr>
        <w:tab/>
        <w:t xml:space="preserve">               </w:t>
      </w:r>
      <w:proofErr w:type="spellStart"/>
      <w:r w:rsidR="0010006D">
        <w:rPr>
          <w:sz w:val="28"/>
          <w:szCs w:val="28"/>
        </w:rPr>
        <w:t>Г.Н.Рябенкова</w:t>
      </w:r>
      <w:proofErr w:type="spellEnd"/>
    </w:p>
    <w:p w:rsidR="0010006D" w:rsidRDefault="0010006D" w:rsidP="00D03F93">
      <w:pPr>
        <w:widowControl w:val="0"/>
        <w:tabs>
          <w:tab w:val="left" w:pos="4684"/>
          <w:tab w:val="left" w:pos="8265"/>
          <w:tab w:val="left" w:pos="8644"/>
          <w:tab w:val="right" w:pos="9960"/>
        </w:tabs>
        <w:autoSpaceDE w:val="0"/>
        <w:autoSpaceDN w:val="0"/>
        <w:adjustRightInd w:val="0"/>
        <w:spacing w:line="172" w:lineRule="atLeast"/>
        <w:jc w:val="both"/>
        <w:rPr>
          <w:sz w:val="8"/>
          <w:szCs w:val="8"/>
        </w:rPr>
      </w:pPr>
    </w:p>
    <w:p w:rsidR="0010006D" w:rsidRDefault="0010006D" w:rsidP="00D03F93">
      <w:pPr>
        <w:widowControl w:val="0"/>
        <w:tabs>
          <w:tab w:val="left" w:pos="4684"/>
          <w:tab w:val="left" w:pos="8265"/>
          <w:tab w:val="left" w:pos="8644"/>
          <w:tab w:val="right" w:pos="9960"/>
        </w:tabs>
        <w:autoSpaceDE w:val="0"/>
        <w:autoSpaceDN w:val="0"/>
        <w:adjustRightInd w:val="0"/>
        <w:spacing w:line="172" w:lineRule="atLeast"/>
        <w:jc w:val="both"/>
        <w:rPr>
          <w:sz w:val="8"/>
          <w:szCs w:val="8"/>
        </w:rPr>
      </w:pPr>
    </w:p>
    <w:p w:rsidR="0010006D" w:rsidRDefault="0010006D" w:rsidP="00D03F93">
      <w:pPr>
        <w:widowControl w:val="0"/>
        <w:tabs>
          <w:tab w:val="left" w:pos="4684"/>
          <w:tab w:val="left" w:pos="8265"/>
          <w:tab w:val="left" w:pos="8644"/>
          <w:tab w:val="right" w:pos="9960"/>
        </w:tabs>
        <w:autoSpaceDE w:val="0"/>
        <w:autoSpaceDN w:val="0"/>
        <w:adjustRightInd w:val="0"/>
        <w:spacing w:line="172" w:lineRule="atLeast"/>
        <w:jc w:val="both"/>
        <w:rPr>
          <w:sz w:val="8"/>
          <w:szCs w:val="8"/>
        </w:rPr>
      </w:pPr>
    </w:p>
    <w:p w:rsidR="0010006D" w:rsidRDefault="0010006D" w:rsidP="00D03F93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Arial" w:hAnsi="Arial" w:cs="Arial"/>
          <w:i/>
          <w:iCs/>
        </w:rPr>
      </w:pPr>
    </w:p>
    <w:p w:rsidR="0010006D" w:rsidRDefault="0010006D" w:rsidP="00D03F93">
      <w:pPr>
        <w:widowControl w:val="0"/>
        <w:autoSpaceDE w:val="0"/>
        <w:autoSpaceDN w:val="0"/>
        <w:adjustRightInd w:val="0"/>
        <w:spacing w:line="96" w:lineRule="atLeast"/>
        <w:jc w:val="both"/>
      </w:pPr>
      <w:r>
        <w:softHyphen/>
      </w:r>
    </w:p>
    <w:p w:rsidR="0010006D" w:rsidRDefault="0010006D" w:rsidP="00D03F93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10006D" w:rsidRDefault="0010006D" w:rsidP="00D03F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006D" w:rsidRDefault="0010006D" w:rsidP="00D03F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10006D" w:rsidSect="004F0A33">
      <w:footerReference w:type="default" r:id="rId18"/>
      <w:pgSz w:w="11907" w:h="16840" w:code="9"/>
      <w:pgMar w:top="567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AE" w:rsidRDefault="009B6AAE" w:rsidP="00370388">
      <w:r>
        <w:separator/>
      </w:r>
    </w:p>
  </w:endnote>
  <w:endnote w:type="continuationSeparator" w:id="0">
    <w:p w:rsidR="009B6AAE" w:rsidRDefault="009B6AAE" w:rsidP="003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6D" w:rsidRPr="000F5C4F" w:rsidRDefault="0010006D">
    <w:pPr>
      <w:pStyle w:val="a5"/>
      <w:framePr w:wrap="auto" w:vAnchor="text" w:hAnchor="margin" w:xAlign="right" w:y="1"/>
      <w:rPr>
        <w:rStyle w:val="a9"/>
        <w:sz w:val="24"/>
        <w:szCs w:val="24"/>
        <w:lang w:val="en-US"/>
      </w:rPr>
    </w:pPr>
    <w:r>
      <w:rPr>
        <w:rStyle w:val="a9"/>
        <w:sz w:val="24"/>
        <w:szCs w:val="24"/>
      </w:rPr>
      <w:t xml:space="preserve"> </w:t>
    </w:r>
  </w:p>
  <w:p w:rsidR="0010006D" w:rsidRDefault="0010006D">
    <w:pPr>
      <w:pStyle w:val="a5"/>
      <w:tabs>
        <w:tab w:val="clear" w:pos="8306"/>
        <w:tab w:val="right" w:pos="8931"/>
      </w:tabs>
      <w:ind w:left="8222" w:right="36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AE" w:rsidRDefault="009B6AAE" w:rsidP="00370388">
      <w:r>
        <w:separator/>
      </w:r>
    </w:p>
  </w:footnote>
  <w:footnote w:type="continuationSeparator" w:id="0">
    <w:p w:rsidR="009B6AAE" w:rsidRDefault="009B6AAE" w:rsidP="0037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916"/>
    <w:multiLevelType w:val="hybridMultilevel"/>
    <w:tmpl w:val="24EAB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B2C2DA1"/>
    <w:multiLevelType w:val="hybridMultilevel"/>
    <w:tmpl w:val="6E3C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48B62F75"/>
    <w:multiLevelType w:val="singleLevel"/>
    <w:tmpl w:val="0419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</w:abstractNum>
  <w:abstractNum w:abstractNumId="4">
    <w:nsid w:val="4EEC7A32"/>
    <w:multiLevelType w:val="hybridMultilevel"/>
    <w:tmpl w:val="2A7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8816D5"/>
    <w:multiLevelType w:val="hybridMultilevel"/>
    <w:tmpl w:val="31F299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>
    <w:nsid w:val="6A905D7D"/>
    <w:multiLevelType w:val="hybridMultilevel"/>
    <w:tmpl w:val="B56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59523B"/>
    <w:multiLevelType w:val="hybridMultilevel"/>
    <w:tmpl w:val="D17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5B1656"/>
    <w:multiLevelType w:val="multilevel"/>
    <w:tmpl w:val="7BAAC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7A206A1F"/>
    <w:multiLevelType w:val="hybridMultilevel"/>
    <w:tmpl w:val="042C573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27D"/>
    <w:rsid w:val="00034889"/>
    <w:rsid w:val="00092100"/>
    <w:rsid w:val="000A7622"/>
    <w:rsid w:val="000B76E5"/>
    <w:rsid w:val="000F5C4F"/>
    <w:rsid w:val="0010006D"/>
    <w:rsid w:val="00156D23"/>
    <w:rsid w:val="00171E05"/>
    <w:rsid w:val="00192B6F"/>
    <w:rsid w:val="00242E17"/>
    <w:rsid w:val="0028267A"/>
    <w:rsid w:val="002A53AE"/>
    <w:rsid w:val="002F6DF4"/>
    <w:rsid w:val="00355219"/>
    <w:rsid w:val="003601E3"/>
    <w:rsid w:val="00370388"/>
    <w:rsid w:val="003771AD"/>
    <w:rsid w:val="003B7D0D"/>
    <w:rsid w:val="003C3658"/>
    <w:rsid w:val="003C6F27"/>
    <w:rsid w:val="003F79C6"/>
    <w:rsid w:val="00436741"/>
    <w:rsid w:val="004A18EF"/>
    <w:rsid w:val="004F0A33"/>
    <w:rsid w:val="00507550"/>
    <w:rsid w:val="0052647E"/>
    <w:rsid w:val="00531E04"/>
    <w:rsid w:val="005437E7"/>
    <w:rsid w:val="00547305"/>
    <w:rsid w:val="005B23F8"/>
    <w:rsid w:val="00614AB4"/>
    <w:rsid w:val="0068502C"/>
    <w:rsid w:val="006933D0"/>
    <w:rsid w:val="006C5503"/>
    <w:rsid w:val="00736424"/>
    <w:rsid w:val="007529A0"/>
    <w:rsid w:val="00764A4B"/>
    <w:rsid w:val="00781EEB"/>
    <w:rsid w:val="007F10FF"/>
    <w:rsid w:val="008357E9"/>
    <w:rsid w:val="00902A50"/>
    <w:rsid w:val="00903F50"/>
    <w:rsid w:val="0090639B"/>
    <w:rsid w:val="00925180"/>
    <w:rsid w:val="009570C3"/>
    <w:rsid w:val="009B6AAE"/>
    <w:rsid w:val="009D686A"/>
    <w:rsid w:val="00A10B1B"/>
    <w:rsid w:val="00A63DE6"/>
    <w:rsid w:val="00A72311"/>
    <w:rsid w:val="00B27DC8"/>
    <w:rsid w:val="00BB207B"/>
    <w:rsid w:val="00C158B1"/>
    <w:rsid w:val="00CF5312"/>
    <w:rsid w:val="00D03F93"/>
    <w:rsid w:val="00D12563"/>
    <w:rsid w:val="00D7279B"/>
    <w:rsid w:val="00DD17DC"/>
    <w:rsid w:val="00DD65A4"/>
    <w:rsid w:val="00E0645E"/>
    <w:rsid w:val="00E20E6C"/>
    <w:rsid w:val="00E2627D"/>
    <w:rsid w:val="00E4031A"/>
    <w:rsid w:val="00E51FF4"/>
    <w:rsid w:val="00EA6439"/>
    <w:rsid w:val="00ED25FC"/>
    <w:rsid w:val="00ED4A4D"/>
    <w:rsid w:val="00EE672E"/>
    <w:rsid w:val="00EE68FE"/>
    <w:rsid w:val="00F72480"/>
    <w:rsid w:val="00F81911"/>
    <w:rsid w:val="00F83954"/>
    <w:rsid w:val="00F867F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2627D"/>
    <w:pPr>
      <w:keepNext/>
      <w:suppressAutoHyphens/>
      <w:spacing w:after="111"/>
      <w:ind w:left="5170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27D"/>
    <w:pPr>
      <w:keepNext/>
      <w:suppressAutoHyphens/>
      <w:ind w:hanging="8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27D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2627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2627D"/>
    <w:pPr>
      <w:suppressAutoHyphens/>
      <w:ind w:firstLine="5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E2627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262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2627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E2627D"/>
    <w:pPr>
      <w:tabs>
        <w:tab w:val="left" w:pos="2060"/>
      </w:tabs>
      <w:suppressAutoHyphens/>
      <w:spacing w:before="222" w:after="222"/>
      <w:ind w:right="3168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E2627D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page number"/>
    <w:basedOn w:val="a0"/>
    <w:uiPriority w:val="99"/>
    <w:rsid w:val="00E2627D"/>
  </w:style>
  <w:style w:type="paragraph" w:customStyle="1" w:styleId="ConsNormal">
    <w:name w:val="ConsNormal"/>
    <w:uiPriority w:val="99"/>
    <w:rsid w:val="00E262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E26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262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33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99"/>
    <w:qFormat/>
    <w:rsid w:val="00764A4B"/>
    <w:pPr>
      <w:ind w:left="720"/>
    </w:pPr>
  </w:style>
  <w:style w:type="paragraph" w:styleId="ad">
    <w:name w:val="header"/>
    <w:basedOn w:val="a"/>
    <w:link w:val="ae"/>
    <w:uiPriority w:val="99"/>
    <w:rsid w:val="00D03F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97DA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12D23D7CC6AC0095EC3517BA044199CA2DFE7FB75244A382904445D27D0F413AF7E0761E090CFzEdDD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3B712D23D7CC6AC0095EC3517BA044199CA2DFE7FB75244A382904445D27D0F413AF7E0761E090C7zEd8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12D23D7CC6AC0095EC3517BA044199CA2DFE7FB75244A382904445D27D0F413AF7E0761E090C9zEd8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БЕРДНИКОВСКОГО СЕЛЬСКОГО ПОСЕЛЕНИЯ </vt:lpstr>
    </vt:vector>
  </TitlesOfParts>
  <Company>Reanimator Extreme Edition</Company>
  <LinksUpToDate>false</LinksUpToDate>
  <CharactersWithSpaces>31047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БЕРДНИКОВСКОГО СЕЛЬСКОГО ПОСЕЛЕНИЯ</dc:title>
  <dc:creator>User</dc:creator>
  <cp:lastModifiedBy>User</cp:lastModifiedBy>
  <cp:revision>4</cp:revision>
  <cp:lastPrinted>2018-03-14T15:23:00Z</cp:lastPrinted>
  <dcterms:created xsi:type="dcterms:W3CDTF">2017-02-27T12:17:00Z</dcterms:created>
  <dcterms:modified xsi:type="dcterms:W3CDTF">2018-06-21T06:58:00Z</dcterms:modified>
</cp:coreProperties>
</file>