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98" w:rsidRDefault="004E1298" w:rsidP="00EA799D">
      <w:pPr>
        <w:tabs>
          <w:tab w:val="left" w:pos="3828"/>
        </w:tabs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6052E8">
      <w:pPr>
        <w:jc w:val="center"/>
        <w:rPr>
          <w:b/>
          <w:sz w:val="28"/>
          <w:szCs w:val="28"/>
        </w:rPr>
      </w:pPr>
    </w:p>
    <w:p w:rsidR="000A1B45" w:rsidRDefault="004E1298" w:rsidP="006052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0A1B45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АДМИНИСТРАЦИЯ  </w:t>
      </w:r>
    </w:p>
    <w:p w:rsidR="000A1B45" w:rsidRDefault="000A1B45" w:rsidP="004E12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БЕРДНИКОВСКОГО </w:t>
      </w:r>
      <w:r w:rsidR="004E1298">
        <w:rPr>
          <w:b/>
          <w:sz w:val="28"/>
          <w:szCs w:val="28"/>
        </w:rPr>
        <w:t xml:space="preserve">СЕЛЬСКОГО ПОСЕЛЕНИЯ  </w:t>
      </w:r>
    </w:p>
    <w:p w:rsidR="004E1298" w:rsidRDefault="000A1B45" w:rsidP="004E12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4E1298">
        <w:rPr>
          <w:b/>
          <w:sz w:val="28"/>
          <w:szCs w:val="28"/>
        </w:rPr>
        <w:t>ГЛИНКОВСКОГО РАЙОНА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 от "</w:t>
      </w:r>
      <w:r w:rsidR="006370B3">
        <w:rPr>
          <w:sz w:val="28"/>
        </w:rPr>
        <w:t>2</w:t>
      </w:r>
      <w:r w:rsidR="000A1B45">
        <w:rPr>
          <w:sz w:val="28"/>
        </w:rPr>
        <w:t>5</w:t>
      </w:r>
      <w:r>
        <w:rPr>
          <w:sz w:val="28"/>
        </w:rPr>
        <w:t xml:space="preserve">" </w:t>
      </w:r>
      <w:r w:rsidR="006052E8">
        <w:rPr>
          <w:sz w:val="28"/>
        </w:rPr>
        <w:t>марта</w:t>
      </w:r>
      <w:r>
        <w:rPr>
          <w:sz w:val="28"/>
        </w:rPr>
        <w:t xml:space="preserve">   2016 г.                             № </w:t>
      </w:r>
      <w:r w:rsidR="006370B3">
        <w:rPr>
          <w:sz w:val="28"/>
        </w:rPr>
        <w:t>2</w:t>
      </w:r>
      <w:r w:rsidR="001C713D">
        <w:rPr>
          <w:sz w:val="28"/>
        </w:rPr>
        <w:t>1</w:t>
      </w:r>
    </w:p>
    <w:p w:rsidR="004E1298" w:rsidRDefault="004E1298" w:rsidP="004E1298">
      <w:pPr>
        <w:ind w:firstLine="240"/>
        <w:jc w:val="both"/>
        <w:rPr>
          <w:sz w:val="28"/>
        </w:rPr>
      </w:pPr>
    </w:p>
    <w:tbl>
      <w:tblPr>
        <w:tblStyle w:val="a4"/>
        <w:tblW w:w="588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1"/>
        <w:gridCol w:w="6343"/>
      </w:tblGrid>
      <w:tr w:rsidR="00CB4065" w:rsidTr="000A1B45">
        <w:tc>
          <w:tcPr>
            <w:tcW w:w="2414" w:type="pct"/>
          </w:tcPr>
          <w:p w:rsidR="00CB4065" w:rsidRDefault="00CB4065" w:rsidP="001C713D">
            <w:pPr>
              <w:ind w:firstLine="24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Административный регламент предоставления муниципальной услуги «Предоставление разрешения на </w:t>
            </w:r>
            <w:r w:rsidR="00FA79B2">
              <w:rPr>
                <w:sz w:val="28"/>
              </w:rPr>
              <w:t xml:space="preserve">условно разрешенный вид использования земельного участка </w:t>
            </w:r>
            <w:r>
              <w:rPr>
                <w:sz w:val="28"/>
              </w:rPr>
              <w:t xml:space="preserve">на территории </w:t>
            </w:r>
            <w:r w:rsidR="000A1B45">
              <w:rPr>
                <w:sz w:val="28"/>
              </w:rPr>
              <w:t>Бердниковского</w:t>
            </w:r>
            <w:r>
              <w:rPr>
                <w:sz w:val="28"/>
              </w:rPr>
              <w:t xml:space="preserve"> сельского поселения </w:t>
            </w:r>
            <w:proofErr w:type="spellStart"/>
            <w:r>
              <w:rPr>
                <w:sz w:val="28"/>
              </w:rPr>
              <w:t>Глинковского</w:t>
            </w:r>
            <w:proofErr w:type="spellEnd"/>
            <w:r>
              <w:rPr>
                <w:sz w:val="28"/>
              </w:rPr>
              <w:t xml:space="preserve"> района Смоленской области»</w:t>
            </w:r>
          </w:p>
        </w:tc>
        <w:tc>
          <w:tcPr>
            <w:tcW w:w="2586" w:type="pct"/>
          </w:tcPr>
          <w:p w:rsidR="00CB4065" w:rsidRDefault="00CB4065" w:rsidP="00CB4065">
            <w:pPr>
              <w:rPr>
                <w:sz w:val="28"/>
              </w:rPr>
            </w:pPr>
          </w:p>
        </w:tc>
      </w:tr>
    </w:tbl>
    <w:p w:rsidR="00CB4065" w:rsidRDefault="00CB4065" w:rsidP="00CB4065">
      <w:pPr>
        <w:ind w:firstLine="240"/>
        <w:rPr>
          <w:sz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70B3">
        <w:rPr>
          <w:sz w:val="28"/>
          <w:szCs w:val="28"/>
        </w:rPr>
        <w:t>целях приведения нормативного правового акта с действующим законодательством Российской Федерации</w:t>
      </w:r>
    </w:p>
    <w:p w:rsidR="006370B3" w:rsidRDefault="006370B3" w:rsidP="004E1298">
      <w:pPr>
        <w:ind w:firstLine="600"/>
        <w:jc w:val="both"/>
        <w:rPr>
          <w:sz w:val="28"/>
          <w:szCs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0A1B45">
        <w:rPr>
          <w:sz w:val="28"/>
          <w:szCs w:val="28"/>
        </w:rPr>
        <w:t>Бердниковского</w:t>
      </w:r>
      <w:r>
        <w:rPr>
          <w:sz w:val="28"/>
          <w:szCs w:val="28"/>
        </w:rPr>
        <w:t xml:space="preserve"> сельского поселения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н о в л я е т:</w:t>
      </w:r>
    </w:p>
    <w:p w:rsidR="004E1298" w:rsidRDefault="004E1298" w:rsidP="004E1298">
      <w:pPr>
        <w:ind w:firstLine="240"/>
        <w:jc w:val="both"/>
        <w:rPr>
          <w:b/>
        </w:rPr>
      </w:pPr>
      <w:r>
        <w:rPr>
          <w:b/>
        </w:rPr>
        <w:t xml:space="preserve">     </w:t>
      </w:r>
    </w:p>
    <w:p w:rsidR="0096096B" w:rsidRDefault="004E1298" w:rsidP="00C20C65">
      <w:pPr>
        <w:ind w:firstLine="240"/>
        <w:jc w:val="both"/>
        <w:rPr>
          <w:sz w:val="28"/>
        </w:rPr>
      </w:pPr>
      <w:r>
        <w:t xml:space="preserve">  </w:t>
      </w:r>
      <w:r>
        <w:rPr>
          <w:sz w:val="28"/>
          <w:szCs w:val="28"/>
        </w:rPr>
        <w:t xml:space="preserve">1. </w:t>
      </w:r>
      <w:r w:rsidR="0096096B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Административный регламент предоставления муниципал</w:t>
      </w:r>
      <w:r w:rsidR="0096096B">
        <w:rPr>
          <w:sz w:val="28"/>
          <w:szCs w:val="28"/>
        </w:rPr>
        <w:t xml:space="preserve">ьной услуги </w:t>
      </w:r>
      <w:r>
        <w:rPr>
          <w:sz w:val="28"/>
          <w:szCs w:val="28"/>
        </w:rPr>
        <w:t xml:space="preserve"> </w:t>
      </w:r>
      <w:r w:rsidR="0096096B">
        <w:rPr>
          <w:sz w:val="28"/>
        </w:rPr>
        <w:t>«Предоставление разрешения на</w:t>
      </w:r>
      <w:r w:rsidR="00FA79B2" w:rsidRPr="00FA79B2">
        <w:rPr>
          <w:sz w:val="28"/>
        </w:rPr>
        <w:t xml:space="preserve"> </w:t>
      </w:r>
      <w:r w:rsidR="00FA79B2">
        <w:rPr>
          <w:sz w:val="28"/>
        </w:rPr>
        <w:t xml:space="preserve"> условно разрешенный вид использования земельного участка</w:t>
      </w:r>
      <w:r w:rsidR="0096096B">
        <w:rPr>
          <w:sz w:val="28"/>
        </w:rPr>
        <w:t xml:space="preserve"> на территории </w:t>
      </w:r>
      <w:r w:rsidR="000A1B45">
        <w:rPr>
          <w:sz w:val="28"/>
        </w:rPr>
        <w:t>Бердниковского</w:t>
      </w:r>
      <w:r w:rsidR="0096096B">
        <w:rPr>
          <w:sz w:val="28"/>
        </w:rPr>
        <w:t xml:space="preserve"> сельского</w:t>
      </w:r>
    </w:p>
    <w:p w:rsidR="0096096B" w:rsidRDefault="0096096B" w:rsidP="00C20C65">
      <w:pPr>
        <w:jc w:val="both"/>
        <w:rPr>
          <w:sz w:val="28"/>
        </w:rPr>
      </w:pPr>
      <w:r>
        <w:rPr>
          <w:sz w:val="28"/>
        </w:rPr>
        <w:t xml:space="preserve">поселения Глинковского района Смоленской области», утвержденный постановлением Администрации </w:t>
      </w:r>
      <w:r w:rsidR="000A1B45">
        <w:rPr>
          <w:sz w:val="28"/>
        </w:rPr>
        <w:t>Бердниковского</w:t>
      </w:r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Глинковского</w:t>
      </w:r>
      <w:proofErr w:type="spellEnd"/>
      <w:r>
        <w:rPr>
          <w:sz w:val="28"/>
        </w:rPr>
        <w:t xml:space="preserve"> района Смоленской области от </w:t>
      </w:r>
      <w:r w:rsidR="000A1B45">
        <w:rPr>
          <w:sz w:val="28"/>
        </w:rPr>
        <w:t>08</w:t>
      </w:r>
      <w:r>
        <w:rPr>
          <w:sz w:val="28"/>
        </w:rPr>
        <w:t>.07.2015г. №2</w:t>
      </w:r>
      <w:r w:rsidR="000A1B45">
        <w:rPr>
          <w:sz w:val="28"/>
        </w:rPr>
        <w:t>0</w:t>
      </w:r>
      <w:r>
        <w:rPr>
          <w:sz w:val="28"/>
        </w:rPr>
        <w:t xml:space="preserve"> следующие изменения:</w:t>
      </w:r>
    </w:p>
    <w:p w:rsidR="0096096B" w:rsidRDefault="00E44094" w:rsidP="00C20C65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 подразделе 2.13.:</w:t>
      </w:r>
    </w:p>
    <w:p w:rsidR="00E44094" w:rsidRDefault="00E44094" w:rsidP="00C20C65">
      <w:pPr>
        <w:pStyle w:val="a3"/>
        <w:jc w:val="both"/>
        <w:rPr>
          <w:sz w:val="28"/>
        </w:rPr>
      </w:pPr>
      <w:r>
        <w:rPr>
          <w:sz w:val="28"/>
        </w:rPr>
        <w:t>- заголовок дополнить словами «в том числе к обеспечению доступности инвалидов в соответствии с законодательством Российской Федерации о социальной защите инвалидов»;</w:t>
      </w:r>
    </w:p>
    <w:p w:rsidR="00E44094" w:rsidRDefault="00E44094" w:rsidP="00C20C65">
      <w:pPr>
        <w:pStyle w:val="a3"/>
        <w:jc w:val="both"/>
        <w:rPr>
          <w:sz w:val="28"/>
        </w:rPr>
      </w:pPr>
      <w:r>
        <w:rPr>
          <w:sz w:val="28"/>
        </w:rPr>
        <w:t>- пункт</w:t>
      </w:r>
      <w:r w:rsidR="00C20C65">
        <w:rPr>
          <w:sz w:val="28"/>
        </w:rPr>
        <w:t xml:space="preserve"> </w:t>
      </w:r>
      <w:r>
        <w:rPr>
          <w:sz w:val="28"/>
        </w:rPr>
        <w:t>2.13.3. дополнить абзацем следующего содержания:</w:t>
      </w:r>
    </w:p>
    <w:p w:rsidR="00E44094" w:rsidRDefault="00E44094" w:rsidP="00C20C65">
      <w:pPr>
        <w:pStyle w:val="a3"/>
        <w:jc w:val="both"/>
        <w:rPr>
          <w:sz w:val="28"/>
        </w:rPr>
      </w:pPr>
      <w:r>
        <w:rPr>
          <w:sz w:val="28"/>
        </w:rPr>
        <w:t>«Входы в здания, в котором предоставляется муниципальная услуга, оборудуются средствами, позволяющими обеспечить беспрепятственный доступ для инвалидов»;</w:t>
      </w:r>
    </w:p>
    <w:p w:rsidR="00E44094" w:rsidRDefault="00E44094" w:rsidP="00C20C65">
      <w:pPr>
        <w:pStyle w:val="a3"/>
        <w:jc w:val="both"/>
        <w:rPr>
          <w:sz w:val="28"/>
        </w:rPr>
      </w:pPr>
      <w:r>
        <w:rPr>
          <w:sz w:val="28"/>
        </w:rPr>
        <w:lastRenderedPageBreak/>
        <w:t>- дополнить пунктом 2.13.7. следующего содержания:</w:t>
      </w:r>
    </w:p>
    <w:p w:rsidR="00E44094" w:rsidRDefault="00E44094" w:rsidP="00C20C65">
      <w:pPr>
        <w:pStyle w:val="a3"/>
        <w:jc w:val="both"/>
        <w:rPr>
          <w:sz w:val="28"/>
        </w:rPr>
      </w:pPr>
      <w:r>
        <w:rPr>
          <w:sz w:val="28"/>
        </w:rPr>
        <w:t>«2.13.7.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73479E" w:rsidRDefault="0073479E" w:rsidP="00C20C65">
      <w:pPr>
        <w:pStyle w:val="a3"/>
        <w:jc w:val="both"/>
        <w:rPr>
          <w:sz w:val="28"/>
        </w:rPr>
      </w:pPr>
      <w:r>
        <w:rPr>
          <w:sz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73479E" w:rsidRDefault="0073479E" w:rsidP="00C20C65">
      <w:pPr>
        <w:pStyle w:val="a3"/>
        <w:jc w:val="both"/>
        <w:rPr>
          <w:sz w:val="28"/>
        </w:rPr>
      </w:pPr>
      <w:r>
        <w:rPr>
          <w:sz w:val="28"/>
        </w:rPr>
        <w:t xml:space="preserve">- допуском </w:t>
      </w:r>
      <w:proofErr w:type="spellStart"/>
      <w:r>
        <w:rPr>
          <w:sz w:val="28"/>
        </w:rPr>
        <w:t>сурдопереводчика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тифлосурдопереводчика</w:t>
      </w:r>
      <w:proofErr w:type="spellEnd"/>
      <w:r>
        <w:rPr>
          <w:sz w:val="28"/>
        </w:rPr>
        <w:t xml:space="preserve"> при оказании инвалиду муниципальной услуги;</w:t>
      </w:r>
    </w:p>
    <w:p w:rsidR="0073479E" w:rsidRDefault="0073479E" w:rsidP="00C20C65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- допуском в объекты (здания, помещения), в которых предоставляются муниципальные услуги, </w:t>
      </w:r>
      <w:r w:rsidRPr="0073479E">
        <w:rPr>
          <w:sz w:val="28"/>
          <w:szCs w:val="28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E1298" w:rsidRDefault="0073479E" w:rsidP="00C20C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</w:t>
      </w:r>
      <w:proofErr w:type="gramStart"/>
      <w:r>
        <w:rPr>
          <w:sz w:val="28"/>
          <w:szCs w:val="28"/>
        </w:rPr>
        <w:t>.».</w:t>
      </w:r>
      <w:proofErr w:type="gramEnd"/>
    </w:p>
    <w:p w:rsidR="004E1298" w:rsidRDefault="004E1298" w:rsidP="00C20C65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0C6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2.Настоящее постановление подлежит официальному обнародованию.</w:t>
      </w:r>
    </w:p>
    <w:p w:rsidR="004E1298" w:rsidRDefault="004E1298" w:rsidP="00C20C65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0C65">
        <w:rPr>
          <w:sz w:val="28"/>
          <w:szCs w:val="28"/>
        </w:rPr>
        <w:t xml:space="preserve">        </w:t>
      </w: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4E1298" w:rsidRDefault="000A1B45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Бердниковского</w:t>
      </w:r>
      <w:r w:rsidR="004E1298">
        <w:rPr>
          <w:bCs/>
          <w:sz w:val="28"/>
          <w:szCs w:val="28"/>
        </w:rPr>
        <w:t xml:space="preserve"> сельского поселения</w:t>
      </w:r>
    </w:p>
    <w:p w:rsidR="006052E8" w:rsidRDefault="004E1298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Глинковского района Смоленской области                   </w:t>
      </w:r>
      <w:r w:rsidR="00C20C65">
        <w:rPr>
          <w:bCs/>
          <w:sz w:val="28"/>
          <w:szCs w:val="28"/>
        </w:rPr>
        <w:t xml:space="preserve">               </w:t>
      </w:r>
      <w:proofErr w:type="spellStart"/>
      <w:r w:rsidR="000A1B45">
        <w:rPr>
          <w:bCs/>
          <w:sz w:val="28"/>
          <w:szCs w:val="28"/>
        </w:rPr>
        <w:t>Г.Н.Рябенкова</w:t>
      </w:r>
      <w:proofErr w:type="spellEnd"/>
    </w:p>
    <w:p w:rsidR="004E1298" w:rsidRDefault="004E1298" w:rsidP="004E1298">
      <w:pPr>
        <w:ind w:firstLine="240"/>
        <w:jc w:val="both"/>
        <w:rPr>
          <w:bCs/>
          <w:sz w:val="28"/>
          <w:szCs w:val="28"/>
        </w:rPr>
        <w:sectPr w:rsidR="004E1298">
          <w:footnotePr>
            <w:pos w:val="beneathText"/>
          </w:footnotePr>
          <w:pgSz w:w="11905" w:h="16837"/>
          <w:pgMar w:top="1134" w:right="567" w:bottom="1134" w:left="1134" w:header="720" w:footer="720" w:gutter="0"/>
          <w:cols w:space="720"/>
          <w:docGrid w:linePitch="360"/>
        </w:sectPr>
      </w:pPr>
    </w:p>
    <w:p w:rsidR="002E5682" w:rsidRDefault="002E5682" w:rsidP="00FA79B2">
      <w:pPr>
        <w:autoSpaceDE w:val="0"/>
      </w:pPr>
      <w:bookmarkStart w:id="0" w:name="_GoBack"/>
      <w:bookmarkEnd w:id="0"/>
    </w:p>
    <w:sectPr w:rsidR="002E5682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</w:footnotePr>
  <w:compat/>
  <w:rsids>
    <w:rsidRoot w:val="004E1298"/>
    <w:rsid w:val="00005BAC"/>
    <w:rsid w:val="000841A3"/>
    <w:rsid w:val="000A1B45"/>
    <w:rsid w:val="000A7348"/>
    <w:rsid w:val="001C713D"/>
    <w:rsid w:val="00232A59"/>
    <w:rsid w:val="00282652"/>
    <w:rsid w:val="002E5682"/>
    <w:rsid w:val="003B1BC7"/>
    <w:rsid w:val="004E1298"/>
    <w:rsid w:val="006052E8"/>
    <w:rsid w:val="006370B3"/>
    <w:rsid w:val="00675999"/>
    <w:rsid w:val="006E398E"/>
    <w:rsid w:val="0073479E"/>
    <w:rsid w:val="007534E8"/>
    <w:rsid w:val="00756F60"/>
    <w:rsid w:val="007E33CD"/>
    <w:rsid w:val="00915B39"/>
    <w:rsid w:val="0096096B"/>
    <w:rsid w:val="00992937"/>
    <w:rsid w:val="00993179"/>
    <w:rsid w:val="009948E0"/>
    <w:rsid w:val="00A22EBD"/>
    <w:rsid w:val="00A231FE"/>
    <w:rsid w:val="00AF1403"/>
    <w:rsid w:val="00B14A2C"/>
    <w:rsid w:val="00B850BA"/>
    <w:rsid w:val="00BD5DCC"/>
    <w:rsid w:val="00BE226F"/>
    <w:rsid w:val="00C20C65"/>
    <w:rsid w:val="00CB4065"/>
    <w:rsid w:val="00CB74DD"/>
    <w:rsid w:val="00DA4935"/>
    <w:rsid w:val="00E241B7"/>
    <w:rsid w:val="00E44094"/>
    <w:rsid w:val="00E5162B"/>
    <w:rsid w:val="00E5723A"/>
    <w:rsid w:val="00E6249F"/>
    <w:rsid w:val="00EA799D"/>
    <w:rsid w:val="00FA18B2"/>
    <w:rsid w:val="00FA7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8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44B11-0227-4024-897E-4D0C4E6BC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2016-03-31T11:40:00Z</dcterms:created>
  <dcterms:modified xsi:type="dcterms:W3CDTF">2016-03-31T11:40:00Z</dcterms:modified>
</cp:coreProperties>
</file>